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2B" w:rsidRPr="0017482B" w:rsidRDefault="0017482B" w:rsidP="0017482B">
      <w:pPr>
        <w:snapToGrid w:val="0"/>
        <w:spacing w:line="500" w:lineRule="exact"/>
        <w:jc w:val="center"/>
        <w:rPr>
          <w:rFonts w:ascii="黑体" w:eastAsia="黑体" w:hAnsi="黑体" w:cs="仿宋_GB2312" w:hint="eastAsia"/>
          <w:sz w:val="44"/>
          <w:szCs w:val="44"/>
        </w:rPr>
      </w:pPr>
      <w:r w:rsidRPr="0017482B">
        <w:rPr>
          <w:rFonts w:ascii="黑体" w:eastAsia="黑体" w:hAnsi="黑体" w:cs="仿宋_GB2312" w:hint="eastAsia"/>
          <w:sz w:val="44"/>
          <w:szCs w:val="44"/>
        </w:rPr>
        <w:t>艺术设计学院工会</w:t>
      </w:r>
    </w:p>
    <w:p w:rsidR="0017482B" w:rsidRPr="0017482B" w:rsidRDefault="0017482B" w:rsidP="0017482B">
      <w:pPr>
        <w:snapToGrid w:val="0"/>
        <w:spacing w:line="500" w:lineRule="exact"/>
        <w:jc w:val="center"/>
        <w:rPr>
          <w:rFonts w:ascii="黑体" w:eastAsia="黑体" w:hAnsi="黑体" w:cs="Times New Roman" w:hint="eastAsia"/>
          <w:kern w:val="0"/>
          <w:sz w:val="44"/>
          <w:szCs w:val="44"/>
        </w:rPr>
      </w:pPr>
      <w:r w:rsidRPr="0017482B">
        <w:rPr>
          <w:rFonts w:ascii="黑体" w:eastAsia="黑体" w:hAnsi="黑体" w:cs="仿宋_GB2312" w:hint="eastAsia"/>
          <w:sz w:val="44"/>
          <w:szCs w:val="44"/>
        </w:rPr>
        <w:t>关于落实学校 “五好”办公室评选及垃圾分类社会动员工作方案</w:t>
      </w:r>
    </w:p>
    <w:p w:rsidR="0017482B" w:rsidRDefault="0017482B" w:rsidP="0017482B">
      <w:pPr>
        <w:snapToGrid w:val="0"/>
        <w:spacing w:line="500" w:lineRule="exact"/>
        <w:ind w:firstLineChars="200" w:firstLine="560"/>
        <w:rPr>
          <w:rFonts w:ascii="黑体" w:eastAsia="黑体" w:hAnsi="黑体" w:cs="Times New Roman" w:hint="eastAsia"/>
          <w:kern w:val="0"/>
          <w:sz w:val="28"/>
          <w:szCs w:val="28"/>
        </w:rPr>
      </w:pPr>
      <w:r>
        <w:rPr>
          <w:rFonts w:ascii="宋体" w:eastAsia="宋体" w:hAnsi="宋体" w:cs="仿宋_GB2312" w:hint="eastAsia"/>
          <w:sz w:val="28"/>
          <w:szCs w:val="28"/>
        </w:rPr>
        <w:t>为了贯彻落实</w:t>
      </w:r>
      <w:proofErr w:type="gramStart"/>
      <w:r>
        <w:rPr>
          <w:rFonts w:ascii="宋体" w:eastAsia="宋体" w:hAnsi="宋体" w:cs="仿宋_GB2312" w:hint="eastAsia"/>
          <w:sz w:val="28"/>
          <w:szCs w:val="28"/>
        </w:rPr>
        <w:t>《</w:t>
      </w:r>
      <w:proofErr w:type="gramEnd"/>
      <w:r w:rsidRPr="00FD3437">
        <w:rPr>
          <w:rFonts w:ascii="宋体" w:eastAsia="宋体" w:hAnsi="宋体" w:cs="仿宋_GB2312" w:hint="eastAsia"/>
          <w:sz w:val="28"/>
          <w:szCs w:val="28"/>
        </w:rPr>
        <w:t>关于印发</w:t>
      </w:r>
      <w:proofErr w:type="gramStart"/>
      <w:r w:rsidRPr="00FD3437">
        <w:rPr>
          <w:rFonts w:ascii="宋体" w:eastAsia="宋体" w:hAnsi="宋体" w:cs="仿宋_GB2312" w:hint="eastAsia"/>
          <w:sz w:val="28"/>
          <w:szCs w:val="28"/>
        </w:rPr>
        <w:t>《</w:t>
      </w:r>
      <w:proofErr w:type="gramEnd"/>
      <w:r w:rsidRPr="00FD3437">
        <w:rPr>
          <w:rFonts w:ascii="宋体" w:eastAsia="宋体" w:hAnsi="宋体" w:cs="仿宋_GB2312" w:hint="eastAsia"/>
          <w:sz w:val="28"/>
          <w:szCs w:val="28"/>
        </w:rPr>
        <w:t>北京林业大学“五好”办公室创建评比行动工作方案</w:t>
      </w:r>
      <w:proofErr w:type="gramStart"/>
      <w:r w:rsidRPr="00FD3437">
        <w:rPr>
          <w:rFonts w:ascii="宋体" w:eastAsia="宋体" w:hAnsi="宋体" w:cs="仿宋_GB2312" w:hint="eastAsia"/>
          <w:sz w:val="28"/>
          <w:szCs w:val="28"/>
        </w:rPr>
        <w:t>》</w:t>
      </w:r>
      <w:proofErr w:type="gramEnd"/>
      <w:r w:rsidRPr="00FD3437">
        <w:rPr>
          <w:rFonts w:ascii="宋体" w:eastAsia="宋体" w:hAnsi="宋体" w:cs="仿宋_GB2312" w:hint="eastAsia"/>
          <w:sz w:val="28"/>
          <w:szCs w:val="28"/>
        </w:rPr>
        <w:t>的通知</w:t>
      </w:r>
      <w:proofErr w:type="gramStart"/>
      <w:r>
        <w:rPr>
          <w:rFonts w:ascii="宋体" w:eastAsia="宋体" w:hAnsi="宋体" w:cs="仿宋_GB2312" w:hint="eastAsia"/>
          <w:sz w:val="28"/>
          <w:szCs w:val="28"/>
        </w:rPr>
        <w:t>》</w:t>
      </w:r>
      <w:proofErr w:type="gramEnd"/>
      <w:r>
        <w:rPr>
          <w:rFonts w:ascii="宋体" w:eastAsia="宋体" w:hAnsi="宋体" w:cs="仿宋_GB2312" w:hint="eastAsia"/>
          <w:sz w:val="28"/>
          <w:szCs w:val="28"/>
        </w:rPr>
        <w:t>和《</w:t>
      </w:r>
      <w:r w:rsidRPr="00FD3437">
        <w:rPr>
          <w:rFonts w:ascii="宋体" w:eastAsia="宋体" w:hAnsi="宋体" w:cs="仿宋_GB2312" w:hint="eastAsia"/>
          <w:sz w:val="28"/>
          <w:szCs w:val="28"/>
        </w:rPr>
        <w:t>中国教育工会北京林业大学委员会关于在全校教职工中开展生活垃圾分类社会动员工作的通知</w:t>
      </w:r>
      <w:r>
        <w:rPr>
          <w:rFonts w:ascii="宋体" w:eastAsia="宋体" w:hAnsi="宋体" w:cs="仿宋_GB2312" w:hint="eastAsia"/>
          <w:sz w:val="28"/>
          <w:szCs w:val="28"/>
        </w:rPr>
        <w:t>》，结合学院实际，制定落实上述两项工作方案。</w:t>
      </w:r>
    </w:p>
    <w:p w:rsidR="0017482B" w:rsidRPr="0017482B" w:rsidRDefault="0017482B" w:rsidP="0017482B">
      <w:pPr>
        <w:pStyle w:val="a3"/>
        <w:numPr>
          <w:ilvl w:val="0"/>
          <w:numId w:val="4"/>
        </w:numPr>
        <w:snapToGrid w:val="0"/>
        <w:spacing w:line="500" w:lineRule="exact"/>
        <w:ind w:firstLineChars="0"/>
        <w:rPr>
          <w:rFonts w:ascii="黑体" w:eastAsia="黑体" w:hAnsi="黑体" w:cs="Times New Roman"/>
          <w:kern w:val="0"/>
          <w:sz w:val="28"/>
          <w:szCs w:val="28"/>
        </w:rPr>
      </w:pPr>
      <w:r w:rsidRPr="0017482B">
        <w:rPr>
          <w:rFonts w:ascii="黑体" w:eastAsia="黑体" w:hAnsi="黑体" w:cs="Times New Roman" w:hint="eastAsia"/>
          <w:kern w:val="0"/>
          <w:sz w:val="28"/>
          <w:szCs w:val="28"/>
        </w:rPr>
        <w:t>学院层面工作</w:t>
      </w:r>
    </w:p>
    <w:p w:rsidR="0017482B" w:rsidRPr="005F0D87" w:rsidRDefault="0017482B" w:rsidP="0017482B">
      <w:pPr>
        <w:pStyle w:val="a3"/>
        <w:numPr>
          <w:ilvl w:val="0"/>
          <w:numId w:val="2"/>
        </w:numPr>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从</w:t>
      </w:r>
      <w:proofErr w:type="gramStart"/>
      <w:r w:rsidRPr="005F0D87">
        <w:rPr>
          <w:rFonts w:asciiTheme="minorEastAsia" w:hAnsiTheme="minorEastAsia" w:cs="Times New Roman" w:hint="eastAsia"/>
          <w:kern w:val="0"/>
          <w:sz w:val="28"/>
          <w:szCs w:val="28"/>
        </w:rPr>
        <w:t>院微信群</w:t>
      </w:r>
      <w:proofErr w:type="gramEnd"/>
      <w:r w:rsidRPr="005F0D87">
        <w:rPr>
          <w:rFonts w:asciiTheme="minorEastAsia" w:hAnsiTheme="minorEastAsia" w:cs="Times New Roman" w:hint="eastAsia"/>
          <w:kern w:val="0"/>
          <w:sz w:val="28"/>
          <w:szCs w:val="28"/>
        </w:rPr>
        <w:t>、网站发布相关学校评选“五好”办公室和垃圾分类相关文件、申报、推荐名单，进行宣传。</w:t>
      </w:r>
    </w:p>
    <w:p w:rsidR="0017482B" w:rsidRPr="005F0D87" w:rsidRDefault="0017482B" w:rsidP="0017482B">
      <w:pPr>
        <w:pStyle w:val="a3"/>
        <w:numPr>
          <w:ilvl w:val="0"/>
          <w:numId w:val="2"/>
        </w:numPr>
        <w:adjustRightInd w:val="0"/>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公布“五好”办公室评选学院考评小组组成人员。</w:t>
      </w:r>
    </w:p>
    <w:p w:rsidR="0017482B" w:rsidRPr="005F0D87" w:rsidRDefault="0017482B" w:rsidP="0017482B">
      <w:pPr>
        <w:pStyle w:val="a3"/>
        <w:numPr>
          <w:ilvl w:val="0"/>
          <w:numId w:val="2"/>
        </w:numPr>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公布学院“五好”办公室工作步骤。</w:t>
      </w:r>
    </w:p>
    <w:p w:rsidR="0017482B" w:rsidRPr="005F0D87" w:rsidRDefault="0017482B" w:rsidP="0017482B">
      <w:pPr>
        <w:pStyle w:val="a3"/>
        <w:numPr>
          <w:ilvl w:val="0"/>
          <w:numId w:val="2"/>
        </w:numPr>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组织各系部办分工负责各办公室专项整治。</w:t>
      </w:r>
    </w:p>
    <w:p w:rsidR="0017482B" w:rsidRPr="005F0D87" w:rsidRDefault="0017482B" w:rsidP="0017482B">
      <w:pPr>
        <w:pStyle w:val="a3"/>
        <w:numPr>
          <w:ilvl w:val="0"/>
          <w:numId w:val="2"/>
        </w:numPr>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9月29日组织学院“五好”办公室评选学院考评小组初评，提出改进意见。</w:t>
      </w:r>
    </w:p>
    <w:p w:rsidR="0017482B" w:rsidRPr="005F0D87" w:rsidRDefault="0017482B" w:rsidP="0017482B">
      <w:pPr>
        <w:pStyle w:val="a3"/>
        <w:numPr>
          <w:ilvl w:val="0"/>
          <w:numId w:val="2"/>
        </w:numPr>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10月10日组织学院“五好”办公室评选学院考评小组现场考评，填写考评表，对考评优秀办公室</w:t>
      </w:r>
      <w:proofErr w:type="gramStart"/>
      <w:r w:rsidRPr="005F0D87">
        <w:rPr>
          <w:rFonts w:asciiTheme="minorEastAsia" w:hAnsiTheme="minorEastAsia" w:cs="Times New Roman" w:hint="eastAsia"/>
          <w:kern w:val="0"/>
          <w:sz w:val="28"/>
          <w:szCs w:val="28"/>
        </w:rPr>
        <w:t>所属系部办</w:t>
      </w:r>
      <w:proofErr w:type="gramEnd"/>
      <w:r w:rsidRPr="005F0D87">
        <w:rPr>
          <w:rFonts w:asciiTheme="minorEastAsia" w:hAnsiTheme="minorEastAsia" w:cs="Times New Roman" w:hint="eastAsia"/>
          <w:kern w:val="0"/>
          <w:sz w:val="28"/>
          <w:szCs w:val="28"/>
        </w:rPr>
        <w:t>给与奖励，并选出3个办公室申报学校“五好”办公室。</w:t>
      </w:r>
    </w:p>
    <w:p w:rsidR="0017482B" w:rsidRPr="005F0D87" w:rsidRDefault="0017482B" w:rsidP="0017482B">
      <w:pPr>
        <w:pStyle w:val="a3"/>
        <w:numPr>
          <w:ilvl w:val="0"/>
          <w:numId w:val="2"/>
        </w:numPr>
        <w:adjustRightInd w:val="0"/>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10月20日前组织选定学院垃圾分类代言人，录制代言人有关视频，按时报送学校。</w:t>
      </w:r>
    </w:p>
    <w:p w:rsidR="0017482B" w:rsidRPr="005F0D87" w:rsidRDefault="0017482B" w:rsidP="0017482B">
      <w:pPr>
        <w:pStyle w:val="a3"/>
        <w:numPr>
          <w:ilvl w:val="0"/>
          <w:numId w:val="2"/>
        </w:numPr>
        <w:adjustRightInd w:val="0"/>
        <w:snapToGrid w:val="0"/>
        <w:spacing w:line="500" w:lineRule="exact"/>
        <w:ind w:firstLineChars="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组织推荐学院垃圾分类“最美教职工”候选人，按时报送学校。</w:t>
      </w:r>
    </w:p>
    <w:p w:rsidR="0017482B" w:rsidRPr="005F0D87" w:rsidRDefault="0017482B" w:rsidP="0017482B">
      <w:pPr>
        <w:pStyle w:val="a3"/>
        <w:snapToGrid w:val="0"/>
        <w:spacing w:line="500" w:lineRule="exact"/>
        <w:ind w:left="360" w:firstLineChars="0" w:firstLine="0"/>
        <w:rPr>
          <w:rFonts w:ascii="黑体" w:eastAsia="黑体" w:hAnsi="黑体" w:cs="Times New Roman"/>
          <w:kern w:val="0"/>
          <w:sz w:val="28"/>
          <w:szCs w:val="28"/>
        </w:rPr>
      </w:pPr>
    </w:p>
    <w:p w:rsidR="0017482B" w:rsidRPr="0017482B" w:rsidRDefault="0017482B" w:rsidP="0017482B">
      <w:pPr>
        <w:snapToGrid w:val="0"/>
        <w:spacing w:line="500" w:lineRule="exact"/>
        <w:rPr>
          <w:rFonts w:ascii="黑体" w:eastAsia="黑体" w:hAnsi="黑体" w:cs="Times New Roman"/>
          <w:kern w:val="0"/>
          <w:sz w:val="28"/>
          <w:szCs w:val="28"/>
        </w:rPr>
      </w:pPr>
      <w:r>
        <w:rPr>
          <w:rFonts w:ascii="黑体" w:eastAsia="黑体" w:hAnsi="黑体" w:cs="Times New Roman" w:hint="eastAsia"/>
          <w:kern w:val="0"/>
          <w:sz w:val="28"/>
          <w:szCs w:val="28"/>
        </w:rPr>
        <w:t>二、</w:t>
      </w:r>
      <w:r w:rsidRPr="0017482B">
        <w:rPr>
          <w:rFonts w:ascii="黑体" w:eastAsia="黑体" w:hAnsi="黑体" w:cs="Times New Roman" w:hint="eastAsia"/>
          <w:kern w:val="0"/>
          <w:sz w:val="28"/>
          <w:szCs w:val="28"/>
        </w:rPr>
        <w:t>各系部办层面工作</w:t>
      </w:r>
    </w:p>
    <w:p w:rsidR="0017482B" w:rsidRPr="005F0D87" w:rsidRDefault="0017482B" w:rsidP="0017482B">
      <w:pPr>
        <w:pStyle w:val="a3"/>
        <w:numPr>
          <w:ilvl w:val="0"/>
          <w:numId w:val="3"/>
        </w:numPr>
        <w:snapToGrid w:val="0"/>
        <w:spacing w:line="500" w:lineRule="exact"/>
        <w:ind w:left="0" w:firstLineChars="0" w:firstLine="0"/>
        <w:rPr>
          <w:rFonts w:asciiTheme="minorEastAsia" w:hAnsiTheme="minorEastAsia" w:cs="Times New Roman"/>
          <w:kern w:val="0"/>
          <w:sz w:val="28"/>
          <w:szCs w:val="28"/>
        </w:rPr>
      </w:pPr>
      <w:proofErr w:type="gramStart"/>
      <w:r w:rsidRPr="005F0D87">
        <w:rPr>
          <w:rFonts w:asciiTheme="minorEastAsia" w:hAnsiTheme="minorEastAsia" w:cs="Times New Roman" w:hint="eastAsia"/>
          <w:kern w:val="0"/>
          <w:sz w:val="28"/>
          <w:szCs w:val="28"/>
        </w:rPr>
        <w:t>在系部办</w:t>
      </w:r>
      <w:proofErr w:type="gramEnd"/>
      <w:r w:rsidRPr="005F0D87">
        <w:rPr>
          <w:rFonts w:asciiTheme="minorEastAsia" w:hAnsiTheme="minorEastAsia" w:cs="Times New Roman" w:hint="eastAsia"/>
          <w:kern w:val="0"/>
          <w:sz w:val="28"/>
          <w:szCs w:val="28"/>
        </w:rPr>
        <w:t>领导的支持下，在9月29日前组织全体老师学习学校开展“五好”办公室评选和开展垃圾分类社会动员的相关文件，努力成为垃圾分类的宣传者、引导者、</w:t>
      </w:r>
      <w:proofErr w:type="gramStart"/>
      <w:r w:rsidRPr="005F0D87">
        <w:rPr>
          <w:rFonts w:asciiTheme="minorEastAsia" w:hAnsiTheme="minorEastAsia" w:cs="Times New Roman" w:hint="eastAsia"/>
          <w:kern w:val="0"/>
          <w:sz w:val="28"/>
          <w:szCs w:val="28"/>
        </w:rPr>
        <w:t>践行</w:t>
      </w:r>
      <w:proofErr w:type="gramEnd"/>
      <w:r w:rsidRPr="005F0D87">
        <w:rPr>
          <w:rFonts w:asciiTheme="minorEastAsia" w:hAnsiTheme="minorEastAsia" w:cs="Times New Roman" w:hint="eastAsia"/>
          <w:kern w:val="0"/>
          <w:sz w:val="28"/>
          <w:szCs w:val="28"/>
        </w:rPr>
        <w:t>者和推动者，确保各位老师了解“五好”办公室评选的意义和作用。拍摄不少于3-5张的会议照片，</w:t>
      </w:r>
      <w:r w:rsidRPr="005F0D87">
        <w:rPr>
          <w:rFonts w:asciiTheme="minorEastAsia" w:hAnsiTheme="minorEastAsia" w:cs="Times New Roman" w:hint="eastAsia"/>
          <w:kern w:val="0"/>
          <w:sz w:val="28"/>
          <w:szCs w:val="28"/>
        </w:rPr>
        <w:lastRenderedPageBreak/>
        <w:t>10月12日前报送学院工会。</w:t>
      </w:r>
    </w:p>
    <w:p w:rsidR="0017482B" w:rsidRPr="005F0D87" w:rsidRDefault="0017482B" w:rsidP="0017482B">
      <w:pPr>
        <w:pStyle w:val="a3"/>
        <w:numPr>
          <w:ilvl w:val="0"/>
          <w:numId w:val="3"/>
        </w:numPr>
        <w:snapToGrid w:val="0"/>
        <w:spacing w:line="500" w:lineRule="exact"/>
        <w:ind w:left="0" w:firstLineChars="0" w:firstLine="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组织本系部老师，在9月29日前按照“五好”办公室评选标准，彻底清扫本系部办公室环境卫生，做到干净整洁无死角，地面桌面无灰尘无杂物，空气流通无异味，办公用品、文件等摆放整齐规范，节约用电、用纸，文化布置美观大方。拍摄相关照片3-5张，照片包括办公室成员合影，办公室全貌、细节、特色亮点等，10月12日前报送学院工会。</w:t>
      </w:r>
    </w:p>
    <w:p w:rsidR="0017482B" w:rsidRPr="005F0D87" w:rsidRDefault="0017482B" w:rsidP="0017482B">
      <w:pPr>
        <w:pStyle w:val="a3"/>
        <w:numPr>
          <w:ilvl w:val="0"/>
          <w:numId w:val="3"/>
        </w:numPr>
        <w:snapToGrid w:val="0"/>
        <w:spacing w:line="500" w:lineRule="exact"/>
        <w:ind w:left="0" w:firstLineChars="0" w:firstLine="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组织收集本系部办垃圾分类工作中的先进做法和个人先进事迹，10月12日报送学院工会。</w:t>
      </w:r>
    </w:p>
    <w:p w:rsidR="0017482B" w:rsidRPr="005F0D87" w:rsidRDefault="0017482B" w:rsidP="0017482B">
      <w:pPr>
        <w:pStyle w:val="a3"/>
        <w:snapToGrid w:val="0"/>
        <w:spacing w:line="500" w:lineRule="exact"/>
        <w:ind w:firstLineChars="0" w:firstLine="0"/>
        <w:rPr>
          <w:rFonts w:asciiTheme="minorEastAsia" w:hAnsiTheme="minorEastAsia" w:cs="Times New Roman"/>
          <w:kern w:val="0"/>
          <w:sz w:val="28"/>
          <w:szCs w:val="28"/>
        </w:rPr>
      </w:pPr>
    </w:p>
    <w:p w:rsidR="0017482B" w:rsidRPr="005F0D87" w:rsidRDefault="0017482B" w:rsidP="0017482B">
      <w:pPr>
        <w:adjustRightInd w:val="0"/>
        <w:snapToGrid w:val="0"/>
        <w:spacing w:line="500" w:lineRule="exact"/>
        <w:rPr>
          <w:rFonts w:ascii="黑体" w:eastAsia="黑体" w:hAnsi="黑体" w:cs="Times New Roman"/>
          <w:kern w:val="0"/>
          <w:sz w:val="28"/>
          <w:szCs w:val="28"/>
        </w:rPr>
      </w:pPr>
      <w:r w:rsidRPr="005F0D87">
        <w:rPr>
          <w:rFonts w:ascii="黑体" w:eastAsia="黑体" w:hAnsi="黑体" w:cs="Times New Roman" w:hint="eastAsia"/>
          <w:kern w:val="0"/>
          <w:sz w:val="28"/>
          <w:szCs w:val="28"/>
        </w:rPr>
        <w:t>三、“五好”办公室评选学院考评小组组成人员</w:t>
      </w:r>
    </w:p>
    <w:p w:rsidR="0017482B" w:rsidRPr="005F0D87" w:rsidRDefault="0017482B" w:rsidP="0017482B">
      <w:pPr>
        <w:adjustRightInd w:val="0"/>
        <w:snapToGrid w:val="0"/>
        <w:spacing w:line="500" w:lineRule="exact"/>
        <w:rPr>
          <w:rFonts w:ascii="黑体" w:eastAsia="黑体" w:hAnsi="黑体" w:cs="Times New Roman"/>
          <w:kern w:val="0"/>
          <w:sz w:val="28"/>
          <w:szCs w:val="28"/>
        </w:rPr>
      </w:pPr>
    </w:p>
    <w:p w:rsidR="0017482B" w:rsidRPr="005F0D87" w:rsidRDefault="0017482B" w:rsidP="0017482B">
      <w:pPr>
        <w:snapToGrid w:val="0"/>
        <w:spacing w:line="500" w:lineRule="exact"/>
        <w:ind w:leftChars="400" w:left="840"/>
        <w:rPr>
          <w:rFonts w:asciiTheme="minorEastAsia" w:hAnsiTheme="minorEastAsia" w:cs="Times New Roman"/>
          <w:kern w:val="0"/>
          <w:sz w:val="28"/>
          <w:szCs w:val="28"/>
        </w:rPr>
      </w:pPr>
      <w:proofErr w:type="gramStart"/>
      <w:r w:rsidRPr="005F0D87">
        <w:rPr>
          <w:rFonts w:asciiTheme="minorEastAsia" w:hAnsiTheme="minorEastAsia" w:cs="Times New Roman" w:hint="eastAsia"/>
          <w:kern w:val="0"/>
          <w:sz w:val="28"/>
          <w:szCs w:val="28"/>
        </w:rPr>
        <w:t>刘淑春</w:t>
      </w:r>
      <w:proofErr w:type="gramEnd"/>
      <w:r w:rsidRPr="005F0D87">
        <w:rPr>
          <w:rFonts w:asciiTheme="minorEastAsia" w:hAnsiTheme="minorEastAsia" w:cs="Times New Roman" w:hint="eastAsia"/>
          <w:kern w:val="0"/>
          <w:sz w:val="28"/>
          <w:szCs w:val="28"/>
        </w:rPr>
        <w:tab/>
      </w:r>
      <w:r w:rsidRPr="005F0D87">
        <w:rPr>
          <w:rFonts w:asciiTheme="minorEastAsia" w:hAnsiTheme="minorEastAsia" w:cs="Times New Roman" w:hint="eastAsia"/>
          <w:kern w:val="0"/>
          <w:sz w:val="28"/>
          <w:szCs w:val="28"/>
        </w:rPr>
        <w:tab/>
        <w:t>田丰</w:t>
      </w:r>
      <w:r w:rsidRPr="005F0D87">
        <w:rPr>
          <w:rFonts w:asciiTheme="minorEastAsia" w:hAnsiTheme="minorEastAsia" w:cs="Times New Roman" w:hint="eastAsia"/>
          <w:kern w:val="0"/>
          <w:sz w:val="28"/>
          <w:szCs w:val="28"/>
        </w:rPr>
        <w:tab/>
      </w:r>
      <w:r w:rsidRPr="005F0D87">
        <w:rPr>
          <w:rFonts w:asciiTheme="minorEastAsia" w:hAnsiTheme="minorEastAsia" w:cs="Times New Roman" w:hint="eastAsia"/>
          <w:kern w:val="0"/>
          <w:sz w:val="28"/>
          <w:szCs w:val="28"/>
        </w:rPr>
        <w:tab/>
        <w:t>高</w:t>
      </w:r>
      <w:proofErr w:type="gramStart"/>
      <w:r w:rsidRPr="005F0D87">
        <w:rPr>
          <w:rFonts w:asciiTheme="minorEastAsia" w:hAnsiTheme="minorEastAsia" w:cs="Times New Roman" w:hint="eastAsia"/>
          <w:kern w:val="0"/>
          <w:sz w:val="28"/>
          <w:szCs w:val="28"/>
        </w:rPr>
        <w:t>喆</w:t>
      </w:r>
      <w:proofErr w:type="gramEnd"/>
      <w:r w:rsidRPr="005F0D87">
        <w:rPr>
          <w:rFonts w:asciiTheme="minorEastAsia" w:hAnsiTheme="minorEastAsia" w:cs="Times New Roman" w:hint="eastAsia"/>
          <w:kern w:val="0"/>
          <w:sz w:val="28"/>
          <w:szCs w:val="28"/>
        </w:rPr>
        <w:tab/>
      </w:r>
      <w:r w:rsidRPr="005F0D87">
        <w:rPr>
          <w:rFonts w:asciiTheme="minorEastAsia" w:hAnsiTheme="minorEastAsia" w:cs="Times New Roman" w:hint="eastAsia"/>
          <w:kern w:val="0"/>
          <w:sz w:val="28"/>
          <w:szCs w:val="28"/>
        </w:rPr>
        <w:tab/>
        <w:t>白英辰</w:t>
      </w:r>
      <w:r w:rsidRPr="005F0D87">
        <w:rPr>
          <w:rFonts w:asciiTheme="minorEastAsia" w:hAnsiTheme="minorEastAsia" w:cs="Times New Roman" w:hint="eastAsia"/>
          <w:kern w:val="0"/>
          <w:sz w:val="28"/>
          <w:szCs w:val="28"/>
        </w:rPr>
        <w:tab/>
        <w:t>张正</w:t>
      </w:r>
    </w:p>
    <w:p w:rsidR="0017482B" w:rsidRPr="005F0D87" w:rsidRDefault="0017482B" w:rsidP="0017482B">
      <w:pPr>
        <w:snapToGrid w:val="0"/>
        <w:spacing w:line="500" w:lineRule="exact"/>
        <w:ind w:leftChars="400" w:left="840"/>
        <w:rPr>
          <w:rFonts w:asciiTheme="minorEastAsia" w:hAnsiTheme="minorEastAsia" w:cs="Times New Roman"/>
          <w:kern w:val="0"/>
          <w:sz w:val="28"/>
          <w:szCs w:val="28"/>
        </w:rPr>
      </w:pPr>
      <w:r w:rsidRPr="005F0D87">
        <w:rPr>
          <w:rFonts w:asciiTheme="minorEastAsia" w:hAnsiTheme="minorEastAsia" w:cs="Times New Roman" w:hint="eastAsia"/>
          <w:kern w:val="0"/>
          <w:sz w:val="28"/>
          <w:szCs w:val="28"/>
        </w:rPr>
        <w:t>白志勇</w:t>
      </w:r>
      <w:r w:rsidRPr="005F0D87">
        <w:rPr>
          <w:rFonts w:asciiTheme="minorEastAsia" w:hAnsiTheme="minorEastAsia" w:cs="Times New Roman" w:hint="eastAsia"/>
          <w:kern w:val="0"/>
          <w:sz w:val="28"/>
          <w:szCs w:val="28"/>
        </w:rPr>
        <w:tab/>
      </w:r>
      <w:r w:rsidRPr="005F0D87">
        <w:rPr>
          <w:rFonts w:asciiTheme="minorEastAsia" w:hAnsiTheme="minorEastAsia" w:cs="Times New Roman" w:hint="eastAsia"/>
          <w:kern w:val="0"/>
          <w:sz w:val="28"/>
          <w:szCs w:val="28"/>
        </w:rPr>
        <w:tab/>
        <w:t>贾娣</w:t>
      </w:r>
      <w:r w:rsidRPr="005F0D87">
        <w:rPr>
          <w:rFonts w:asciiTheme="minorEastAsia" w:hAnsiTheme="minorEastAsia" w:cs="Times New Roman" w:hint="eastAsia"/>
          <w:kern w:val="0"/>
          <w:sz w:val="28"/>
          <w:szCs w:val="28"/>
        </w:rPr>
        <w:tab/>
      </w:r>
      <w:r w:rsidRPr="005F0D87">
        <w:rPr>
          <w:rFonts w:asciiTheme="minorEastAsia" w:hAnsiTheme="minorEastAsia" w:cs="Times New Roman" w:hint="eastAsia"/>
          <w:kern w:val="0"/>
          <w:sz w:val="28"/>
          <w:szCs w:val="28"/>
        </w:rPr>
        <w:tab/>
        <w:t>胡贤明</w:t>
      </w:r>
      <w:r w:rsidRPr="005F0D87">
        <w:rPr>
          <w:rFonts w:asciiTheme="minorEastAsia" w:hAnsiTheme="minorEastAsia" w:cs="Times New Roman" w:hint="eastAsia"/>
          <w:kern w:val="0"/>
          <w:sz w:val="28"/>
          <w:szCs w:val="28"/>
        </w:rPr>
        <w:tab/>
      </w:r>
      <w:proofErr w:type="gramStart"/>
      <w:r w:rsidRPr="005F0D87">
        <w:rPr>
          <w:rFonts w:asciiTheme="minorEastAsia" w:hAnsiTheme="minorEastAsia" w:cs="Times New Roman" w:hint="eastAsia"/>
          <w:kern w:val="0"/>
          <w:sz w:val="28"/>
          <w:szCs w:val="28"/>
        </w:rPr>
        <w:t>陈净莲</w:t>
      </w:r>
      <w:proofErr w:type="gramEnd"/>
    </w:p>
    <w:p w:rsidR="0017482B" w:rsidRPr="005F0D87" w:rsidRDefault="0017482B" w:rsidP="0017482B">
      <w:pPr>
        <w:snapToGrid w:val="0"/>
        <w:spacing w:line="500" w:lineRule="exact"/>
        <w:ind w:leftChars="400" w:left="840"/>
        <w:rPr>
          <w:rFonts w:asciiTheme="minorEastAsia" w:hAnsiTheme="minorEastAsia" w:cs="Times New Roman"/>
          <w:kern w:val="0"/>
          <w:sz w:val="28"/>
          <w:szCs w:val="28"/>
        </w:rPr>
      </w:pPr>
    </w:p>
    <w:p w:rsidR="0017482B" w:rsidRPr="005F0D87" w:rsidRDefault="0017482B" w:rsidP="0017482B">
      <w:pPr>
        <w:adjustRightInd w:val="0"/>
        <w:snapToGrid w:val="0"/>
        <w:spacing w:line="500" w:lineRule="exact"/>
        <w:rPr>
          <w:rFonts w:ascii="黑体" w:eastAsia="黑体" w:hAnsi="黑体" w:cs="Times New Roman"/>
          <w:kern w:val="0"/>
          <w:sz w:val="28"/>
          <w:szCs w:val="28"/>
        </w:rPr>
      </w:pPr>
      <w:r w:rsidRPr="005F0D87">
        <w:rPr>
          <w:rFonts w:ascii="黑体" w:eastAsia="黑体" w:hAnsi="黑体" w:cs="Times New Roman" w:hint="eastAsia"/>
          <w:kern w:val="0"/>
          <w:sz w:val="28"/>
          <w:szCs w:val="28"/>
        </w:rPr>
        <w:t>四、“五好”办公室评选学院范围的工作步骤</w:t>
      </w:r>
    </w:p>
    <w:p w:rsidR="0017482B" w:rsidRPr="005F0D87" w:rsidRDefault="0017482B" w:rsidP="0017482B">
      <w:pPr>
        <w:spacing w:line="560" w:lineRule="exact"/>
        <w:ind w:firstLineChars="200" w:firstLine="560"/>
        <w:rPr>
          <w:rFonts w:ascii="宋体" w:eastAsia="宋体" w:hAnsi="宋体" w:cs="Times New Roman"/>
          <w:kern w:val="0"/>
          <w:sz w:val="28"/>
          <w:szCs w:val="28"/>
        </w:rPr>
      </w:pPr>
      <w:r w:rsidRPr="005F0D87">
        <w:rPr>
          <w:rFonts w:ascii="宋体" w:eastAsia="宋体" w:hAnsi="宋体" w:cs="Times New Roman" w:hint="eastAsia"/>
          <w:kern w:val="0"/>
          <w:sz w:val="28"/>
          <w:szCs w:val="28"/>
        </w:rPr>
        <w:t>1.</w:t>
      </w:r>
      <w:r w:rsidRPr="005F0D87">
        <w:rPr>
          <w:rFonts w:ascii="宋体" w:eastAsia="宋体" w:hAnsi="宋体" w:cs="Times New Roman"/>
          <w:kern w:val="0"/>
          <w:sz w:val="28"/>
          <w:szCs w:val="28"/>
        </w:rPr>
        <w:t>9</w:t>
      </w:r>
      <w:r w:rsidRPr="005F0D87">
        <w:rPr>
          <w:rFonts w:ascii="宋体" w:eastAsia="宋体" w:hAnsi="宋体" w:cs="Times New Roman" w:hint="eastAsia"/>
          <w:kern w:val="0"/>
          <w:sz w:val="28"/>
          <w:szCs w:val="28"/>
        </w:rPr>
        <w:t>月24日-30日，积极组织开展办公室专项整治，要求全体教职工做到衣着得体、仪表端庄；彻底清扫本单位全部办公室环境卫生，做到干净整洁无死角，地面桌面无灰尘无杂物，空气流通无异味，办公用品、文件等摆放整齐规范，节约用电、用纸，文化布置美观大方。</w:t>
      </w:r>
    </w:p>
    <w:p w:rsidR="0017482B" w:rsidRPr="005F0D87" w:rsidRDefault="0017482B" w:rsidP="0017482B">
      <w:pPr>
        <w:spacing w:line="560" w:lineRule="exact"/>
        <w:ind w:firstLineChars="200" w:firstLine="560"/>
        <w:rPr>
          <w:rFonts w:ascii="宋体" w:eastAsia="宋体" w:hAnsi="宋体" w:cs="Times New Roman"/>
          <w:kern w:val="0"/>
          <w:sz w:val="28"/>
          <w:szCs w:val="28"/>
        </w:rPr>
      </w:pPr>
      <w:r w:rsidRPr="005F0D87">
        <w:rPr>
          <w:rFonts w:ascii="宋体" w:eastAsia="宋体" w:hAnsi="宋体" w:cs="Times New Roman" w:hint="eastAsia"/>
          <w:kern w:val="0"/>
          <w:sz w:val="28"/>
          <w:szCs w:val="28"/>
        </w:rPr>
        <w:t>2.10月10日前，按照《北京林业大学“五好”办公室考评指标》（见附件</w:t>
      </w:r>
      <w:r w:rsidRPr="005F0D87">
        <w:rPr>
          <w:rFonts w:ascii="宋体" w:eastAsia="宋体" w:hAnsi="宋体" w:cs="Times New Roman"/>
          <w:kern w:val="0"/>
          <w:sz w:val="28"/>
          <w:szCs w:val="28"/>
        </w:rPr>
        <w:t>5</w:t>
      </w:r>
      <w:r w:rsidRPr="005F0D87">
        <w:rPr>
          <w:rFonts w:ascii="宋体" w:eastAsia="宋体" w:hAnsi="宋体" w:cs="Times New Roman" w:hint="eastAsia"/>
          <w:kern w:val="0"/>
          <w:sz w:val="28"/>
          <w:szCs w:val="28"/>
        </w:rPr>
        <w:t>）对学院全部办公室进行现场评比。</w:t>
      </w:r>
    </w:p>
    <w:p w:rsidR="0017482B" w:rsidRPr="005F0D87" w:rsidRDefault="0017482B" w:rsidP="0017482B">
      <w:pPr>
        <w:spacing w:line="560" w:lineRule="exact"/>
        <w:ind w:firstLineChars="200" w:firstLine="560"/>
        <w:rPr>
          <w:rFonts w:ascii="宋体" w:eastAsia="宋体" w:hAnsi="宋体" w:cs="Times New Roman"/>
          <w:kern w:val="0"/>
          <w:sz w:val="28"/>
          <w:szCs w:val="28"/>
        </w:rPr>
      </w:pPr>
      <w:r w:rsidRPr="005F0D87">
        <w:rPr>
          <w:rFonts w:ascii="宋体" w:eastAsia="宋体" w:hAnsi="宋体" w:cs="Times New Roman" w:hint="eastAsia"/>
          <w:kern w:val="0"/>
          <w:sz w:val="28"/>
          <w:szCs w:val="28"/>
        </w:rPr>
        <w:t>3.10月15日前，填写申报表和汇总表（见附件</w:t>
      </w:r>
      <w:r w:rsidRPr="005F0D87">
        <w:rPr>
          <w:rFonts w:ascii="宋体" w:eastAsia="宋体" w:hAnsi="宋体" w:cs="Times New Roman"/>
          <w:kern w:val="0"/>
          <w:sz w:val="28"/>
          <w:szCs w:val="28"/>
        </w:rPr>
        <w:t>3、</w:t>
      </w:r>
      <w:r w:rsidRPr="005F0D87">
        <w:rPr>
          <w:rFonts w:ascii="宋体" w:eastAsia="宋体" w:hAnsi="宋体" w:cs="Times New Roman" w:hint="eastAsia"/>
          <w:kern w:val="0"/>
          <w:sz w:val="28"/>
          <w:szCs w:val="28"/>
        </w:rPr>
        <w:t>4），提交办公室照片（每个办公室不多于</w:t>
      </w:r>
      <w:r w:rsidRPr="005F0D87">
        <w:rPr>
          <w:rFonts w:ascii="宋体" w:eastAsia="宋体" w:hAnsi="宋体" w:cs="Times New Roman"/>
          <w:kern w:val="0"/>
          <w:sz w:val="28"/>
          <w:szCs w:val="28"/>
        </w:rPr>
        <w:t>5</w:t>
      </w:r>
      <w:r w:rsidRPr="005F0D87">
        <w:rPr>
          <w:rFonts w:ascii="宋体" w:eastAsia="宋体" w:hAnsi="宋体" w:cs="Times New Roman" w:hint="eastAsia"/>
          <w:kern w:val="0"/>
          <w:sz w:val="28"/>
          <w:szCs w:val="28"/>
        </w:rPr>
        <w:t>张，要求反映办公室全貌、细节、特色亮点等，其中包括办公室成员合影），每个办公室申报材料单独设文件夹。申报材料发送至邮箱</w:t>
      </w:r>
      <w:hyperlink r:id="rId5" w:history="1">
        <w:r w:rsidRPr="005F0D87">
          <w:rPr>
            <w:rFonts w:ascii="宋体" w:eastAsia="宋体" w:hAnsi="宋体" w:cs="Times New Roman"/>
            <w:kern w:val="0"/>
            <w:sz w:val="28"/>
            <w:szCs w:val="28"/>
          </w:rPr>
          <w:t>bjfugh@163.com</w:t>
        </w:r>
      </w:hyperlink>
      <w:r w:rsidRPr="005F0D87">
        <w:rPr>
          <w:rFonts w:ascii="宋体" w:eastAsia="宋体" w:hAnsi="宋体" w:cs="Times New Roman" w:hint="eastAsia"/>
          <w:kern w:val="0"/>
          <w:sz w:val="28"/>
          <w:szCs w:val="28"/>
        </w:rPr>
        <w:t>。</w:t>
      </w:r>
    </w:p>
    <w:p w:rsidR="00A27805" w:rsidRPr="0017482B" w:rsidRDefault="0017482B" w:rsidP="0017482B">
      <w:pPr>
        <w:spacing w:line="560" w:lineRule="exact"/>
        <w:ind w:firstLineChars="200" w:firstLine="560"/>
      </w:pPr>
      <w:r w:rsidRPr="005F0D87">
        <w:rPr>
          <w:rFonts w:ascii="宋体" w:eastAsia="宋体" w:hAnsi="宋体" w:cs="Times New Roman" w:hint="eastAsia"/>
          <w:kern w:val="0"/>
          <w:sz w:val="28"/>
          <w:szCs w:val="28"/>
        </w:rPr>
        <w:lastRenderedPageBreak/>
        <w:t>4.10月21日-25日，学校组织各考评验收小组对各单位上报的“五好”办公室进行现场考察。对各单位推荐的“五好”办公室进行达标评选。</w:t>
      </w:r>
    </w:p>
    <w:sectPr w:rsidR="00A27805" w:rsidRPr="0017482B" w:rsidSect="00A2780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20303"/>
    <w:multiLevelType w:val="hybridMultilevel"/>
    <w:tmpl w:val="33908960"/>
    <w:lvl w:ilvl="0" w:tplc="5F76C5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D8339B"/>
    <w:multiLevelType w:val="hybridMultilevel"/>
    <w:tmpl w:val="0B6A34B0"/>
    <w:lvl w:ilvl="0" w:tplc="C64E2876">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33E3D7B"/>
    <w:multiLevelType w:val="hybridMultilevel"/>
    <w:tmpl w:val="D01419DE"/>
    <w:lvl w:ilvl="0" w:tplc="CD48E24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9B62C9C"/>
    <w:multiLevelType w:val="hybridMultilevel"/>
    <w:tmpl w:val="125CC81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331433"/>
    <w:multiLevelType w:val="hybridMultilevel"/>
    <w:tmpl w:val="B75CEC4C"/>
    <w:lvl w:ilvl="0" w:tplc="EAF44E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482B"/>
    <w:rsid w:val="0017482B"/>
    <w:rsid w:val="00A278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8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82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jfugh@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2020-09-24T02:56:00Z</dcterms:created>
  <dcterms:modified xsi:type="dcterms:W3CDTF">2020-09-24T03:07:00Z</dcterms:modified>
</cp:coreProperties>
</file>