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3EA061" w14:textId="77777777" w:rsidR="00E61781" w:rsidRPr="00993C1B" w:rsidRDefault="00334D9D" w:rsidP="00334D9D">
      <w:pPr>
        <w:widowControl/>
        <w:spacing w:line="700" w:lineRule="exact"/>
        <w:jc w:val="center"/>
        <w:outlineLvl w:val="1"/>
        <w:rPr>
          <w:rFonts w:eastAsia="小标宋"/>
          <w:bCs/>
          <w:kern w:val="44"/>
          <w:sz w:val="44"/>
          <w:szCs w:val="44"/>
        </w:rPr>
      </w:pPr>
      <w:bookmarkStart w:id="0" w:name="_Toc28086810"/>
      <w:bookmarkStart w:id="1" w:name="_Toc28597446"/>
      <w:r w:rsidRPr="00993C1B">
        <w:rPr>
          <w:rFonts w:eastAsia="小标宋"/>
          <w:bCs/>
          <w:kern w:val="44"/>
          <w:sz w:val="44"/>
          <w:szCs w:val="44"/>
        </w:rPr>
        <w:t>艺术设计学院</w:t>
      </w:r>
      <w:bookmarkEnd w:id="0"/>
      <w:bookmarkEnd w:id="1"/>
    </w:p>
    <w:p w14:paraId="209BA7A5" w14:textId="51DE4D8F" w:rsidR="00334D9D" w:rsidRPr="00993C1B" w:rsidRDefault="00334D9D" w:rsidP="00334D9D">
      <w:pPr>
        <w:widowControl/>
        <w:spacing w:line="700" w:lineRule="exact"/>
        <w:jc w:val="center"/>
        <w:outlineLvl w:val="1"/>
        <w:rPr>
          <w:rFonts w:eastAsia="小标宋"/>
          <w:bCs/>
          <w:kern w:val="44"/>
          <w:sz w:val="44"/>
          <w:szCs w:val="44"/>
        </w:rPr>
      </w:pPr>
      <w:bookmarkStart w:id="2" w:name="_Toc26347832"/>
      <w:bookmarkStart w:id="3" w:name="_Toc28086811"/>
      <w:bookmarkStart w:id="4" w:name="_Toc28597447"/>
      <w:r w:rsidRPr="00993C1B">
        <w:rPr>
          <w:rFonts w:eastAsia="小标宋"/>
          <w:bCs/>
          <w:kern w:val="44"/>
          <w:sz w:val="44"/>
          <w:szCs w:val="44"/>
        </w:rPr>
        <w:t>本科生综合素质</w:t>
      </w:r>
      <w:bookmarkEnd w:id="2"/>
      <w:bookmarkEnd w:id="3"/>
      <w:bookmarkEnd w:id="4"/>
      <w:r w:rsidR="0044028A">
        <w:rPr>
          <w:rFonts w:eastAsia="小标宋" w:hint="eastAsia"/>
          <w:bCs/>
          <w:kern w:val="44"/>
          <w:sz w:val="44"/>
          <w:szCs w:val="44"/>
        </w:rPr>
        <w:t>评价实施</w:t>
      </w:r>
      <w:r w:rsidR="00393ACF">
        <w:rPr>
          <w:rFonts w:eastAsia="小标宋" w:hint="eastAsia"/>
          <w:bCs/>
          <w:kern w:val="44"/>
          <w:sz w:val="44"/>
          <w:szCs w:val="44"/>
        </w:rPr>
        <w:t>细则</w:t>
      </w:r>
    </w:p>
    <w:p w14:paraId="0E7B28E8" w14:textId="77777777" w:rsidR="00334D9D" w:rsidRPr="00E26E60" w:rsidRDefault="00334D9D" w:rsidP="00334D9D">
      <w:pPr>
        <w:widowControl/>
        <w:spacing w:line="700" w:lineRule="exact"/>
        <w:jc w:val="center"/>
        <w:outlineLvl w:val="1"/>
        <w:rPr>
          <w:rFonts w:eastAsia="小标宋"/>
          <w:b/>
          <w:bCs/>
          <w:kern w:val="44"/>
          <w:sz w:val="44"/>
          <w:szCs w:val="44"/>
        </w:rPr>
      </w:pPr>
    </w:p>
    <w:p w14:paraId="25DCF618" w14:textId="76935AFE" w:rsidR="00334D9D" w:rsidRPr="002066C8" w:rsidRDefault="00334D9D" w:rsidP="00281F45">
      <w:pPr>
        <w:pStyle w:val="p0"/>
        <w:spacing w:before="0" w:beforeAutospacing="0" w:after="0" w:afterAutospacing="0" w:line="560" w:lineRule="exact"/>
        <w:ind w:firstLineChars="200" w:firstLine="643"/>
        <w:jc w:val="both"/>
        <w:rPr>
          <w:rFonts w:ascii="Times New Roman" w:eastAsia="仿宋_GB2312" w:hAnsi="Times New Roman" w:cs="Times New Roman"/>
          <w:b/>
          <w:bCs/>
          <w:sz w:val="32"/>
          <w:szCs w:val="32"/>
        </w:rPr>
      </w:pPr>
      <w:r w:rsidRPr="00993C1B">
        <w:rPr>
          <w:rFonts w:ascii="Times New Roman" w:eastAsia="仿宋_GB2312" w:hAnsi="Times New Roman" w:cs="Times New Roman"/>
          <w:b/>
          <w:bCs/>
          <w:sz w:val="32"/>
          <w:szCs w:val="32"/>
        </w:rPr>
        <w:t>第一条</w:t>
      </w:r>
      <w:r w:rsidR="00AA1781" w:rsidRPr="00993C1B">
        <w:rPr>
          <w:rFonts w:ascii="Times New Roman" w:eastAsia="仿宋_GB2312" w:hAnsi="Times New Roman" w:cs="Times New Roman"/>
          <w:b/>
          <w:bCs/>
          <w:sz w:val="32"/>
          <w:szCs w:val="32"/>
        </w:rPr>
        <w:t xml:space="preserve"> </w:t>
      </w:r>
      <w:r w:rsidR="002066C8" w:rsidRPr="002066C8">
        <w:rPr>
          <w:rFonts w:ascii="Times New Roman" w:eastAsia="仿宋_GB2312" w:hAnsi="Times New Roman" w:cs="Times New Roman" w:hint="eastAsia"/>
          <w:sz w:val="32"/>
          <w:szCs w:val="32"/>
        </w:rPr>
        <w:t>为深入学习贯彻党的二十大精神，贯彻落实《北京林业大学新时代本科综合教育改革树人行动计划》等文件精神，</w:t>
      </w:r>
      <w:r w:rsidRPr="00993C1B">
        <w:rPr>
          <w:rFonts w:ascii="Times New Roman" w:eastAsia="仿宋_GB2312" w:hAnsi="Times New Roman" w:cs="Times New Roman"/>
          <w:sz w:val="32"/>
          <w:szCs w:val="32"/>
        </w:rPr>
        <w:t>充分发挥学院奖励机制导向作用，</w:t>
      </w:r>
      <w:r w:rsidR="00393ACF" w:rsidRPr="00993C1B">
        <w:rPr>
          <w:rFonts w:ascii="Times New Roman" w:eastAsia="仿宋_GB2312" w:hAnsi="Times New Roman" w:cs="Times New Roman"/>
          <w:sz w:val="32"/>
          <w:szCs w:val="32"/>
        </w:rPr>
        <w:t>培养德智体美劳全面发展的社会主义合格建设者和接班人，</w:t>
      </w:r>
      <w:r w:rsidR="00D91EB9">
        <w:rPr>
          <w:rFonts w:ascii="Times New Roman" w:eastAsia="仿宋_GB2312" w:hAnsi="Times New Roman" w:cs="Times New Roman" w:hint="eastAsia"/>
          <w:bCs/>
          <w:sz w:val="32"/>
          <w:szCs w:val="32"/>
        </w:rPr>
        <w:t>参照</w:t>
      </w:r>
      <w:r w:rsidR="006374A8">
        <w:rPr>
          <w:rFonts w:ascii="Times New Roman" w:eastAsia="仿宋_GB2312" w:hAnsi="Times New Roman" w:cs="Times New Roman" w:hint="eastAsia"/>
          <w:bCs/>
          <w:sz w:val="32"/>
          <w:szCs w:val="32"/>
        </w:rPr>
        <w:t>《</w:t>
      </w:r>
      <w:r w:rsidR="006374A8" w:rsidRPr="006374A8">
        <w:rPr>
          <w:rFonts w:ascii="Times New Roman" w:eastAsia="仿宋_GB2312" w:hAnsi="Times New Roman" w:cs="Times New Roman" w:hint="eastAsia"/>
          <w:bCs/>
          <w:sz w:val="32"/>
          <w:szCs w:val="32"/>
        </w:rPr>
        <w:t>北京林业大学本科生综合素质评价实施方案</w:t>
      </w:r>
      <w:r w:rsidR="006374A8">
        <w:rPr>
          <w:rFonts w:ascii="Times New Roman" w:eastAsia="仿宋_GB2312" w:hAnsi="Times New Roman" w:cs="Times New Roman" w:hint="eastAsia"/>
          <w:bCs/>
          <w:sz w:val="32"/>
          <w:szCs w:val="32"/>
        </w:rPr>
        <w:t>（试行）》</w:t>
      </w:r>
      <w:r w:rsidRPr="00993C1B">
        <w:rPr>
          <w:rFonts w:ascii="Times New Roman" w:eastAsia="仿宋_GB2312" w:hAnsi="Times New Roman" w:cs="Times New Roman"/>
          <w:sz w:val="32"/>
          <w:szCs w:val="32"/>
        </w:rPr>
        <w:t>，</w:t>
      </w:r>
      <w:r w:rsidR="00D91EB9">
        <w:rPr>
          <w:rFonts w:ascii="Times New Roman" w:eastAsia="仿宋_GB2312" w:hAnsi="Times New Roman" w:cs="Times New Roman" w:hint="eastAsia"/>
          <w:sz w:val="32"/>
          <w:szCs w:val="32"/>
        </w:rPr>
        <w:t>特</w:t>
      </w:r>
      <w:r w:rsidRPr="00993C1B">
        <w:rPr>
          <w:rFonts w:ascii="Times New Roman" w:eastAsia="仿宋_GB2312" w:hAnsi="Times New Roman" w:cs="Times New Roman"/>
          <w:sz w:val="32"/>
          <w:szCs w:val="32"/>
        </w:rPr>
        <w:t>制定本</w:t>
      </w:r>
      <w:r w:rsidR="00393ACF">
        <w:rPr>
          <w:rFonts w:ascii="Times New Roman" w:eastAsia="仿宋_GB2312" w:hAnsi="Times New Roman" w:cs="Times New Roman" w:hint="eastAsia"/>
          <w:sz w:val="32"/>
          <w:szCs w:val="32"/>
        </w:rPr>
        <w:t>实施细则</w:t>
      </w:r>
      <w:r w:rsidRPr="00993C1B">
        <w:rPr>
          <w:rFonts w:ascii="Times New Roman" w:eastAsia="仿宋_GB2312" w:hAnsi="Times New Roman" w:cs="Times New Roman"/>
          <w:sz w:val="32"/>
          <w:szCs w:val="32"/>
        </w:rPr>
        <w:t>。</w:t>
      </w:r>
    </w:p>
    <w:p w14:paraId="7BCF948A" w14:textId="60385E28" w:rsidR="001B3C00" w:rsidRDefault="002B3B6C" w:rsidP="00281F45">
      <w:pPr>
        <w:pStyle w:val="p0"/>
        <w:spacing w:before="0" w:beforeAutospacing="0" w:after="0" w:afterAutospacing="0" w:line="560" w:lineRule="exact"/>
        <w:ind w:firstLineChars="200" w:firstLine="643"/>
        <w:jc w:val="both"/>
        <w:rPr>
          <w:rFonts w:ascii="Times New Roman" w:eastAsia="仿宋_GB2312" w:hAnsi="Times New Roman" w:cs="Times New Roman"/>
          <w:bCs/>
          <w:sz w:val="32"/>
          <w:szCs w:val="32"/>
        </w:rPr>
      </w:pPr>
      <w:r>
        <w:rPr>
          <w:rFonts w:ascii="Times New Roman" w:eastAsia="仿宋_GB2312" w:hAnsi="Times New Roman" w:cs="Times New Roman" w:hint="eastAsia"/>
          <w:b/>
          <w:sz w:val="32"/>
          <w:szCs w:val="32"/>
        </w:rPr>
        <w:t>第二条</w:t>
      </w:r>
      <w:r>
        <w:rPr>
          <w:rFonts w:ascii="Times New Roman" w:eastAsia="仿宋_GB2312" w:hAnsi="Times New Roman" w:cs="Times New Roman" w:hint="eastAsia"/>
          <w:b/>
          <w:sz w:val="32"/>
          <w:szCs w:val="32"/>
        </w:rPr>
        <w:t xml:space="preserve"> </w:t>
      </w:r>
      <w:r w:rsidRPr="002B3B6C">
        <w:rPr>
          <w:rFonts w:ascii="Times New Roman" w:eastAsia="仿宋_GB2312" w:hAnsi="Times New Roman" w:cs="Times New Roman" w:hint="eastAsia"/>
          <w:bCs/>
          <w:sz w:val="32"/>
          <w:szCs w:val="32"/>
        </w:rPr>
        <w:t>综合素质成绩以百分制计算，每学年单独核算，在年度综合素质评价认证期间开展测算评价。研究生推免时，计算全学程综合素质成绩平均得分（即学年分数累加后计算均值）。</w:t>
      </w:r>
      <w:r w:rsidR="00D91EB9">
        <w:rPr>
          <w:rFonts w:ascii="Times New Roman" w:eastAsia="仿宋_GB2312" w:hAnsi="Times New Roman" w:cs="Times New Roman" w:hint="eastAsia"/>
          <w:bCs/>
          <w:sz w:val="32"/>
          <w:szCs w:val="32"/>
        </w:rPr>
        <w:t>原则上</w:t>
      </w:r>
      <w:r w:rsidR="00821541">
        <w:rPr>
          <w:rFonts w:ascii="Times New Roman" w:eastAsia="仿宋_GB2312" w:hAnsi="Times New Roman" w:cs="Times New Roman" w:hint="eastAsia"/>
          <w:bCs/>
          <w:sz w:val="32"/>
          <w:szCs w:val="32"/>
        </w:rPr>
        <w:t>，</w:t>
      </w:r>
      <w:r w:rsidRPr="002B3B6C">
        <w:rPr>
          <w:rFonts w:ascii="Times New Roman" w:eastAsia="仿宋_GB2312" w:hAnsi="Times New Roman" w:cs="Times New Roman" w:hint="eastAsia"/>
          <w:bCs/>
          <w:sz w:val="32"/>
          <w:szCs w:val="32"/>
        </w:rPr>
        <w:t>奖励成果认定时间为每年</w:t>
      </w:r>
      <w:r w:rsidRPr="002B3B6C">
        <w:rPr>
          <w:rFonts w:ascii="Times New Roman" w:eastAsia="仿宋_GB2312" w:hAnsi="Times New Roman" w:cs="Times New Roman" w:hint="eastAsia"/>
          <w:bCs/>
          <w:sz w:val="32"/>
          <w:szCs w:val="32"/>
        </w:rPr>
        <w:t>9</w:t>
      </w:r>
      <w:r w:rsidRPr="002B3B6C">
        <w:rPr>
          <w:rFonts w:ascii="Times New Roman" w:eastAsia="仿宋_GB2312" w:hAnsi="Times New Roman" w:cs="Times New Roman" w:hint="eastAsia"/>
          <w:bCs/>
          <w:sz w:val="32"/>
          <w:szCs w:val="32"/>
        </w:rPr>
        <w:t>月</w:t>
      </w:r>
      <w:r w:rsidRPr="002B3B6C">
        <w:rPr>
          <w:rFonts w:ascii="Times New Roman" w:eastAsia="仿宋_GB2312" w:hAnsi="Times New Roman" w:cs="Times New Roman" w:hint="eastAsia"/>
          <w:bCs/>
          <w:sz w:val="32"/>
          <w:szCs w:val="32"/>
        </w:rPr>
        <w:t>1</w:t>
      </w:r>
      <w:r w:rsidRPr="002B3B6C">
        <w:rPr>
          <w:rFonts w:ascii="Times New Roman" w:eastAsia="仿宋_GB2312" w:hAnsi="Times New Roman" w:cs="Times New Roman" w:hint="eastAsia"/>
          <w:bCs/>
          <w:sz w:val="32"/>
          <w:szCs w:val="32"/>
        </w:rPr>
        <w:t>日至次年</w:t>
      </w:r>
      <w:r w:rsidRPr="002B3B6C">
        <w:rPr>
          <w:rFonts w:ascii="Times New Roman" w:eastAsia="仿宋_GB2312" w:hAnsi="Times New Roman" w:cs="Times New Roman" w:hint="eastAsia"/>
          <w:bCs/>
          <w:sz w:val="32"/>
          <w:szCs w:val="32"/>
        </w:rPr>
        <w:t>8</w:t>
      </w:r>
      <w:r w:rsidRPr="002B3B6C">
        <w:rPr>
          <w:rFonts w:ascii="Times New Roman" w:eastAsia="仿宋_GB2312" w:hAnsi="Times New Roman" w:cs="Times New Roman" w:hint="eastAsia"/>
          <w:bCs/>
          <w:sz w:val="32"/>
          <w:szCs w:val="32"/>
        </w:rPr>
        <w:t>月</w:t>
      </w:r>
      <w:r w:rsidRPr="002B3B6C">
        <w:rPr>
          <w:rFonts w:ascii="Times New Roman" w:eastAsia="仿宋_GB2312" w:hAnsi="Times New Roman" w:cs="Times New Roman" w:hint="eastAsia"/>
          <w:bCs/>
          <w:sz w:val="32"/>
          <w:szCs w:val="32"/>
        </w:rPr>
        <w:t>31</w:t>
      </w:r>
      <w:r w:rsidRPr="002B3B6C">
        <w:rPr>
          <w:rFonts w:ascii="Times New Roman" w:eastAsia="仿宋_GB2312" w:hAnsi="Times New Roman" w:cs="Times New Roman" w:hint="eastAsia"/>
          <w:bCs/>
          <w:sz w:val="32"/>
          <w:szCs w:val="32"/>
        </w:rPr>
        <w:t>日（截止至</w:t>
      </w:r>
      <w:r w:rsidRPr="002B3B6C">
        <w:rPr>
          <w:rFonts w:ascii="Times New Roman" w:eastAsia="仿宋_GB2312" w:hAnsi="Times New Roman" w:cs="Times New Roman" w:hint="eastAsia"/>
          <w:bCs/>
          <w:sz w:val="32"/>
          <w:szCs w:val="32"/>
        </w:rPr>
        <w:t>8</w:t>
      </w:r>
      <w:r w:rsidRPr="002B3B6C">
        <w:rPr>
          <w:rFonts w:ascii="Times New Roman" w:eastAsia="仿宋_GB2312" w:hAnsi="Times New Roman" w:cs="Times New Roman" w:hint="eastAsia"/>
          <w:bCs/>
          <w:sz w:val="32"/>
          <w:szCs w:val="32"/>
        </w:rPr>
        <w:t>月</w:t>
      </w:r>
      <w:r w:rsidRPr="002B3B6C">
        <w:rPr>
          <w:rFonts w:ascii="Times New Roman" w:eastAsia="仿宋_GB2312" w:hAnsi="Times New Roman" w:cs="Times New Roman" w:hint="eastAsia"/>
          <w:bCs/>
          <w:sz w:val="32"/>
          <w:szCs w:val="32"/>
        </w:rPr>
        <w:t>31</w:t>
      </w:r>
      <w:r w:rsidRPr="002B3B6C">
        <w:rPr>
          <w:rFonts w:ascii="Times New Roman" w:eastAsia="仿宋_GB2312" w:hAnsi="Times New Roman" w:cs="Times New Roman" w:hint="eastAsia"/>
          <w:bCs/>
          <w:sz w:val="32"/>
          <w:szCs w:val="32"/>
        </w:rPr>
        <w:t>日）。</w:t>
      </w:r>
    </w:p>
    <w:p w14:paraId="49D31A4A" w14:textId="5C2C07D6" w:rsidR="00835E70" w:rsidRDefault="00313B68" w:rsidP="00281F45">
      <w:pPr>
        <w:pStyle w:val="p0"/>
        <w:spacing w:before="0" w:beforeAutospacing="0" w:after="0" w:afterAutospacing="0" w:line="560" w:lineRule="exact"/>
        <w:ind w:firstLineChars="200" w:firstLine="643"/>
        <w:jc w:val="both"/>
        <w:rPr>
          <w:rFonts w:ascii="Times New Roman" w:eastAsia="仿宋_GB2312" w:hAnsi="Times New Roman" w:cs="Times New Roman"/>
          <w:bCs/>
          <w:sz w:val="32"/>
          <w:szCs w:val="32"/>
        </w:rPr>
      </w:pPr>
      <w:r w:rsidRPr="005F75FF">
        <w:rPr>
          <w:rFonts w:ascii="Times New Roman" w:eastAsia="仿宋_GB2312" w:hAnsi="Times New Roman" w:cs="Times New Roman" w:hint="eastAsia"/>
          <w:b/>
          <w:sz w:val="32"/>
          <w:szCs w:val="32"/>
        </w:rPr>
        <w:t>第三条</w:t>
      </w:r>
      <w:r>
        <w:rPr>
          <w:rFonts w:ascii="Times New Roman" w:eastAsia="仿宋_GB2312" w:hAnsi="Times New Roman" w:cs="Times New Roman" w:hint="eastAsia"/>
          <w:bCs/>
          <w:sz w:val="32"/>
          <w:szCs w:val="32"/>
        </w:rPr>
        <w:t xml:space="preserve"> </w:t>
      </w:r>
      <w:r w:rsidR="00D91EB9">
        <w:rPr>
          <w:rFonts w:ascii="Times New Roman" w:eastAsia="仿宋_GB2312" w:hAnsi="Times New Roman" w:cs="Times New Roman" w:hint="eastAsia"/>
          <w:bCs/>
          <w:sz w:val="32"/>
          <w:szCs w:val="32"/>
        </w:rPr>
        <w:t>原则上，</w:t>
      </w:r>
      <w:r>
        <w:rPr>
          <w:rFonts w:ascii="Times New Roman" w:eastAsia="仿宋_GB2312" w:hAnsi="Times New Roman" w:cs="Times New Roman" w:hint="eastAsia"/>
          <w:bCs/>
          <w:sz w:val="32"/>
          <w:szCs w:val="32"/>
        </w:rPr>
        <w:t>年度综合</w:t>
      </w:r>
      <w:r w:rsidR="00BE2299">
        <w:rPr>
          <w:rFonts w:ascii="Times New Roman" w:eastAsia="仿宋_GB2312" w:hAnsi="Times New Roman" w:cs="Times New Roman" w:hint="eastAsia"/>
          <w:bCs/>
          <w:sz w:val="32"/>
          <w:szCs w:val="32"/>
        </w:rPr>
        <w:t>素质</w:t>
      </w:r>
      <w:r>
        <w:rPr>
          <w:rFonts w:ascii="Times New Roman" w:eastAsia="仿宋_GB2312" w:hAnsi="Times New Roman" w:cs="Times New Roman" w:hint="eastAsia"/>
          <w:bCs/>
          <w:sz w:val="32"/>
          <w:szCs w:val="32"/>
        </w:rPr>
        <w:t>评价认证期为每学年的开始阶段</w:t>
      </w:r>
      <w:r w:rsidR="00512BD2">
        <w:rPr>
          <w:rFonts w:ascii="Times New Roman" w:eastAsia="仿宋_GB2312" w:hAnsi="Times New Roman" w:cs="Times New Roman" w:hint="eastAsia"/>
          <w:bCs/>
          <w:sz w:val="32"/>
          <w:szCs w:val="32"/>
        </w:rPr>
        <w:t>。</w:t>
      </w:r>
      <w:r w:rsidR="00D66F64">
        <w:rPr>
          <w:rFonts w:ascii="Times New Roman" w:eastAsia="仿宋_GB2312" w:hAnsi="Times New Roman" w:cs="Times New Roman" w:hint="eastAsia"/>
          <w:bCs/>
          <w:sz w:val="32"/>
          <w:szCs w:val="32"/>
        </w:rPr>
        <w:t>根据学年教学周安排和</w:t>
      </w:r>
      <w:r>
        <w:rPr>
          <w:rFonts w:ascii="Times New Roman" w:eastAsia="仿宋_GB2312" w:hAnsi="Times New Roman" w:cs="Times New Roman" w:hint="eastAsia"/>
          <w:bCs/>
          <w:sz w:val="32"/>
          <w:szCs w:val="32"/>
        </w:rPr>
        <w:t>不同</w:t>
      </w:r>
      <w:r w:rsidR="00512BD2">
        <w:rPr>
          <w:rFonts w:ascii="Times New Roman" w:eastAsia="仿宋_GB2312" w:hAnsi="Times New Roman" w:cs="Times New Roman" w:hint="eastAsia"/>
          <w:bCs/>
          <w:sz w:val="32"/>
          <w:szCs w:val="32"/>
        </w:rPr>
        <w:t>年级</w:t>
      </w:r>
      <w:r w:rsidR="00821541">
        <w:rPr>
          <w:rFonts w:ascii="Times New Roman" w:eastAsia="仿宋_GB2312" w:hAnsi="Times New Roman" w:cs="Times New Roman" w:hint="eastAsia"/>
          <w:bCs/>
          <w:sz w:val="32"/>
          <w:szCs w:val="32"/>
        </w:rPr>
        <w:t>具体情况</w:t>
      </w:r>
      <w:r w:rsidR="00A26433">
        <w:rPr>
          <w:rFonts w:ascii="Times New Roman" w:eastAsia="仿宋_GB2312" w:hAnsi="Times New Roman" w:cs="Times New Roman" w:hint="eastAsia"/>
          <w:bCs/>
          <w:sz w:val="32"/>
          <w:szCs w:val="32"/>
        </w:rPr>
        <w:t>，认证期的设置</w:t>
      </w:r>
      <w:r w:rsidR="00D91EB9">
        <w:rPr>
          <w:rFonts w:ascii="Times New Roman" w:eastAsia="仿宋_GB2312" w:hAnsi="Times New Roman" w:cs="Times New Roman" w:hint="eastAsia"/>
          <w:bCs/>
          <w:sz w:val="32"/>
          <w:szCs w:val="32"/>
        </w:rPr>
        <w:t>按需要进行具体</w:t>
      </w:r>
      <w:r w:rsidR="00835E70">
        <w:rPr>
          <w:rFonts w:ascii="Times New Roman" w:eastAsia="仿宋_GB2312" w:hAnsi="Times New Roman" w:cs="Times New Roman" w:hint="eastAsia"/>
          <w:bCs/>
          <w:sz w:val="32"/>
          <w:szCs w:val="32"/>
        </w:rPr>
        <w:t>调整，相应奖励成果认定时间</w:t>
      </w:r>
      <w:r w:rsidR="00D91EB9">
        <w:rPr>
          <w:rFonts w:ascii="Times New Roman" w:eastAsia="仿宋_GB2312" w:hAnsi="Times New Roman" w:cs="Times New Roman" w:hint="eastAsia"/>
          <w:bCs/>
          <w:sz w:val="32"/>
          <w:szCs w:val="32"/>
        </w:rPr>
        <w:t>亦相应调整</w:t>
      </w:r>
      <w:r w:rsidR="00835E70">
        <w:rPr>
          <w:rFonts w:ascii="Times New Roman" w:eastAsia="仿宋_GB2312" w:hAnsi="Times New Roman" w:cs="Times New Roman" w:hint="eastAsia"/>
          <w:bCs/>
          <w:sz w:val="32"/>
          <w:szCs w:val="32"/>
        </w:rPr>
        <w:t>。</w:t>
      </w:r>
    </w:p>
    <w:p w14:paraId="7C4E76DE" w14:textId="77777777" w:rsidR="00726C44" w:rsidRDefault="00D91EB9" w:rsidP="00281F45">
      <w:pPr>
        <w:pStyle w:val="p0"/>
        <w:spacing w:before="0" w:beforeAutospacing="0" w:after="0" w:afterAutospacing="0" w:line="560" w:lineRule="exact"/>
        <w:ind w:firstLineChars="200" w:firstLine="640"/>
        <w:jc w:val="both"/>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1</w:t>
      </w:r>
      <w:r>
        <w:rPr>
          <w:rFonts w:ascii="Times New Roman" w:eastAsia="仿宋_GB2312" w:hAnsi="Times New Roman" w:cs="Times New Roman"/>
          <w:bCs/>
          <w:sz w:val="32"/>
          <w:szCs w:val="32"/>
        </w:rPr>
        <w:t>.</w:t>
      </w:r>
      <w:r>
        <w:rPr>
          <w:rFonts w:ascii="Times New Roman" w:eastAsia="仿宋_GB2312" w:hAnsi="Times New Roman" w:cs="Times New Roman" w:hint="eastAsia"/>
          <w:bCs/>
          <w:sz w:val="32"/>
          <w:szCs w:val="32"/>
        </w:rPr>
        <w:t>针对</w:t>
      </w:r>
      <w:r w:rsidR="00835E70">
        <w:rPr>
          <w:rFonts w:ascii="Times New Roman" w:eastAsia="仿宋_GB2312" w:hAnsi="Times New Roman" w:cs="Times New Roman" w:hint="eastAsia"/>
          <w:bCs/>
          <w:sz w:val="32"/>
          <w:szCs w:val="32"/>
        </w:rPr>
        <w:t>大一学年的认证期，因专业分流需要，</w:t>
      </w:r>
      <w:r w:rsidR="00726C44">
        <w:rPr>
          <w:rFonts w:ascii="Times New Roman" w:eastAsia="仿宋_GB2312" w:hAnsi="Times New Roman" w:cs="Times New Roman" w:hint="eastAsia"/>
          <w:bCs/>
          <w:sz w:val="32"/>
          <w:szCs w:val="32"/>
        </w:rPr>
        <w:t>认证期</w:t>
      </w:r>
      <w:r w:rsidR="00835E70">
        <w:rPr>
          <w:rFonts w:ascii="Times New Roman" w:eastAsia="仿宋_GB2312" w:hAnsi="Times New Roman" w:cs="Times New Roman" w:hint="eastAsia"/>
          <w:bCs/>
          <w:sz w:val="32"/>
          <w:szCs w:val="32"/>
        </w:rPr>
        <w:t>调整至大一学年末或大二学年开始前</w:t>
      </w:r>
      <w:r w:rsidR="00281F45">
        <w:rPr>
          <w:rFonts w:ascii="Times New Roman" w:eastAsia="仿宋_GB2312" w:hAnsi="Times New Roman" w:cs="Times New Roman" w:hint="eastAsia"/>
          <w:bCs/>
          <w:sz w:val="32"/>
          <w:szCs w:val="32"/>
        </w:rPr>
        <w:t>，相应奖励成果认定时间</w:t>
      </w:r>
      <w:r w:rsidR="00726C44">
        <w:rPr>
          <w:rFonts w:ascii="Times New Roman" w:eastAsia="仿宋_GB2312" w:hAnsi="Times New Roman" w:cs="Times New Roman" w:hint="eastAsia"/>
          <w:bCs/>
          <w:sz w:val="32"/>
          <w:szCs w:val="32"/>
        </w:rPr>
        <w:t>视具体情况进行相应调整</w:t>
      </w:r>
      <w:r w:rsidR="00281F45">
        <w:rPr>
          <w:rFonts w:ascii="Times New Roman" w:eastAsia="仿宋_GB2312" w:hAnsi="Times New Roman" w:cs="Times New Roman" w:hint="eastAsia"/>
          <w:bCs/>
          <w:sz w:val="32"/>
          <w:szCs w:val="32"/>
        </w:rPr>
        <w:t>；</w:t>
      </w:r>
    </w:p>
    <w:p w14:paraId="191FFAE7" w14:textId="2A0DF21E" w:rsidR="00313B68" w:rsidRPr="002B3B6C" w:rsidRDefault="00726C44" w:rsidP="00281F45">
      <w:pPr>
        <w:pStyle w:val="p0"/>
        <w:spacing w:before="0" w:beforeAutospacing="0" w:after="0" w:afterAutospacing="0" w:line="560" w:lineRule="exact"/>
        <w:ind w:firstLineChars="200" w:firstLine="640"/>
        <w:jc w:val="both"/>
        <w:rPr>
          <w:rFonts w:ascii="Times New Roman" w:eastAsia="仿宋_GB2312" w:hAnsi="Times New Roman" w:cs="Times New Roman"/>
          <w:bCs/>
          <w:sz w:val="32"/>
          <w:szCs w:val="32"/>
        </w:rPr>
      </w:pPr>
      <w:r>
        <w:rPr>
          <w:rFonts w:ascii="Times New Roman" w:eastAsia="仿宋_GB2312" w:hAnsi="Times New Roman" w:cs="Times New Roman"/>
          <w:bCs/>
          <w:sz w:val="32"/>
          <w:szCs w:val="32"/>
        </w:rPr>
        <w:t>2.</w:t>
      </w:r>
      <w:r>
        <w:rPr>
          <w:rFonts w:ascii="Times New Roman" w:eastAsia="仿宋_GB2312" w:hAnsi="Times New Roman" w:cs="Times New Roman" w:hint="eastAsia"/>
          <w:bCs/>
          <w:sz w:val="32"/>
          <w:szCs w:val="32"/>
        </w:rPr>
        <w:t>针对</w:t>
      </w:r>
      <w:r w:rsidR="00281F45">
        <w:rPr>
          <w:rFonts w:ascii="Times New Roman" w:eastAsia="仿宋_GB2312" w:hAnsi="Times New Roman" w:cs="Times New Roman" w:hint="eastAsia"/>
          <w:bCs/>
          <w:sz w:val="32"/>
          <w:szCs w:val="32"/>
        </w:rPr>
        <w:t>大三学年的认证期，因推免工作需要，</w:t>
      </w:r>
      <w:r>
        <w:rPr>
          <w:rFonts w:ascii="Times New Roman" w:eastAsia="仿宋_GB2312" w:hAnsi="Times New Roman" w:cs="Times New Roman" w:hint="eastAsia"/>
          <w:bCs/>
          <w:sz w:val="32"/>
          <w:szCs w:val="32"/>
        </w:rPr>
        <w:t>认证期</w:t>
      </w:r>
      <w:r w:rsidR="00281F45">
        <w:rPr>
          <w:rFonts w:ascii="Times New Roman" w:eastAsia="仿宋_GB2312" w:hAnsi="Times New Roman" w:cs="Times New Roman" w:hint="eastAsia"/>
          <w:bCs/>
          <w:sz w:val="32"/>
          <w:szCs w:val="32"/>
        </w:rPr>
        <w:t>调整至</w:t>
      </w:r>
      <w:r w:rsidR="001C4AA3">
        <w:rPr>
          <w:rFonts w:ascii="Times New Roman" w:eastAsia="仿宋_GB2312" w:hAnsi="Times New Roman" w:cs="Times New Roman" w:hint="eastAsia"/>
          <w:bCs/>
          <w:sz w:val="32"/>
          <w:szCs w:val="32"/>
        </w:rPr>
        <w:t>大四学年开始前，相应奖励成果认定时间</w:t>
      </w:r>
      <w:r>
        <w:rPr>
          <w:rFonts w:ascii="Times New Roman" w:eastAsia="仿宋_GB2312" w:hAnsi="Times New Roman" w:cs="Times New Roman" w:hint="eastAsia"/>
          <w:bCs/>
          <w:sz w:val="32"/>
          <w:szCs w:val="32"/>
        </w:rPr>
        <w:t>视具体情况进行相应调整。</w:t>
      </w:r>
    </w:p>
    <w:p w14:paraId="5D411784" w14:textId="67C617CE" w:rsidR="005842BF" w:rsidRDefault="00334D9D" w:rsidP="00281F45">
      <w:pPr>
        <w:pStyle w:val="p0"/>
        <w:spacing w:before="0" w:beforeAutospacing="0" w:after="0" w:afterAutospacing="0" w:line="560" w:lineRule="exact"/>
        <w:ind w:firstLineChars="200" w:firstLine="643"/>
        <w:jc w:val="both"/>
        <w:rPr>
          <w:rFonts w:ascii="Times New Roman" w:eastAsia="仿宋_GB2312" w:hAnsi="Times New Roman" w:cs="Times New Roman"/>
          <w:sz w:val="32"/>
          <w:szCs w:val="32"/>
        </w:rPr>
      </w:pPr>
      <w:r w:rsidRPr="00993C1B">
        <w:rPr>
          <w:rFonts w:ascii="Times New Roman" w:eastAsia="仿宋_GB2312" w:hAnsi="Times New Roman" w:cs="Times New Roman"/>
          <w:b/>
          <w:sz w:val="32"/>
          <w:szCs w:val="32"/>
        </w:rPr>
        <w:lastRenderedPageBreak/>
        <w:t>第</w:t>
      </w:r>
      <w:r w:rsidR="003F7698">
        <w:rPr>
          <w:rFonts w:ascii="Times New Roman" w:eastAsia="仿宋_GB2312" w:hAnsi="Times New Roman" w:cs="Times New Roman" w:hint="eastAsia"/>
          <w:b/>
          <w:sz w:val="32"/>
          <w:szCs w:val="32"/>
        </w:rPr>
        <w:t>四</w:t>
      </w:r>
      <w:r w:rsidRPr="00993C1B">
        <w:rPr>
          <w:rFonts w:ascii="Times New Roman" w:eastAsia="仿宋_GB2312" w:hAnsi="Times New Roman" w:cs="Times New Roman"/>
          <w:b/>
          <w:sz w:val="32"/>
          <w:szCs w:val="32"/>
        </w:rPr>
        <w:t>条</w:t>
      </w:r>
      <w:r w:rsidR="00AA1781" w:rsidRPr="00993C1B">
        <w:rPr>
          <w:rFonts w:ascii="Times New Roman" w:eastAsia="仿宋_GB2312" w:hAnsi="Times New Roman" w:cs="Times New Roman"/>
          <w:b/>
          <w:sz w:val="32"/>
          <w:szCs w:val="32"/>
        </w:rPr>
        <w:t xml:space="preserve"> </w:t>
      </w:r>
      <w:r w:rsidR="00AB6DD0" w:rsidRPr="00AB6DD0">
        <w:rPr>
          <w:rFonts w:ascii="Times New Roman" w:eastAsia="仿宋_GB2312" w:hAnsi="Times New Roman" w:cs="Times New Roman" w:hint="eastAsia"/>
          <w:bCs/>
          <w:sz w:val="32"/>
          <w:szCs w:val="32"/>
        </w:rPr>
        <w:t>本方案适用于</w:t>
      </w:r>
      <w:r w:rsidR="001B3C00" w:rsidRPr="001B3C00">
        <w:rPr>
          <w:rFonts w:ascii="Times New Roman" w:eastAsia="仿宋_GB2312" w:hAnsi="Times New Roman" w:cs="Times New Roman" w:hint="eastAsia"/>
          <w:sz w:val="32"/>
          <w:szCs w:val="32"/>
        </w:rPr>
        <w:t>2023</w:t>
      </w:r>
      <w:r w:rsidR="001B3C00" w:rsidRPr="001B3C00">
        <w:rPr>
          <w:rFonts w:ascii="Times New Roman" w:eastAsia="仿宋_GB2312" w:hAnsi="Times New Roman" w:cs="Times New Roman" w:hint="eastAsia"/>
          <w:sz w:val="32"/>
          <w:szCs w:val="32"/>
        </w:rPr>
        <w:t>级及以后入学的在校全日制本科生</w:t>
      </w:r>
      <w:r w:rsidR="00F61142">
        <w:rPr>
          <w:rFonts w:ascii="Times New Roman" w:eastAsia="仿宋_GB2312" w:hAnsi="Times New Roman" w:cs="Times New Roman" w:hint="eastAsia"/>
          <w:sz w:val="32"/>
          <w:szCs w:val="32"/>
        </w:rPr>
        <w:t>（</w:t>
      </w:r>
      <w:r w:rsidR="001B3C00" w:rsidRPr="001B3C00">
        <w:rPr>
          <w:rFonts w:ascii="Times New Roman" w:eastAsia="仿宋_GB2312" w:hAnsi="Times New Roman" w:cs="Times New Roman" w:hint="eastAsia"/>
          <w:sz w:val="32"/>
          <w:szCs w:val="32"/>
        </w:rPr>
        <w:t>2023</w:t>
      </w:r>
      <w:r w:rsidR="001B3C00" w:rsidRPr="001B3C00">
        <w:rPr>
          <w:rFonts w:ascii="Times New Roman" w:eastAsia="仿宋_GB2312" w:hAnsi="Times New Roman" w:cs="Times New Roman" w:hint="eastAsia"/>
          <w:sz w:val="32"/>
          <w:szCs w:val="32"/>
        </w:rPr>
        <w:t>级之前的在校本科生按照</w:t>
      </w:r>
      <w:r w:rsidR="00726C44">
        <w:rPr>
          <w:rFonts w:ascii="Times New Roman" w:eastAsia="仿宋_GB2312" w:hAnsi="Times New Roman" w:cs="Times New Roman" w:hint="eastAsia"/>
          <w:sz w:val="32"/>
          <w:szCs w:val="32"/>
        </w:rPr>
        <w:t>《</w:t>
      </w:r>
      <w:r w:rsidR="00726C44" w:rsidRPr="00726C44">
        <w:rPr>
          <w:rFonts w:ascii="Times New Roman" w:eastAsia="仿宋_GB2312" w:hAnsi="Times New Roman" w:cs="Times New Roman" w:hint="eastAsia"/>
          <w:sz w:val="32"/>
          <w:szCs w:val="32"/>
        </w:rPr>
        <w:t>北京林业大学艺术设计学院本科生综合素质评分管理制度</w:t>
      </w:r>
      <w:r w:rsidR="00726C44">
        <w:rPr>
          <w:rFonts w:ascii="Times New Roman" w:eastAsia="仿宋_GB2312" w:hAnsi="Times New Roman" w:cs="Times New Roman" w:hint="eastAsia"/>
          <w:sz w:val="32"/>
          <w:szCs w:val="32"/>
        </w:rPr>
        <w:t>》</w:t>
      </w:r>
      <w:r w:rsidR="001B3C00" w:rsidRPr="001B3C00">
        <w:rPr>
          <w:rFonts w:ascii="Times New Roman" w:eastAsia="仿宋_GB2312" w:hAnsi="Times New Roman" w:cs="Times New Roman" w:hint="eastAsia"/>
          <w:sz w:val="32"/>
          <w:szCs w:val="32"/>
        </w:rPr>
        <w:t>相关规定执行）。</w:t>
      </w:r>
      <w:r w:rsidR="006B7B35">
        <w:rPr>
          <w:rFonts w:ascii="Times New Roman" w:eastAsia="仿宋_GB2312" w:hAnsi="Times New Roman" w:cs="Times New Roman" w:hint="eastAsia"/>
          <w:sz w:val="32"/>
          <w:szCs w:val="32"/>
        </w:rPr>
        <w:t>鼓励</w:t>
      </w:r>
      <w:r w:rsidR="001B3C00" w:rsidRPr="001B3C00">
        <w:rPr>
          <w:rFonts w:ascii="Times New Roman" w:eastAsia="仿宋_GB2312" w:hAnsi="Times New Roman" w:cs="Times New Roman" w:hint="eastAsia"/>
          <w:sz w:val="32"/>
          <w:szCs w:val="32"/>
        </w:rPr>
        <w:t>留学生、双培生等积极参与综合素质教育活动，但</w:t>
      </w:r>
      <w:r w:rsidR="006B7B35">
        <w:rPr>
          <w:rFonts w:ascii="Times New Roman" w:eastAsia="仿宋_GB2312" w:hAnsi="Times New Roman" w:cs="Times New Roman" w:hint="eastAsia"/>
          <w:sz w:val="32"/>
          <w:szCs w:val="32"/>
        </w:rPr>
        <w:t>不参与认证评价</w:t>
      </w:r>
      <w:r w:rsidR="006879F8">
        <w:rPr>
          <w:rFonts w:ascii="Times New Roman" w:eastAsia="仿宋_GB2312" w:hAnsi="Times New Roman" w:cs="Times New Roman" w:hint="eastAsia"/>
          <w:sz w:val="32"/>
          <w:szCs w:val="32"/>
        </w:rPr>
        <w:t>环节</w:t>
      </w:r>
      <w:r w:rsidR="001B3C00" w:rsidRPr="001B3C00">
        <w:rPr>
          <w:rFonts w:ascii="Times New Roman" w:eastAsia="仿宋_GB2312" w:hAnsi="Times New Roman" w:cs="Times New Roman" w:hint="eastAsia"/>
          <w:sz w:val="32"/>
          <w:szCs w:val="32"/>
        </w:rPr>
        <w:t>。</w:t>
      </w:r>
    </w:p>
    <w:p w14:paraId="28D9B7D5" w14:textId="4A700874" w:rsidR="00334D9D" w:rsidRPr="00993C1B" w:rsidRDefault="005842BF" w:rsidP="00281F45">
      <w:pPr>
        <w:pStyle w:val="p0"/>
        <w:spacing w:before="0" w:beforeAutospacing="0" w:after="0" w:afterAutospacing="0" w:line="560" w:lineRule="exact"/>
        <w:ind w:firstLineChars="200" w:firstLine="643"/>
        <w:jc w:val="both"/>
        <w:rPr>
          <w:rFonts w:ascii="Times New Roman" w:eastAsia="仿宋_GB2312" w:hAnsi="Times New Roman" w:cs="Times New Roman"/>
          <w:sz w:val="32"/>
          <w:szCs w:val="32"/>
        </w:rPr>
      </w:pPr>
      <w:r w:rsidRPr="00993C1B">
        <w:rPr>
          <w:rFonts w:eastAsia="仿宋_GB2312"/>
          <w:b/>
          <w:sz w:val="32"/>
          <w:szCs w:val="32"/>
        </w:rPr>
        <w:t>第</w:t>
      </w:r>
      <w:r>
        <w:rPr>
          <w:rFonts w:eastAsia="仿宋_GB2312" w:hint="eastAsia"/>
          <w:b/>
          <w:sz w:val="32"/>
          <w:szCs w:val="32"/>
        </w:rPr>
        <w:t>五</w:t>
      </w:r>
      <w:r w:rsidRPr="00993C1B">
        <w:rPr>
          <w:rFonts w:eastAsia="仿宋_GB2312"/>
          <w:b/>
          <w:sz w:val="32"/>
          <w:szCs w:val="32"/>
        </w:rPr>
        <w:t>条</w:t>
      </w:r>
      <w:r>
        <w:rPr>
          <w:rFonts w:eastAsia="仿宋_GB2312" w:hint="eastAsia"/>
          <w:b/>
          <w:sz w:val="32"/>
          <w:szCs w:val="32"/>
        </w:rPr>
        <w:t xml:space="preserve"> </w:t>
      </w:r>
      <w:r w:rsidR="001B3C00" w:rsidRPr="001B3C00">
        <w:rPr>
          <w:rFonts w:ascii="Times New Roman" w:eastAsia="仿宋_GB2312" w:hAnsi="Times New Roman" w:cs="Times New Roman" w:hint="eastAsia"/>
          <w:sz w:val="32"/>
          <w:szCs w:val="32"/>
        </w:rPr>
        <w:t>学籍异动（</w:t>
      </w:r>
      <w:r w:rsidR="00120AB5">
        <w:rPr>
          <w:rFonts w:ascii="Times New Roman" w:eastAsia="仿宋_GB2312" w:hAnsi="Times New Roman" w:cs="Times New Roman" w:hint="eastAsia"/>
          <w:sz w:val="32"/>
          <w:szCs w:val="32"/>
        </w:rPr>
        <w:t>同年级</w:t>
      </w:r>
      <w:r w:rsidR="001B3C00" w:rsidRPr="001B3C00">
        <w:rPr>
          <w:rFonts w:ascii="Times New Roman" w:eastAsia="仿宋_GB2312" w:hAnsi="Times New Roman" w:cs="Times New Roman" w:hint="eastAsia"/>
          <w:sz w:val="32"/>
          <w:szCs w:val="32"/>
        </w:rPr>
        <w:t>转专业）学生的综合素质成绩直接带入转至专业所在学院，降转学生不计算第一学年综合素质成绩</w:t>
      </w:r>
      <w:r w:rsidR="00726C44">
        <w:rPr>
          <w:rFonts w:ascii="Times New Roman" w:eastAsia="仿宋_GB2312" w:hAnsi="Times New Roman" w:cs="Times New Roman" w:hint="eastAsia"/>
          <w:sz w:val="32"/>
          <w:szCs w:val="32"/>
        </w:rPr>
        <w:t>。</w:t>
      </w:r>
      <w:r w:rsidR="001B3C00" w:rsidRPr="001B3C00">
        <w:rPr>
          <w:rFonts w:ascii="Times New Roman" w:eastAsia="仿宋_GB2312" w:hAnsi="Times New Roman" w:cs="Times New Roman" w:hint="eastAsia"/>
          <w:sz w:val="32"/>
          <w:szCs w:val="32"/>
        </w:rPr>
        <w:t>第四学期降转学生保留第一学期综合素质成绩</w:t>
      </w:r>
      <w:r w:rsidR="00233CCA">
        <w:rPr>
          <w:rFonts w:ascii="Times New Roman" w:eastAsia="仿宋_GB2312" w:hAnsi="Times New Roman" w:cs="Times New Roman" w:hint="eastAsia"/>
          <w:sz w:val="32"/>
          <w:szCs w:val="32"/>
        </w:rPr>
        <w:t>，即原</w:t>
      </w:r>
      <w:r w:rsidR="00A46D5D">
        <w:rPr>
          <w:rFonts w:ascii="Times New Roman" w:eastAsia="仿宋_GB2312" w:hAnsi="Times New Roman" w:cs="Times New Roman" w:hint="eastAsia"/>
          <w:sz w:val="32"/>
          <w:szCs w:val="32"/>
        </w:rPr>
        <w:t>专业</w:t>
      </w:r>
      <w:r w:rsidR="007B60E7">
        <w:rPr>
          <w:rFonts w:ascii="Times New Roman" w:eastAsia="仿宋_GB2312" w:hAnsi="Times New Roman" w:cs="Times New Roman" w:hint="eastAsia"/>
          <w:sz w:val="32"/>
          <w:szCs w:val="32"/>
        </w:rPr>
        <w:t>大一上</w:t>
      </w:r>
      <w:r w:rsidR="007B60E7">
        <w:rPr>
          <w:rFonts w:ascii="Times New Roman" w:eastAsia="仿宋_GB2312" w:hAnsi="Times New Roman" w:cs="Times New Roman" w:hint="eastAsia"/>
          <w:sz w:val="32"/>
          <w:szCs w:val="32"/>
        </w:rPr>
        <w:t>+</w:t>
      </w:r>
      <w:r w:rsidR="007B60E7">
        <w:rPr>
          <w:rFonts w:ascii="Times New Roman" w:eastAsia="仿宋_GB2312" w:hAnsi="Times New Roman" w:cs="Times New Roman" w:hint="eastAsia"/>
          <w:sz w:val="32"/>
          <w:szCs w:val="32"/>
        </w:rPr>
        <w:t>现专业大一下</w:t>
      </w:r>
      <w:r w:rsidR="001B3C00" w:rsidRPr="001B3C00">
        <w:rPr>
          <w:rFonts w:ascii="Times New Roman" w:eastAsia="仿宋_GB2312" w:hAnsi="Times New Roman" w:cs="Times New Roman" w:hint="eastAsia"/>
          <w:sz w:val="32"/>
          <w:szCs w:val="32"/>
        </w:rPr>
        <w:t>。</w:t>
      </w:r>
    </w:p>
    <w:p w14:paraId="436E3A4C" w14:textId="47725537" w:rsidR="00334D9D" w:rsidRPr="000C6D1D" w:rsidRDefault="005842BF" w:rsidP="000C6D1D">
      <w:pPr>
        <w:widowControl/>
        <w:shd w:val="clear" w:color="auto" w:fill="FFFFFF"/>
        <w:spacing w:line="560" w:lineRule="exact"/>
        <w:ind w:firstLineChars="200" w:firstLine="643"/>
        <w:rPr>
          <w:rFonts w:eastAsia="仿宋_GB2312"/>
          <w:b/>
          <w:kern w:val="0"/>
          <w:sz w:val="32"/>
          <w:szCs w:val="32"/>
        </w:rPr>
      </w:pPr>
      <w:r w:rsidRPr="00993C1B">
        <w:rPr>
          <w:rFonts w:eastAsia="仿宋_GB2312"/>
          <w:b/>
          <w:sz w:val="32"/>
          <w:szCs w:val="32"/>
        </w:rPr>
        <w:t>第</w:t>
      </w:r>
      <w:r>
        <w:rPr>
          <w:rFonts w:eastAsia="仿宋_GB2312" w:hint="eastAsia"/>
          <w:b/>
          <w:sz w:val="32"/>
          <w:szCs w:val="32"/>
        </w:rPr>
        <w:t>六</w:t>
      </w:r>
      <w:r w:rsidRPr="00993C1B">
        <w:rPr>
          <w:rFonts w:eastAsia="仿宋_GB2312"/>
          <w:b/>
          <w:sz w:val="32"/>
          <w:szCs w:val="32"/>
        </w:rPr>
        <w:t>条</w:t>
      </w:r>
      <w:r w:rsidR="00AA1781" w:rsidRPr="00993C1B">
        <w:rPr>
          <w:rFonts w:eastAsia="仿宋_GB2312"/>
          <w:b/>
          <w:kern w:val="0"/>
          <w:sz w:val="32"/>
          <w:szCs w:val="32"/>
        </w:rPr>
        <w:t xml:space="preserve"> </w:t>
      </w:r>
      <w:r w:rsidR="000C6D1D" w:rsidRPr="000C6D1D">
        <w:rPr>
          <w:rFonts w:eastAsia="仿宋_GB2312" w:hint="eastAsia"/>
          <w:bCs/>
          <w:kern w:val="0"/>
          <w:sz w:val="32"/>
          <w:szCs w:val="32"/>
        </w:rPr>
        <w:t>综合素质成绩应用于本科生评奖评优、推荐免试攻读研究生工作，占综合成绩的</w:t>
      </w:r>
      <w:r w:rsidR="000C6D1D" w:rsidRPr="000C6D1D">
        <w:rPr>
          <w:rFonts w:eastAsia="仿宋_GB2312" w:hint="eastAsia"/>
          <w:bCs/>
          <w:kern w:val="0"/>
          <w:sz w:val="32"/>
          <w:szCs w:val="32"/>
        </w:rPr>
        <w:t>10%</w:t>
      </w:r>
      <w:r w:rsidR="003A1983">
        <w:rPr>
          <w:rFonts w:eastAsia="仿宋_GB2312" w:hint="eastAsia"/>
          <w:bCs/>
          <w:kern w:val="0"/>
          <w:sz w:val="32"/>
          <w:szCs w:val="32"/>
        </w:rPr>
        <w:t>。</w:t>
      </w:r>
    </w:p>
    <w:p w14:paraId="26DBA37B" w14:textId="26FA13F5" w:rsidR="00E61781" w:rsidRDefault="00E61781" w:rsidP="00281F45">
      <w:pPr>
        <w:kinsoku w:val="0"/>
        <w:adjustRightInd w:val="0"/>
        <w:snapToGrid w:val="0"/>
        <w:spacing w:line="560" w:lineRule="exact"/>
        <w:ind w:firstLineChars="200" w:firstLine="643"/>
        <w:rPr>
          <w:rFonts w:eastAsia="仿宋_GB2312"/>
          <w:sz w:val="32"/>
          <w:szCs w:val="32"/>
        </w:rPr>
      </w:pPr>
      <w:r w:rsidRPr="00993C1B">
        <w:rPr>
          <w:rFonts w:eastAsia="仿宋_GB2312"/>
          <w:b/>
          <w:sz w:val="32"/>
          <w:szCs w:val="32"/>
        </w:rPr>
        <w:t>第</w:t>
      </w:r>
      <w:r w:rsidR="005842BF">
        <w:rPr>
          <w:rFonts w:eastAsia="仿宋_GB2312" w:hint="eastAsia"/>
          <w:b/>
          <w:sz w:val="32"/>
          <w:szCs w:val="32"/>
        </w:rPr>
        <w:t>七</w:t>
      </w:r>
      <w:r w:rsidRPr="00993C1B">
        <w:rPr>
          <w:rFonts w:eastAsia="仿宋_GB2312"/>
          <w:b/>
          <w:sz w:val="32"/>
          <w:szCs w:val="32"/>
        </w:rPr>
        <w:t>条</w:t>
      </w:r>
      <w:r w:rsidRPr="00993C1B">
        <w:rPr>
          <w:rFonts w:eastAsia="仿宋_GB2312"/>
          <w:b/>
          <w:sz w:val="32"/>
          <w:szCs w:val="32"/>
        </w:rPr>
        <w:t xml:space="preserve"> </w:t>
      </w:r>
      <w:r w:rsidR="007014B8">
        <w:rPr>
          <w:rFonts w:eastAsia="仿宋_GB2312" w:hint="eastAsia"/>
          <w:sz w:val="32"/>
          <w:szCs w:val="32"/>
        </w:rPr>
        <w:t>综合素质评价实施一票否决制度。学生如有以下情况，行为发生年度综合素质成绩记为零（以学院</w:t>
      </w:r>
      <w:r w:rsidR="00103E8C">
        <w:rPr>
          <w:rFonts w:eastAsia="仿宋_GB2312" w:hint="eastAsia"/>
          <w:sz w:val="32"/>
          <w:szCs w:val="32"/>
        </w:rPr>
        <w:t>团委最终提供名单为准</w:t>
      </w:r>
      <w:r w:rsidR="007014B8">
        <w:rPr>
          <w:rFonts w:eastAsia="仿宋_GB2312" w:hint="eastAsia"/>
          <w:sz w:val="32"/>
          <w:szCs w:val="32"/>
        </w:rPr>
        <w:t>）。</w:t>
      </w:r>
    </w:p>
    <w:p w14:paraId="25CCC139" w14:textId="69E826D1" w:rsidR="002233C3" w:rsidRPr="002233C3" w:rsidRDefault="002233C3" w:rsidP="002233C3">
      <w:pPr>
        <w:kinsoku w:val="0"/>
        <w:adjustRightInd w:val="0"/>
        <w:snapToGrid w:val="0"/>
        <w:spacing w:line="560" w:lineRule="exact"/>
        <w:ind w:firstLineChars="200" w:firstLine="640"/>
        <w:rPr>
          <w:rFonts w:eastAsia="仿宋_GB2312"/>
          <w:sz w:val="32"/>
          <w:szCs w:val="32"/>
        </w:rPr>
      </w:pPr>
      <w:r w:rsidRPr="002233C3">
        <w:rPr>
          <w:rFonts w:eastAsia="仿宋_GB2312" w:hint="eastAsia"/>
          <w:sz w:val="32"/>
          <w:szCs w:val="32"/>
        </w:rPr>
        <w:t>1.</w:t>
      </w:r>
      <w:r w:rsidRPr="002233C3">
        <w:rPr>
          <w:rFonts w:eastAsia="仿宋_GB2312" w:hint="eastAsia"/>
          <w:sz w:val="32"/>
          <w:szCs w:val="32"/>
        </w:rPr>
        <w:t>根据《北京林业大学学生违纪处分办法》相关规定，被处以记过（含）处分以上者；</w:t>
      </w:r>
    </w:p>
    <w:p w14:paraId="7C47A929" w14:textId="6EB7BCB1" w:rsidR="002233C3" w:rsidRPr="002233C3" w:rsidRDefault="002233C3" w:rsidP="002233C3">
      <w:pPr>
        <w:kinsoku w:val="0"/>
        <w:adjustRightInd w:val="0"/>
        <w:snapToGrid w:val="0"/>
        <w:spacing w:line="560" w:lineRule="exact"/>
        <w:ind w:firstLineChars="200" w:firstLine="640"/>
        <w:rPr>
          <w:rFonts w:eastAsia="仿宋_GB2312"/>
          <w:sz w:val="32"/>
          <w:szCs w:val="32"/>
        </w:rPr>
      </w:pPr>
      <w:r w:rsidRPr="002233C3">
        <w:rPr>
          <w:rFonts w:eastAsia="仿宋_GB2312" w:hint="eastAsia"/>
          <w:sz w:val="32"/>
          <w:szCs w:val="32"/>
        </w:rPr>
        <w:t>2.</w:t>
      </w:r>
      <w:r w:rsidRPr="002233C3">
        <w:rPr>
          <w:rFonts w:eastAsia="仿宋_GB2312" w:hint="eastAsia"/>
          <w:sz w:val="32"/>
          <w:szCs w:val="32"/>
        </w:rPr>
        <w:t>根据《北京林业大学学生使用网络管理办法》相关规定，不当使用网络，发表言论、因个人过失，给学校、学院造成严重不良影响者；</w:t>
      </w:r>
    </w:p>
    <w:p w14:paraId="01EECEEB" w14:textId="193BCA30" w:rsidR="002233C3" w:rsidRDefault="002233C3" w:rsidP="002233C3">
      <w:pPr>
        <w:kinsoku w:val="0"/>
        <w:adjustRightInd w:val="0"/>
        <w:snapToGrid w:val="0"/>
        <w:spacing w:line="560" w:lineRule="exact"/>
        <w:ind w:firstLineChars="200" w:firstLine="640"/>
        <w:rPr>
          <w:rFonts w:eastAsia="仿宋_GB2312"/>
          <w:sz w:val="32"/>
          <w:szCs w:val="32"/>
        </w:rPr>
      </w:pPr>
      <w:r w:rsidRPr="002233C3">
        <w:rPr>
          <w:rFonts w:eastAsia="仿宋_GB2312" w:hint="eastAsia"/>
          <w:sz w:val="32"/>
          <w:szCs w:val="32"/>
        </w:rPr>
        <w:t>3.</w:t>
      </w:r>
      <w:r w:rsidRPr="002233C3">
        <w:rPr>
          <w:rFonts w:eastAsia="仿宋_GB2312" w:hint="eastAsia"/>
          <w:sz w:val="32"/>
          <w:szCs w:val="32"/>
        </w:rPr>
        <w:t>在参与评奖评优、推免保研等工作过程中，被查实弄虚作假行为者。</w:t>
      </w:r>
    </w:p>
    <w:p w14:paraId="5EC410E2" w14:textId="1F18FDF8" w:rsidR="00803E8C" w:rsidRDefault="00803E8C" w:rsidP="002233C3">
      <w:pPr>
        <w:kinsoku w:val="0"/>
        <w:adjustRightInd w:val="0"/>
        <w:snapToGrid w:val="0"/>
        <w:spacing w:line="560" w:lineRule="exact"/>
        <w:ind w:firstLineChars="200" w:firstLine="643"/>
        <w:rPr>
          <w:rFonts w:eastAsia="仿宋_GB2312"/>
          <w:sz w:val="32"/>
          <w:szCs w:val="32"/>
        </w:rPr>
      </w:pPr>
      <w:r w:rsidRPr="008F3BC4">
        <w:rPr>
          <w:rFonts w:eastAsia="仿宋_GB2312" w:hint="eastAsia"/>
          <w:b/>
          <w:bCs/>
          <w:sz w:val="32"/>
          <w:szCs w:val="32"/>
        </w:rPr>
        <w:t>第八条</w:t>
      </w:r>
      <w:r>
        <w:rPr>
          <w:rFonts w:eastAsia="仿宋_GB2312" w:hint="eastAsia"/>
          <w:sz w:val="32"/>
          <w:szCs w:val="32"/>
        </w:rPr>
        <w:t xml:space="preserve"> </w:t>
      </w:r>
      <w:r>
        <w:rPr>
          <w:rFonts w:eastAsia="仿宋_GB2312" w:hint="eastAsia"/>
          <w:sz w:val="32"/>
          <w:szCs w:val="32"/>
        </w:rPr>
        <w:t>被处以记过</w:t>
      </w:r>
      <w:r w:rsidR="00A5624A">
        <w:rPr>
          <w:rFonts w:eastAsia="仿宋_GB2312" w:hint="eastAsia"/>
          <w:sz w:val="32"/>
          <w:szCs w:val="32"/>
        </w:rPr>
        <w:t>（不含）</w:t>
      </w:r>
      <w:r w:rsidR="007F23DA">
        <w:rPr>
          <w:rFonts w:eastAsia="仿宋_GB2312" w:hint="eastAsia"/>
          <w:sz w:val="32"/>
          <w:szCs w:val="32"/>
        </w:rPr>
        <w:t>以下</w:t>
      </w:r>
      <w:r>
        <w:rPr>
          <w:rFonts w:eastAsia="仿宋_GB2312" w:hint="eastAsia"/>
          <w:sz w:val="32"/>
          <w:szCs w:val="32"/>
        </w:rPr>
        <w:t>处分</w:t>
      </w:r>
      <w:r w:rsidR="008F3BC4">
        <w:rPr>
          <w:rFonts w:eastAsia="仿宋_GB2312" w:hint="eastAsia"/>
          <w:sz w:val="32"/>
          <w:szCs w:val="32"/>
        </w:rPr>
        <w:t>、有必修或公选课程不合格或体质测试不达标等</w:t>
      </w:r>
      <w:r w:rsidR="0080045C">
        <w:rPr>
          <w:rFonts w:eastAsia="仿宋_GB2312" w:hint="eastAsia"/>
          <w:sz w:val="32"/>
          <w:szCs w:val="32"/>
        </w:rPr>
        <w:t>原因</w:t>
      </w:r>
      <w:r w:rsidR="008F3BC4">
        <w:rPr>
          <w:rFonts w:eastAsia="仿宋_GB2312" w:hint="eastAsia"/>
          <w:sz w:val="32"/>
          <w:szCs w:val="32"/>
        </w:rPr>
        <w:t>，</w:t>
      </w:r>
      <w:r w:rsidR="0080045C">
        <w:rPr>
          <w:rFonts w:eastAsia="仿宋_GB2312" w:hint="eastAsia"/>
          <w:sz w:val="32"/>
          <w:szCs w:val="32"/>
        </w:rPr>
        <w:t>导致失去学年奖学金申请资格、但仍有机会满足推荐免试攻读研究生资格的，仍需</w:t>
      </w:r>
      <w:r w:rsidR="0080045C">
        <w:rPr>
          <w:rFonts w:eastAsia="仿宋_GB2312" w:hint="eastAsia"/>
          <w:sz w:val="32"/>
          <w:szCs w:val="32"/>
        </w:rPr>
        <w:lastRenderedPageBreak/>
        <w:t>参与</w:t>
      </w:r>
      <w:r w:rsidR="0046064D">
        <w:rPr>
          <w:rFonts w:eastAsia="仿宋_GB2312" w:hint="eastAsia"/>
          <w:sz w:val="32"/>
          <w:szCs w:val="32"/>
        </w:rPr>
        <w:t>当学年综合素质</w:t>
      </w:r>
      <w:r w:rsidR="00BE2299">
        <w:rPr>
          <w:rFonts w:eastAsia="仿宋_GB2312" w:hint="eastAsia"/>
          <w:sz w:val="32"/>
          <w:szCs w:val="32"/>
        </w:rPr>
        <w:t>评价</w:t>
      </w:r>
      <w:r w:rsidR="0046157B">
        <w:rPr>
          <w:rFonts w:eastAsia="仿宋_GB2312" w:hint="eastAsia"/>
          <w:sz w:val="32"/>
          <w:szCs w:val="32"/>
        </w:rPr>
        <w:t>认证</w:t>
      </w:r>
      <w:r w:rsidR="0080045C">
        <w:rPr>
          <w:rFonts w:eastAsia="仿宋_GB2312" w:hint="eastAsia"/>
          <w:sz w:val="32"/>
          <w:szCs w:val="32"/>
        </w:rPr>
        <w:t>，否则该学年</w:t>
      </w:r>
      <w:r w:rsidR="0046157B">
        <w:rPr>
          <w:rFonts w:eastAsia="仿宋_GB2312" w:hint="eastAsia"/>
          <w:sz w:val="32"/>
          <w:szCs w:val="32"/>
        </w:rPr>
        <w:t>综合素质成绩记为零。</w:t>
      </w:r>
    </w:p>
    <w:p w14:paraId="24A4B706" w14:textId="788C8C89" w:rsidR="00334D9D" w:rsidRPr="00993C1B" w:rsidRDefault="00E61781" w:rsidP="002233C3">
      <w:pPr>
        <w:kinsoku w:val="0"/>
        <w:adjustRightInd w:val="0"/>
        <w:snapToGrid w:val="0"/>
        <w:spacing w:line="560" w:lineRule="exact"/>
        <w:ind w:firstLineChars="200" w:firstLine="643"/>
        <w:rPr>
          <w:rFonts w:eastAsia="仿宋_GB2312"/>
          <w:sz w:val="32"/>
          <w:szCs w:val="32"/>
        </w:rPr>
      </w:pPr>
      <w:r w:rsidRPr="00993C1B">
        <w:rPr>
          <w:rFonts w:eastAsia="仿宋_GB2312"/>
          <w:b/>
          <w:sz w:val="32"/>
          <w:szCs w:val="32"/>
        </w:rPr>
        <w:t>第</w:t>
      </w:r>
      <w:r w:rsidR="008F3BC4">
        <w:rPr>
          <w:rFonts w:eastAsia="仿宋_GB2312" w:hint="eastAsia"/>
          <w:b/>
          <w:sz w:val="32"/>
          <w:szCs w:val="32"/>
        </w:rPr>
        <w:t>九</w:t>
      </w:r>
      <w:r w:rsidRPr="00993C1B">
        <w:rPr>
          <w:rFonts w:eastAsia="仿宋_GB2312"/>
          <w:b/>
          <w:sz w:val="32"/>
          <w:szCs w:val="32"/>
        </w:rPr>
        <w:t>条</w:t>
      </w:r>
      <w:r w:rsidR="007014B8">
        <w:rPr>
          <w:rFonts w:eastAsia="仿宋_GB2312" w:hint="eastAsia"/>
          <w:b/>
          <w:sz w:val="32"/>
          <w:szCs w:val="32"/>
        </w:rPr>
        <w:t xml:space="preserve"> </w:t>
      </w:r>
      <w:r w:rsidR="007014B8" w:rsidRPr="00993C1B">
        <w:rPr>
          <w:rFonts w:eastAsia="仿宋_GB2312"/>
          <w:sz w:val="32"/>
          <w:szCs w:val="32"/>
        </w:rPr>
        <w:t>本制度由艺术设计学院团委负责解释</w:t>
      </w:r>
      <w:r w:rsidR="007014B8">
        <w:rPr>
          <w:rFonts w:eastAsia="仿宋_GB2312" w:hint="eastAsia"/>
          <w:sz w:val="32"/>
          <w:szCs w:val="32"/>
        </w:rPr>
        <w:t>，</w:t>
      </w:r>
      <w:r w:rsidR="007014B8" w:rsidRPr="00993C1B">
        <w:rPr>
          <w:rFonts w:eastAsia="仿宋_GB2312"/>
          <w:sz w:val="32"/>
          <w:szCs w:val="32"/>
        </w:rPr>
        <w:t>自发布之日起实行</w:t>
      </w:r>
      <w:r w:rsidR="00507CAD">
        <w:rPr>
          <w:rFonts w:eastAsia="仿宋_GB2312" w:hint="eastAsia"/>
          <w:sz w:val="32"/>
          <w:szCs w:val="32"/>
        </w:rPr>
        <w:t>，</w:t>
      </w:r>
      <w:r w:rsidR="004A47BE">
        <w:rPr>
          <w:rFonts w:eastAsia="仿宋_GB2312" w:hint="eastAsia"/>
          <w:sz w:val="32"/>
          <w:szCs w:val="32"/>
        </w:rPr>
        <w:t>本制度</w:t>
      </w:r>
      <w:r w:rsidR="007014B8">
        <w:rPr>
          <w:rFonts w:eastAsia="仿宋_GB2312" w:hint="eastAsia"/>
          <w:sz w:val="32"/>
          <w:szCs w:val="32"/>
        </w:rPr>
        <w:t>与《</w:t>
      </w:r>
      <w:r w:rsidR="007014B8" w:rsidRPr="006374A8">
        <w:rPr>
          <w:rFonts w:eastAsia="仿宋_GB2312" w:hint="eastAsia"/>
          <w:bCs/>
          <w:sz w:val="32"/>
          <w:szCs w:val="32"/>
        </w:rPr>
        <w:t>北京林业大学本科生综合素质评价实施方案</w:t>
      </w:r>
      <w:r w:rsidR="007014B8">
        <w:rPr>
          <w:rFonts w:eastAsia="仿宋_GB2312" w:hint="eastAsia"/>
          <w:bCs/>
          <w:sz w:val="32"/>
          <w:szCs w:val="32"/>
        </w:rPr>
        <w:t>（试行）</w:t>
      </w:r>
      <w:r w:rsidR="007014B8">
        <w:rPr>
          <w:rFonts w:eastAsia="仿宋_GB2312" w:hint="eastAsia"/>
          <w:sz w:val="32"/>
          <w:szCs w:val="32"/>
        </w:rPr>
        <w:t>》有</w:t>
      </w:r>
      <w:r w:rsidR="00394A83">
        <w:rPr>
          <w:rFonts w:eastAsia="仿宋_GB2312" w:hint="eastAsia"/>
          <w:sz w:val="32"/>
          <w:szCs w:val="32"/>
        </w:rPr>
        <w:t>异议</w:t>
      </w:r>
      <w:r w:rsidR="007014B8">
        <w:rPr>
          <w:rFonts w:eastAsia="仿宋_GB2312" w:hint="eastAsia"/>
          <w:sz w:val="32"/>
          <w:szCs w:val="32"/>
        </w:rPr>
        <w:t>的部分，以</w:t>
      </w:r>
      <w:r w:rsidR="007014B8" w:rsidRPr="000963EC">
        <w:rPr>
          <w:rFonts w:eastAsia="仿宋_GB2312" w:hint="eastAsia"/>
          <w:sz w:val="32"/>
          <w:szCs w:val="32"/>
        </w:rPr>
        <w:t>学院学生综合素质测评工作小组</w:t>
      </w:r>
      <w:r w:rsidR="007014B8">
        <w:rPr>
          <w:rFonts w:eastAsia="仿宋_GB2312" w:hint="eastAsia"/>
          <w:sz w:val="32"/>
          <w:szCs w:val="32"/>
        </w:rPr>
        <w:t>最终讨论结果为准。</w:t>
      </w:r>
    </w:p>
    <w:p w14:paraId="5F380BD0" w14:textId="77777777" w:rsidR="00334D9D" w:rsidRPr="00993C1B" w:rsidRDefault="00334D9D" w:rsidP="00281F45">
      <w:pPr>
        <w:kinsoku w:val="0"/>
        <w:adjustRightInd w:val="0"/>
        <w:snapToGrid w:val="0"/>
        <w:spacing w:line="560" w:lineRule="exact"/>
        <w:jc w:val="center"/>
        <w:rPr>
          <w:rFonts w:eastAsia="仿宋_GB2312"/>
          <w:b/>
          <w:bCs/>
          <w:sz w:val="36"/>
          <w:szCs w:val="36"/>
        </w:rPr>
      </w:pPr>
    </w:p>
    <w:p w14:paraId="042A036E" w14:textId="3CCFBC80" w:rsidR="00334D9D" w:rsidRPr="00993C1B" w:rsidRDefault="00334D9D" w:rsidP="00281F45">
      <w:pPr>
        <w:kinsoku w:val="0"/>
        <w:adjustRightInd w:val="0"/>
        <w:snapToGrid w:val="0"/>
        <w:spacing w:line="560" w:lineRule="exact"/>
        <w:jc w:val="right"/>
        <w:rPr>
          <w:rFonts w:eastAsia="仿宋_GB2312"/>
          <w:sz w:val="32"/>
          <w:szCs w:val="32"/>
        </w:rPr>
      </w:pPr>
      <w:r w:rsidRPr="00993C1B">
        <w:rPr>
          <w:rFonts w:eastAsia="仿宋_GB2312"/>
          <w:sz w:val="32"/>
          <w:szCs w:val="32"/>
        </w:rPr>
        <w:t>共青团</w:t>
      </w:r>
      <w:r w:rsidR="00F523B2" w:rsidRPr="00993C1B">
        <w:rPr>
          <w:rFonts w:eastAsia="仿宋_GB2312"/>
          <w:sz w:val="32"/>
          <w:szCs w:val="32"/>
        </w:rPr>
        <w:t>北京林业大学</w:t>
      </w:r>
      <w:r w:rsidRPr="00993C1B">
        <w:rPr>
          <w:rFonts w:eastAsia="仿宋_GB2312"/>
          <w:sz w:val="32"/>
          <w:szCs w:val="32"/>
        </w:rPr>
        <w:t>艺术设计学院委员会</w:t>
      </w:r>
    </w:p>
    <w:p w14:paraId="5AD256C5" w14:textId="76FC3359" w:rsidR="00334D9D" w:rsidRPr="00993C1B" w:rsidRDefault="00334D9D" w:rsidP="00281F45">
      <w:pPr>
        <w:kinsoku w:val="0"/>
        <w:adjustRightInd w:val="0"/>
        <w:snapToGrid w:val="0"/>
        <w:spacing w:line="560" w:lineRule="exact"/>
        <w:jc w:val="right"/>
        <w:rPr>
          <w:rFonts w:eastAsia="仿宋_GB2312"/>
          <w:sz w:val="32"/>
          <w:szCs w:val="32"/>
        </w:rPr>
      </w:pPr>
      <w:r w:rsidRPr="00993C1B">
        <w:rPr>
          <w:rFonts w:eastAsia="仿宋_GB2312"/>
          <w:sz w:val="32"/>
          <w:szCs w:val="32"/>
        </w:rPr>
        <w:t>20</w:t>
      </w:r>
      <w:r w:rsidR="00102757" w:rsidRPr="00993C1B">
        <w:rPr>
          <w:rFonts w:eastAsia="仿宋_GB2312"/>
          <w:sz w:val="32"/>
          <w:szCs w:val="32"/>
        </w:rPr>
        <w:t>2</w:t>
      </w:r>
      <w:r w:rsidR="006E277D">
        <w:rPr>
          <w:rFonts w:eastAsia="仿宋_GB2312"/>
          <w:sz w:val="32"/>
          <w:szCs w:val="32"/>
        </w:rPr>
        <w:t>4</w:t>
      </w:r>
      <w:r w:rsidRPr="00993C1B">
        <w:rPr>
          <w:rFonts w:eastAsia="仿宋_GB2312"/>
          <w:sz w:val="32"/>
          <w:szCs w:val="32"/>
        </w:rPr>
        <w:t>年</w:t>
      </w:r>
      <w:r w:rsidR="006E277D">
        <w:rPr>
          <w:rFonts w:eastAsia="仿宋_GB2312"/>
          <w:sz w:val="32"/>
          <w:szCs w:val="32"/>
        </w:rPr>
        <w:t>2</w:t>
      </w:r>
      <w:r w:rsidRPr="00993C1B">
        <w:rPr>
          <w:rFonts w:eastAsia="仿宋_GB2312"/>
          <w:sz w:val="32"/>
          <w:szCs w:val="32"/>
        </w:rPr>
        <w:t>月</w:t>
      </w:r>
      <w:r w:rsidRPr="00993C1B">
        <w:rPr>
          <w:rFonts w:eastAsia="仿宋_GB2312"/>
          <w:sz w:val="32"/>
          <w:szCs w:val="32"/>
        </w:rPr>
        <w:tab/>
      </w:r>
      <w:r w:rsidRPr="00993C1B">
        <w:rPr>
          <w:rFonts w:eastAsia="仿宋_GB2312"/>
          <w:sz w:val="32"/>
          <w:szCs w:val="32"/>
        </w:rPr>
        <w:tab/>
      </w:r>
      <w:r w:rsidRPr="00993C1B">
        <w:rPr>
          <w:rFonts w:eastAsia="仿宋_GB2312"/>
          <w:sz w:val="32"/>
          <w:szCs w:val="32"/>
        </w:rPr>
        <w:tab/>
      </w:r>
    </w:p>
    <w:p w14:paraId="5257AC2A" w14:textId="77777777" w:rsidR="00334D9D" w:rsidRPr="00993C1B" w:rsidRDefault="00334D9D" w:rsidP="00334D9D">
      <w:pPr>
        <w:widowControl/>
        <w:jc w:val="left"/>
        <w:rPr>
          <w:rFonts w:eastAsia="仿宋_GB2312"/>
          <w:sz w:val="32"/>
          <w:szCs w:val="32"/>
        </w:rPr>
      </w:pPr>
      <w:r w:rsidRPr="00993C1B">
        <w:rPr>
          <w:rFonts w:eastAsia="仿宋_GB2312"/>
          <w:sz w:val="32"/>
          <w:szCs w:val="32"/>
        </w:rPr>
        <w:br w:type="page"/>
      </w:r>
    </w:p>
    <w:p w14:paraId="0874B6FB" w14:textId="77777777" w:rsidR="00334D9D" w:rsidRPr="00993C1B" w:rsidRDefault="00334D9D" w:rsidP="00826D49">
      <w:pPr>
        <w:kinsoku w:val="0"/>
        <w:wordWrap w:val="0"/>
        <w:adjustRightInd w:val="0"/>
        <w:snapToGrid w:val="0"/>
        <w:spacing w:line="560" w:lineRule="exact"/>
        <w:rPr>
          <w:rFonts w:eastAsia="小标宋"/>
          <w:b/>
          <w:bCs/>
          <w:kern w:val="44"/>
          <w:sz w:val="44"/>
          <w:szCs w:val="44"/>
        </w:rPr>
      </w:pPr>
      <w:r w:rsidRPr="00993C1B">
        <w:rPr>
          <w:rFonts w:eastAsia="仿宋_GB2312"/>
          <w:sz w:val="32"/>
          <w:szCs w:val="32"/>
        </w:rPr>
        <w:lastRenderedPageBreak/>
        <w:t>附件：</w:t>
      </w:r>
    </w:p>
    <w:p w14:paraId="08FE8B39" w14:textId="7C10B419" w:rsidR="00B42D1C" w:rsidRDefault="00B42D1C" w:rsidP="004F4D6A">
      <w:pPr>
        <w:widowControl/>
        <w:spacing w:line="700" w:lineRule="exact"/>
        <w:jc w:val="center"/>
        <w:outlineLvl w:val="1"/>
        <w:rPr>
          <w:rFonts w:eastAsia="小标宋"/>
          <w:bCs/>
          <w:kern w:val="44"/>
          <w:sz w:val="44"/>
          <w:szCs w:val="44"/>
        </w:rPr>
      </w:pPr>
      <w:bookmarkStart w:id="5" w:name="_Toc28086814"/>
      <w:bookmarkStart w:id="6" w:name="_Toc28597450"/>
      <w:r w:rsidRPr="00B42D1C">
        <w:rPr>
          <w:rFonts w:eastAsia="小标宋" w:hint="eastAsia"/>
          <w:bCs/>
          <w:kern w:val="44"/>
          <w:sz w:val="44"/>
          <w:szCs w:val="44"/>
        </w:rPr>
        <w:t>艺术设计学院本科生综合素质评价</w:t>
      </w:r>
      <w:r w:rsidR="00BC3030">
        <w:rPr>
          <w:rFonts w:eastAsia="小标宋" w:hint="eastAsia"/>
          <w:bCs/>
          <w:kern w:val="44"/>
          <w:sz w:val="44"/>
          <w:szCs w:val="44"/>
        </w:rPr>
        <w:t>办法</w:t>
      </w:r>
    </w:p>
    <w:p w14:paraId="0B4E4694" w14:textId="2AF1600D" w:rsidR="00334D9D" w:rsidRPr="00993C1B" w:rsidRDefault="00334D9D" w:rsidP="00B42D1C">
      <w:pPr>
        <w:widowControl/>
        <w:spacing w:line="700" w:lineRule="exact"/>
        <w:jc w:val="center"/>
        <w:outlineLvl w:val="1"/>
        <w:rPr>
          <w:rFonts w:eastAsia="小标宋"/>
          <w:bCs/>
          <w:kern w:val="44"/>
          <w:sz w:val="36"/>
          <w:szCs w:val="36"/>
        </w:rPr>
      </w:pPr>
      <w:r w:rsidRPr="00993C1B">
        <w:rPr>
          <w:rFonts w:eastAsia="小标宋"/>
          <w:bCs/>
          <w:kern w:val="44"/>
          <w:sz w:val="36"/>
          <w:szCs w:val="36"/>
        </w:rPr>
        <w:t>（上限</w:t>
      </w:r>
      <w:r w:rsidRPr="00993C1B">
        <w:rPr>
          <w:rFonts w:eastAsia="小标宋"/>
          <w:bCs/>
          <w:kern w:val="44"/>
          <w:sz w:val="36"/>
          <w:szCs w:val="36"/>
        </w:rPr>
        <w:t>100</w:t>
      </w:r>
      <w:r w:rsidRPr="00993C1B">
        <w:rPr>
          <w:rFonts w:eastAsia="小标宋"/>
          <w:bCs/>
          <w:kern w:val="44"/>
          <w:sz w:val="36"/>
          <w:szCs w:val="36"/>
        </w:rPr>
        <w:t>分）</w:t>
      </w:r>
      <w:bookmarkEnd w:id="5"/>
      <w:bookmarkEnd w:id="6"/>
    </w:p>
    <w:p w14:paraId="19F926DA" w14:textId="61B7911B" w:rsidR="00211B46" w:rsidRPr="00993C1B" w:rsidRDefault="007316E0" w:rsidP="00EB3019">
      <w:pPr>
        <w:widowControl/>
        <w:shd w:val="clear" w:color="auto" w:fill="FFFFFF"/>
        <w:tabs>
          <w:tab w:val="left" w:pos="3370"/>
        </w:tabs>
        <w:spacing w:beforeLines="50" w:before="156" w:afterLines="50" w:after="156" w:line="560" w:lineRule="exact"/>
        <w:ind w:firstLineChars="200" w:firstLine="640"/>
        <w:rPr>
          <w:rFonts w:eastAsia="黑体"/>
          <w:kern w:val="0"/>
          <w:sz w:val="32"/>
          <w:szCs w:val="32"/>
        </w:rPr>
      </w:pPr>
      <w:r w:rsidRPr="00993C1B">
        <w:rPr>
          <w:rFonts w:eastAsia="黑体"/>
          <w:kern w:val="0"/>
          <w:sz w:val="32"/>
          <w:szCs w:val="32"/>
        </w:rPr>
        <w:t>一、</w:t>
      </w:r>
      <w:r w:rsidR="00211B46" w:rsidRPr="00993C1B">
        <w:rPr>
          <w:rFonts w:eastAsia="黑体"/>
          <w:kern w:val="0"/>
          <w:sz w:val="32"/>
          <w:szCs w:val="32"/>
        </w:rPr>
        <w:t>基础</w:t>
      </w:r>
      <w:r w:rsidRPr="00993C1B">
        <w:rPr>
          <w:rFonts w:eastAsia="黑体"/>
          <w:kern w:val="0"/>
          <w:sz w:val="32"/>
          <w:szCs w:val="32"/>
        </w:rPr>
        <w:t>分</w:t>
      </w:r>
      <w:r w:rsidR="00FD60B0" w:rsidRPr="00993C1B">
        <w:rPr>
          <w:rFonts w:eastAsia="黑体"/>
          <w:kern w:val="0"/>
          <w:sz w:val="32"/>
          <w:szCs w:val="32"/>
        </w:rPr>
        <w:t>（</w:t>
      </w:r>
      <w:r w:rsidR="00FD60B0" w:rsidRPr="00993C1B">
        <w:rPr>
          <w:rFonts w:eastAsia="黑体"/>
          <w:kern w:val="0"/>
          <w:sz w:val="32"/>
          <w:szCs w:val="32"/>
        </w:rPr>
        <w:t>20</w:t>
      </w:r>
      <w:r w:rsidR="00FD60B0" w:rsidRPr="00993C1B">
        <w:rPr>
          <w:rFonts w:eastAsia="黑体"/>
          <w:kern w:val="0"/>
          <w:sz w:val="32"/>
          <w:szCs w:val="32"/>
        </w:rPr>
        <w:t>分</w:t>
      </w:r>
      <w:r w:rsidR="00A472C7" w:rsidRPr="00993C1B">
        <w:rPr>
          <w:rFonts w:eastAsia="黑体"/>
          <w:kern w:val="0"/>
          <w:sz w:val="32"/>
          <w:szCs w:val="32"/>
        </w:rPr>
        <w:t>，</w:t>
      </w:r>
      <w:r w:rsidR="00953B11" w:rsidRPr="00993C1B">
        <w:rPr>
          <w:rFonts w:eastAsia="黑体"/>
          <w:kern w:val="0"/>
          <w:sz w:val="32"/>
          <w:szCs w:val="32"/>
        </w:rPr>
        <w:t>项目内单独百分制结算</w:t>
      </w:r>
      <w:r w:rsidR="00FD60B0" w:rsidRPr="00993C1B">
        <w:rPr>
          <w:rFonts w:eastAsia="黑体"/>
          <w:kern w:val="0"/>
          <w:sz w:val="32"/>
          <w:szCs w:val="32"/>
        </w:rPr>
        <w:t>）</w:t>
      </w:r>
    </w:p>
    <w:p w14:paraId="181234ED" w14:textId="1F7224BD" w:rsidR="002258EA" w:rsidRPr="00993C1B" w:rsidRDefault="002258EA" w:rsidP="00A32C30">
      <w:pPr>
        <w:widowControl/>
        <w:shd w:val="clear" w:color="auto" w:fill="FFFFFF"/>
        <w:tabs>
          <w:tab w:val="left" w:pos="3370"/>
        </w:tabs>
        <w:spacing w:beforeLines="50" w:before="156" w:afterLines="50" w:after="156" w:line="320" w:lineRule="exact"/>
        <w:ind w:firstLineChars="200" w:firstLine="480"/>
        <w:rPr>
          <w:rFonts w:eastAsia="楷体_GB2312"/>
          <w:kern w:val="0"/>
          <w:sz w:val="24"/>
        </w:rPr>
      </w:pPr>
      <w:r w:rsidRPr="00993C1B">
        <w:rPr>
          <w:rFonts w:eastAsia="楷体_GB2312"/>
          <w:kern w:val="0"/>
          <w:sz w:val="24"/>
        </w:rPr>
        <w:t>1.1</w:t>
      </w:r>
      <w:r w:rsidRPr="00993C1B">
        <w:rPr>
          <w:rFonts w:eastAsia="楷体_GB2312"/>
          <w:kern w:val="0"/>
          <w:sz w:val="24"/>
        </w:rPr>
        <w:t>赋分依据</w:t>
      </w:r>
    </w:p>
    <w:p w14:paraId="78F8182F" w14:textId="5ED7AC29" w:rsidR="00D03725" w:rsidRPr="00993C1B" w:rsidRDefault="00D03725" w:rsidP="00A32C30">
      <w:pPr>
        <w:spacing w:line="320" w:lineRule="exact"/>
        <w:ind w:firstLineChars="200" w:firstLine="480"/>
        <w:rPr>
          <w:rFonts w:eastAsia="仿宋_GB2312"/>
          <w:bCs/>
          <w:sz w:val="24"/>
        </w:rPr>
      </w:pPr>
      <w:r w:rsidRPr="00993C1B">
        <w:rPr>
          <w:rFonts w:eastAsia="仿宋_GB2312"/>
          <w:bCs/>
          <w:sz w:val="24"/>
        </w:rPr>
        <w:t>拥护中国共产党领导，热爱祖国；遵守国家法律和学校规章制度；道德品质良好、思想行为健康、尊敬师长、团结同学、热爱班集体、文明礼貌、乐于助人；热爱所学专业，积极参加各项文体活动和科研竞赛</w:t>
      </w:r>
      <w:r w:rsidR="00B06346" w:rsidRPr="00993C1B">
        <w:rPr>
          <w:rFonts w:eastAsia="仿宋_GB2312"/>
          <w:bCs/>
          <w:sz w:val="24"/>
        </w:rPr>
        <w:t>；</w:t>
      </w:r>
      <w:r w:rsidRPr="00993C1B">
        <w:rPr>
          <w:rFonts w:eastAsia="仿宋_GB2312"/>
          <w:bCs/>
          <w:sz w:val="24"/>
        </w:rPr>
        <w:t>无违反法律法规、校规校纪等问题。</w:t>
      </w:r>
    </w:p>
    <w:p w14:paraId="653EED39" w14:textId="24F801EA" w:rsidR="0063100A" w:rsidRPr="00993C1B" w:rsidRDefault="0063100A" w:rsidP="00A32C30">
      <w:pPr>
        <w:widowControl/>
        <w:shd w:val="clear" w:color="auto" w:fill="FFFFFF"/>
        <w:tabs>
          <w:tab w:val="left" w:pos="3370"/>
        </w:tabs>
        <w:spacing w:beforeLines="50" w:before="156" w:afterLines="50" w:after="156" w:line="320" w:lineRule="exact"/>
        <w:ind w:firstLineChars="200" w:firstLine="480"/>
        <w:rPr>
          <w:rFonts w:eastAsia="楷体_GB2312"/>
          <w:kern w:val="0"/>
          <w:sz w:val="24"/>
        </w:rPr>
      </w:pPr>
      <w:r w:rsidRPr="00993C1B">
        <w:rPr>
          <w:rFonts w:eastAsia="楷体_GB2312"/>
          <w:kern w:val="0"/>
          <w:sz w:val="24"/>
        </w:rPr>
        <w:t>1.2</w:t>
      </w:r>
      <w:r w:rsidRPr="00993C1B">
        <w:rPr>
          <w:rFonts w:eastAsia="楷体_GB2312"/>
          <w:kern w:val="0"/>
          <w:sz w:val="24"/>
        </w:rPr>
        <w:t>加分项</w:t>
      </w:r>
    </w:p>
    <w:p w14:paraId="596E2228" w14:textId="780D76DE" w:rsidR="0063100A" w:rsidRPr="00993C1B" w:rsidRDefault="0063100A" w:rsidP="00A32C30">
      <w:pPr>
        <w:spacing w:line="320" w:lineRule="exact"/>
        <w:ind w:firstLineChars="200" w:firstLine="480"/>
        <w:rPr>
          <w:rFonts w:eastAsia="仿宋_GB2312"/>
          <w:bCs/>
          <w:sz w:val="24"/>
        </w:rPr>
      </w:pPr>
      <w:r w:rsidRPr="00993C1B">
        <w:rPr>
          <w:rFonts w:eastAsia="仿宋_GB2312"/>
          <w:bCs/>
          <w:sz w:val="24"/>
        </w:rPr>
        <w:t>基础分不设加分项目，每一名学生默认状态下均可获得满分。</w:t>
      </w:r>
    </w:p>
    <w:p w14:paraId="76A3E14E" w14:textId="39F81678" w:rsidR="007316E0" w:rsidRPr="00993C1B" w:rsidRDefault="008E10DD" w:rsidP="00A32C30">
      <w:pPr>
        <w:widowControl/>
        <w:shd w:val="clear" w:color="auto" w:fill="FFFFFF"/>
        <w:tabs>
          <w:tab w:val="left" w:pos="3370"/>
        </w:tabs>
        <w:spacing w:beforeLines="50" w:before="156" w:afterLines="50" w:after="156" w:line="320" w:lineRule="exact"/>
        <w:ind w:firstLineChars="200" w:firstLine="480"/>
        <w:rPr>
          <w:rFonts w:eastAsia="楷体_GB2312"/>
          <w:kern w:val="0"/>
          <w:sz w:val="24"/>
        </w:rPr>
      </w:pPr>
      <w:r w:rsidRPr="00993C1B">
        <w:rPr>
          <w:rFonts w:eastAsia="楷体_GB2312"/>
          <w:kern w:val="0"/>
          <w:sz w:val="24"/>
        </w:rPr>
        <w:t>1.3</w:t>
      </w:r>
      <w:r w:rsidRPr="00993C1B">
        <w:rPr>
          <w:rFonts w:eastAsia="楷体_GB2312"/>
          <w:kern w:val="0"/>
          <w:sz w:val="24"/>
        </w:rPr>
        <w:t>扣分项</w:t>
      </w:r>
    </w:p>
    <w:tbl>
      <w:tblPr>
        <w:tblW w:w="6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1"/>
        <w:gridCol w:w="3036"/>
        <w:gridCol w:w="2758"/>
        <w:gridCol w:w="1095"/>
        <w:gridCol w:w="1945"/>
      </w:tblGrid>
      <w:tr w:rsidR="00972544" w:rsidRPr="00993C1B" w14:paraId="393EE6D6" w14:textId="77777777" w:rsidTr="005419AB">
        <w:trPr>
          <w:jc w:val="center"/>
        </w:trPr>
        <w:tc>
          <w:tcPr>
            <w:tcW w:w="56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13C7B5C" w14:textId="77777777" w:rsidR="00972544" w:rsidRPr="00993C1B" w:rsidRDefault="00972544" w:rsidP="005419AB">
            <w:pPr>
              <w:widowControl/>
              <w:spacing w:line="240" w:lineRule="atLeast"/>
              <w:rPr>
                <w:b/>
                <w:kern w:val="0"/>
                <w:sz w:val="22"/>
              </w:rPr>
            </w:pPr>
            <w:r w:rsidRPr="00993C1B">
              <w:rPr>
                <w:b/>
                <w:kern w:val="0"/>
                <w:sz w:val="22"/>
              </w:rPr>
              <w:t>编号</w:t>
            </w:r>
          </w:p>
        </w:tc>
        <w:tc>
          <w:tcPr>
            <w:tcW w:w="152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1409CB5" w14:textId="1368A711" w:rsidR="00972544" w:rsidRPr="00993C1B" w:rsidRDefault="00972544" w:rsidP="005419AB">
            <w:pPr>
              <w:widowControl/>
              <w:spacing w:line="240" w:lineRule="atLeast"/>
              <w:rPr>
                <w:b/>
                <w:kern w:val="0"/>
                <w:sz w:val="22"/>
              </w:rPr>
            </w:pPr>
            <w:r w:rsidRPr="00993C1B">
              <w:rPr>
                <w:b/>
                <w:kern w:val="0"/>
                <w:sz w:val="22"/>
              </w:rPr>
              <w:t>类别</w:t>
            </w:r>
          </w:p>
        </w:tc>
        <w:tc>
          <w:tcPr>
            <w:tcW w:w="138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8552755" w14:textId="500D1738" w:rsidR="00972544" w:rsidRPr="00993C1B" w:rsidRDefault="00972544" w:rsidP="005419AB">
            <w:pPr>
              <w:widowControl/>
              <w:spacing w:line="240" w:lineRule="atLeast"/>
              <w:rPr>
                <w:b/>
                <w:kern w:val="0"/>
                <w:sz w:val="22"/>
              </w:rPr>
            </w:pPr>
            <w:r w:rsidRPr="00993C1B">
              <w:rPr>
                <w:b/>
                <w:kern w:val="0"/>
                <w:sz w:val="22"/>
              </w:rPr>
              <w:t>项目</w:t>
            </w:r>
          </w:p>
        </w:tc>
        <w:tc>
          <w:tcPr>
            <w:tcW w:w="55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D2901E" w14:textId="77777777" w:rsidR="00972544" w:rsidRPr="00993C1B" w:rsidRDefault="00972544" w:rsidP="005419AB">
            <w:pPr>
              <w:widowControl/>
              <w:spacing w:line="240" w:lineRule="atLeast"/>
              <w:rPr>
                <w:b/>
                <w:kern w:val="0"/>
                <w:sz w:val="22"/>
              </w:rPr>
            </w:pPr>
            <w:r w:rsidRPr="00993C1B">
              <w:rPr>
                <w:b/>
                <w:kern w:val="0"/>
                <w:sz w:val="22"/>
              </w:rPr>
              <w:t>扣分</w:t>
            </w:r>
          </w:p>
        </w:tc>
        <w:tc>
          <w:tcPr>
            <w:tcW w:w="97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9EFA2A2" w14:textId="77777777" w:rsidR="00972544" w:rsidRPr="00993C1B" w:rsidRDefault="00972544" w:rsidP="005419AB">
            <w:pPr>
              <w:widowControl/>
              <w:spacing w:line="240" w:lineRule="atLeast"/>
              <w:rPr>
                <w:b/>
                <w:kern w:val="0"/>
                <w:sz w:val="22"/>
              </w:rPr>
            </w:pPr>
            <w:r w:rsidRPr="00993C1B">
              <w:rPr>
                <w:b/>
                <w:kern w:val="0"/>
                <w:sz w:val="22"/>
              </w:rPr>
              <w:t>备注</w:t>
            </w:r>
          </w:p>
        </w:tc>
      </w:tr>
      <w:tr w:rsidR="0068229D" w:rsidRPr="00993C1B" w14:paraId="203428A2" w14:textId="77777777" w:rsidTr="009133D3">
        <w:trPr>
          <w:jc w:val="center"/>
        </w:trPr>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14:paraId="50236A99" w14:textId="5E69374B" w:rsidR="0068229D" w:rsidRPr="00993C1B" w:rsidRDefault="0068229D" w:rsidP="004F1FFD">
            <w:pPr>
              <w:widowControl/>
              <w:spacing w:line="240" w:lineRule="atLeast"/>
              <w:rPr>
                <w:kern w:val="0"/>
                <w:sz w:val="22"/>
              </w:rPr>
            </w:pPr>
            <w:r w:rsidRPr="00993C1B">
              <w:rPr>
                <w:kern w:val="0"/>
                <w:sz w:val="22"/>
              </w:rPr>
              <w:t>1.3.</w:t>
            </w:r>
            <w:r w:rsidR="00A863FA">
              <w:rPr>
                <w:kern w:val="0"/>
                <w:sz w:val="22"/>
              </w:rPr>
              <w:t>1</w:t>
            </w:r>
          </w:p>
        </w:tc>
        <w:tc>
          <w:tcPr>
            <w:tcW w:w="1525" w:type="pct"/>
            <w:vMerge w:val="restart"/>
            <w:tcBorders>
              <w:left w:val="single" w:sz="4" w:space="0" w:color="auto"/>
              <w:right w:val="single" w:sz="4" w:space="0" w:color="auto"/>
            </w:tcBorders>
            <w:vAlign w:val="center"/>
          </w:tcPr>
          <w:p w14:paraId="209AD16A" w14:textId="2B96A356" w:rsidR="0068229D" w:rsidRPr="00993C1B" w:rsidRDefault="0068229D" w:rsidP="004F1FFD">
            <w:pPr>
              <w:widowControl/>
              <w:spacing w:line="240" w:lineRule="atLeast"/>
              <w:rPr>
                <w:kern w:val="0"/>
                <w:sz w:val="22"/>
              </w:rPr>
            </w:pPr>
            <w:r>
              <w:rPr>
                <w:rFonts w:hint="eastAsia"/>
                <w:kern w:val="0"/>
                <w:sz w:val="22"/>
              </w:rPr>
              <w:t>党</w:t>
            </w:r>
            <w:r w:rsidR="002F0A3C">
              <w:rPr>
                <w:rFonts w:hint="eastAsia"/>
                <w:kern w:val="0"/>
                <w:sz w:val="22"/>
              </w:rPr>
              <w:t>、</w:t>
            </w:r>
            <w:r>
              <w:rPr>
                <w:rFonts w:hint="eastAsia"/>
                <w:kern w:val="0"/>
                <w:sz w:val="22"/>
              </w:rPr>
              <w:t>团处分</w:t>
            </w:r>
          </w:p>
        </w:tc>
        <w:tc>
          <w:tcPr>
            <w:tcW w:w="1385" w:type="pct"/>
            <w:tcBorders>
              <w:top w:val="single" w:sz="4" w:space="0" w:color="auto"/>
              <w:left w:val="single" w:sz="4" w:space="0" w:color="auto"/>
              <w:bottom w:val="single" w:sz="4" w:space="0" w:color="auto"/>
              <w:right w:val="single" w:sz="4" w:space="0" w:color="auto"/>
            </w:tcBorders>
            <w:shd w:val="clear" w:color="auto" w:fill="auto"/>
            <w:vAlign w:val="center"/>
          </w:tcPr>
          <w:p w14:paraId="79BD5C4D" w14:textId="087EAD78" w:rsidR="0068229D" w:rsidRPr="00993C1B" w:rsidRDefault="0068229D" w:rsidP="004F1FFD">
            <w:pPr>
              <w:widowControl/>
              <w:spacing w:line="240" w:lineRule="atLeast"/>
              <w:rPr>
                <w:kern w:val="0"/>
                <w:sz w:val="22"/>
              </w:rPr>
            </w:pPr>
            <w:r>
              <w:rPr>
                <w:rFonts w:hint="eastAsia"/>
                <w:kern w:val="0"/>
                <w:sz w:val="22"/>
              </w:rPr>
              <w:t>警告以上处分</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708AF3B3" w14:textId="6FEAAEAB" w:rsidR="0068229D" w:rsidRPr="00B522AE" w:rsidRDefault="0068229D" w:rsidP="004F1FFD">
            <w:pPr>
              <w:widowControl/>
              <w:spacing w:line="240" w:lineRule="atLeast"/>
              <w:rPr>
                <w:kern w:val="0"/>
                <w:sz w:val="22"/>
              </w:rPr>
            </w:pPr>
            <w:r w:rsidRPr="00B522AE">
              <w:rPr>
                <w:kern w:val="0"/>
                <w:sz w:val="22"/>
              </w:rPr>
              <w:t>-100</w:t>
            </w:r>
            <w:r w:rsidR="00EA4CFC" w:rsidRPr="00B522AE">
              <w:rPr>
                <w:kern w:val="0"/>
                <w:sz w:val="22"/>
              </w:rPr>
              <w:t>/</w:t>
            </w:r>
            <w:r w:rsidR="00EA4CFC" w:rsidRPr="00B522AE">
              <w:rPr>
                <w:rFonts w:hint="eastAsia"/>
                <w:kern w:val="0"/>
                <w:sz w:val="22"/>
              </w:rPr>
              <w:t>次</w:t>
            </w:r>
          </w:p>
        </w:tc>
        <w:tc>
          <w:tcPr>
            <w:tcW w:w="977" w:type="pct"/>
            <w:vMerge w:val="restart"/>
            <w:tcBorders>
              <w:top w:val="single" w:sz="4" w:space="0" w:color="auto"/>
              <w:left w:val="single" w:sz="4" w:space="0" w:color="auto"/>
              <w:right w:val="single" w:sz="4" w:space="0" w:color="auto"/>
            </w:tcBorders>
            <w:vAlign w:val="center"/>
          </w:tcPr>
          <w:p w14:paraId="1DB41271" w14:textId="048E8357" w:rsidR="0068229D" w:rsidRPr="00993C1B" w:rsidRDefault="0068229D" w:rsidP="004F1FFD">
            <w:pPr>
              <w:widowControl/>
              <w:spacing w:line="240" w:lineRule="atLeast"/>
              <w:rPr>
                <w:kern w:val="0"/>
                <w:sz w:val="22"/>
              </w:rPr>
            </w:pPr>
            <w:r>
              <w:rPr>
                <w:rFonts w:hint="eastAsia"/>
                <w:kern w:val="0"/>
                <w:sz w:val="22"/>
              </w:rPr>
              <w:t>取消当年评优资格</w:t>
            </w:r>
          </w:p>
        </w:tc>
      </w:tr>
      <w:tr w:rsidR="0068229D" w:rsidRPr="00993C1B" w14:paraId="5458BAD9" w14:textId="77777777" w:rsidTr="009133D3">
        <w:trPr>
          <w:jc w:val="center"/>
        </w:trPr>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14:paraId="0C078F71" w14:textId="61CCF57C" w:rsidR="0068229D" w:rsidRPr="00993C1B" w:rsidRDefault="0068229D" w:rsidP="004F1FFD">
            <w:pPr>
              <w:widowControl/>
              <w:spacing w:line="240" w:lineRule="atLeast"/>
              <w:rPr>
                <w:kern w:val="0"/>
                <w:sz w:val="22"/>
              </w:rPr>
            </w:pPr>
            <w:r w:rsidRPr="00993C1B">
              <w:rPr>
                <w:kern w:val="0"/>
                <w:sz w:val="22"/>
              </w:rPr>
              <w:t>1.3.</w:t>
            </w:r>
            <w:r w:rsidR="00A863FA">
              <w:rPr>
                <w:kern w:val="0"/>
                <w:sz w:val="22"/>
              </w:rPr>
              <w:t>2</w:t>
            </w:r>
          </w:p>
        </w:tc>
        <w:tc>
          <w:tcPr>
            <w:tcW w:w="1525" w:type="pct"/>
            <w:vMerge/>
            <w:tcBorders>
              <w:left w:val="single" w:sz="4" w:space="0" w:color="auto"/>
              <w:right w:val="single" w:sz="4" w:space="0" w:color="auto"/>
            </w:tcBorders>
            <w:vAlign w:val="center"/>
          </w:tcPr>
          <w:p w14:paraId="09D27519" w14:textId="77777777" w:rsidR="0068229D" w:rsidRPr="00993C1B" w:rsidRDefault="0068229D" w:rsidP="004F1FFD">
            <w:pPr>
              <w:widowControl/>
              <w:spacing w:line="240" w:lineRule="atLeast"/>
              <w:rPr>
                <w:kern w:val="0"/>
                <w:sz w:val="22"/>
              </w:rPr>
            </w:pPr>
          </w:p>
        </w:tc>
        <w:tc>
          <w:tcPr>
            <w:tcW w:w="1385" w:type="pct"/>
            <w:tcBorders>
              <w:top w:val="single" w:sz="4" w:space="0" w:color="auto"/>
              <w:left w:val="single" w:sz="4" w:space="0" w:color="auto"/>
              <w:bottom w:val="single" w:sz="4" w:space="0" w:color="auto"/>
              <w:right w:val="single" w:sz="4" w:space="0" w:color="auto"/>
            </w:tcBorders>
            <w:shd w:val="clear" w:color="auto" w:fill="auto"/>
            <w:vAlign w:val="center"/>
          </w:tcPr>
          <w:p w14:paraId="1916AB8F" w14:textId="491C2061" w:rsidR="0068229D" w:rsidRPr="00993C1B" w:rsidRDefault="0068229D" w:rsidP="004F1FFD">
            <w:pPr>
              <w:widowControl/>
              <w:spacing w:line="240" w:lineRule="atLeast"/>
              <w:rPr>
                <w:kern w:val="0"/>
                <w:sz w:val="22"/>
              </w:rPr>
            </w:pPr>
            <w:r w:rsidRPr="00993C1B">
              <w:rPr>
                <w:kern w:val="0"/>
                <w:sz w:val="22"/>
              </w:rPr>
              <w:t>警告</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15C047B2" w14:textId="70277507" w:rsidR="0068229D" w:rsidRPr="00B522AE" w:rsidRDefault="0068229D" w:rsidP="004F1FFD">
            <w:pPr>
              <w:widowControl/>
              <w:spacing w:line="240" w:lineRule="atLeast"/>
              <w:rPr>
                <w:kern w:val="0"/>
                <w:sz w:val="22"/>
              </w:rPr>
            </w:pPr>
            <w:r w:rsidRPr="00B522AE">
              <w:rPr>
                <w:kern w:val="0"/>
                <w:sz w:val="22"/>
              </w:rPr>
              <w:t>-50</w:t>
            </w:r>
            <w:r w:rsidR="00B522AE" w:rsidRPr="00B522AE">
              <w:rPr>
                <w:kern w:val="0"/>
                <w:sz w:val="22"/>
              </w:rPr>
              <w:t>/</w:t>
            </w:r>
            <w:r w:rsidR="00B522AE" w:rsidRPr="00B522AE">
              <w:rPr>
                <w:rFonts w:hint="eastAsia"/>
                <w:kern w:val="0"/>
                <w:sz w:val="22"/>
              </w:rPr>
              <w:t>次</w:t>
            </w:r>
          </w:p>
        </w:tc>
        <w:tc>
          <w:tcPr>
            <w:tcW w:w="977" w:type="pct"/>
            <w:vMerge/>
            <w:tcBorders>
              <w:left w:val="single" w:sz="4" w:space="0" w:color="auto"/>
              <w:bottom w:val="single" w:sz="4" w:space="0" w:color="auto"/>
              <w:right w:val="single" w:sz="4" w:space="0" w:color="auto"/>
            </w:tcBorders>
            <w:vAlign w:val="center"/>
          </w:tcPr>
          <w:p w14:paraId="0C8B3ABA" w14:textId="77777777" w:rsidR="0068229D" w:rsidRPr="00993C1B" w:rsidRDefault="0068229D" w:rsidP="004F1FFD">
            <w:pPr>
              <w:widowControl/>
              <w:spacing w:line="240" w:lineRule="atLeast"/>
              <w:rPr>
                <w:kern w:val="0"/>
                <w:sz w:val="22"/>
              </w:rPr>
            </w:pPr>
          </w:p>
        </w:tc>
      </w:tr>
      <w:tr w:rsidR="004F1FFD" w:rsidRPr="00993C1B" w14:paraId="13079EE4" w14:textId="77777777" w:rsidTr="00180E63">
        <w:trPr>
          <w:jc w:val="center"/>
        </w:trPr>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14:paraId="6B050965" w14:textId="078154B5" w:rsidR="004F1FFD" w:rsidRPr="00993C1B" w:rsidRDefault="004F1FFD" w:rsidP="004F1FFD">
            <w:pPr>
              <w:widowControl/>
              <w:spacing w:line="240" w:lineRule="atLeast"/>
              <w:rPr>
                <w:kern w:val="0"/>
                <w:sz w:val="22"/>
              </w:rPr>
            </w:pPr>
            <w:r w:rsidRPr="00993C1B">
              <w:rPr>
                <w:kern w:val="0"/>
                <w:sz w:val="22"/>
              </w:rPr>
              <w:t>1.3.</w:t>
            </w:r>
            <w:r w:rsidR="00A863FA">
              <w:rPr>
                <w:kern w:val="0"/>
                <w:sz w:val="22"/>
              </w:rPr>
              <w:t>3</w:t>
            </w:r>
          </w:p>
        </w:tc>
        <w:tc>
          <w:tcPr>
            <w:tcW w:w="1525" w:type="pct"/>
            <w:vMerge/>
            <w:tcBorders>
              <w:left w:val="single" w:sz="4" w:space="0" w:color="auto"/>
              <w:bottom w:val="single" w:sz="4" w:space="0" w:color="auto"/>
              <w:right w:val="single" w:sz="4" w:space="0" w:color="auto"/>
            </w:tcBorders>
            <w:vAlign w:val="center"/>
          </w:tcPr>
          <w:p w14:paraId="444FF37B" w14:textId="77777777" w:rsidR="004F1FFD" w:rsidRPr="00993C1B" w:rsidRDefault="004F1FFD" w:rsidP="004F1FFD">
            <w:pPr>
              <w:widowControl/>
              <w:spacing w:line="240" w:lineRule="atLeast"/>
              <w:rPr>
                <w:kern w:val="0"/>
                <w:sz w:val="22"/>
              </w:rPr>
            </w:pPr>
          </w:p>
        </w:tc>
        <w:tc>
          <w:tcPr>
            <w:tcW w:w="1385" w:type="pct"/>
            <w:tcBorders>
              <w:top w:val="single" w:sz="4" w:space="0" w:color="auto"/>
              <w:left w:val="single" w:sz="4" w:space="0" w:color="auto"/>
              <w:bottom w:val="single" w:sz="4" w:space="0" w:color="auto"/>
              <w:right w:val="single" w:sz="4" w:space="0" w:color="auto"/>
            </w:tcBorders>
            <w:shd w:val="clear" w:color="auto" w:fill="auto"/>
            <w:vAlign w:val="center"/>
          </w:tcPr>
          <w:p w14:paraId="3B465D7B" w14:textId="7FAB7CD5" w:rsidR="004F1FFD" w:rsidRPr="00993C1B" w:rsidRDefault="004F1FFD" w:rsidP="004F1FFD">
            <w:pPr>
              <w:widowControl/>
              <w:spacing w:line="240" w:lineRule="atLeast"/>
              <w:rPr>
                <w:kern w:val="0"/>
                <w:sz w:val="22"/>
              </w:rPr>
            </w:pPr>
            <w:r w:rsidRPr="00993C1B">
              <w:rPr>
                <w:kern w:val="0"/>
                <w:sz w:val="22"/>
              </w:rPr>
              <w:t>通报批评</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157CFFD8" w14:textId="34C18295" w:rsidR="004F1FFD" w:rsidRPr="00B522AE" w:rsidRDefault="004F1FFD" w:rsidP="004F1FFD">
            <w:pPr>
              <w:widowControl/>
              <w:spacing w:line="240" w:lineRule="atLeast"/>
              <w:rPr>
                <w:kern w:val="0"/>
                <w:sz w:val="22"/>
              </w:rPr>
            </w:pPr>
            <w:r w:rsidRPr="00B522AE">
              <w:rPr>
                <w:kern w:val="0"/>
                <w:sz w:val="22"/>
              </w:rPr>
              <w:t>-2</w:t>
            </w:r>
            <w:r w:rsidR="00EB3125" w:rsidRPr="00B522AE">
              <w:rPr>
                <w:kern w:val="0"/>
                <w:sz w:val="22"/>
              </w:rPr>
              <w:t>5</w:t>
            </w:r>
            <w:r w:rsidR="00B522AE" w:rsidRPr="00B522AE">
              <w:rPr>
                <w:kern w:val="0"/>
                <w:sz w:val="22"/>
              </w:rPr>
              <w:t>/</w:t>
            </w:r>
            <w:r w:rsidR="00B522AE" w:rsidRPr="00B522AE">
              <w:rPr>
                <w:rFonts w:hint="eastAsia"/>
                <w:kern w:val="0"/>
                <w:sz w:val="22"/>
              </w:rPr>
              <w:t>次</w:t>
            </w:r>
          </w:p>
        </w:tc>
        <w:tc>
          <w:tcPr>
            <w:tcW w:w="977" w:type="pct"/>
            <w:tcBorders>
              <w:top w:val="single" w:sz="4" w:space="0" w:color="auto"/>
              <w:left w:val="single" w:sz="4" w:space="0" w:color="auto"/>
              <w:bottom w:val="single" w:sz="4" w:space="0" w:color="auto"/>
              <w:right w:val="single" w:sz="4" w:space="0" w:color="auto"/>
            </w:tcBorders>
            <w:vAlign w:val="center"/>
          </w:tcPr>
          <w:p w14:paraId="776FB1DF" w14:textId="77777777" w:rsidR="004F1FFD" w:rsidRPr="00993C1B" w:rsidRDefault="004F1FFD" w:rsidP="004F1FFD">
            <w:pPr>
              <w:widowControl/>
              <w:spacing w:line="240" w:lineRule="atLeast"/>
              <w:rPr>
                <w:kern w:val="0"/>
                <w:sz w:val="22"/>
              </w:rPr>
            </w:pPr>
          </w:p>
        </w:tc>
      </w:tr>
      <w:tr w:rsidR="004F1FFD" w:rsidRPr="00993C1B" w14:paraId="27D22B57" w14:textId="77777777" w:rsidTr="004F1FFD">
        <w:trPr>
          <w:trHeight w:val="283"/>
          <w:jc w:val="center"/>
        </w:trPr>
        <w:tc>
          <w:tcPr>
            <w:tcW w:w="563" w:type="pct"/>
            <w:tcBorders>
              <w:top w:val="single" w:sz="4" w:space="0" w:color="auto"/>
              <w:left w:val="single" w:sz="4" w:space="0" w:color="auto"/>
              <w:right w:val="single" w:sz="4" w:space="0" w:color="auto"/>
            </w:tcBorders>
            <w:shd w:val="clear" w:color="auto" w:fill="auto"/>
            <w:vAlign w:val="center"/>
          </w:tcPr>
          <w:p w14:paraId="61A89411" w14:textId="1828DDB1" w:rsidR="004F1FFD" w:rsidRPr="00993C1B" w:rsidRDefault="00A863FA" w:rsidP="005419AB">
            <w:pPr>
              <w:spacing w:line="240" w:lineRule="atLeast"/>
              <w:rPr>
                <w:kern w:val="0"/>
                <w:sz w:val="22"/>
              </w:rPr>
            </w:pPr>
            <w:r>
              <w:rPr>
                <w:rFonts w:hint="eastAsia"/>
                <w:kern w:val="0"/>
                <w:sz w:val="22"/>
              </w:rPr>
              <w:t>1</w:t>
            </w:r>
            <w:r>
              <w:rPr>
                <w:kern w:val="0"/>
                <w:sz w:val="22"/>
              </w:rPr>
              <w:t>.3.4</w:t>
            </w:r>
          </w:p>
        </w:tc>
        <w:tc>
          <w:tcPr>
            <w:tcW w:w="1525" w:type="pct"/>
            <w:vMerge w:val="restart"/>
            <w:tcBorders>
              <w:top w:val="single" w:sz="4" w:space="0" w:color="auto"/>
              <w:left w:val="single" w:sz="4" w:space="0" w:color="auto"/>
              <w:right w:val="single" w:sz="4" w:space="0" w:color="auto"/>
            </w:tcBorders>
            <w:vAlign w:val="center"/>
          </w:tcPr>
          <w:p w14:paraId="10DF1368" w14:textId="4DA52E62" w:rsidR="004F1FFD" w:rsidRPr="00993C1B" w:rsidRDefault="004F1FFD" w:rsidP="005419AB">
            <w:pPr>
              <w:widowControl/>
              <w:spacing w:line="240" w:lineRule="atLeast"/>
              <w:rPr>
                <w:kern w:val="0"/>
                <w:sz w:val="22"/>
              </w:rPr>
            </w:pPr>
            <w:r w:rsidRPr="00993C1B">
              <w:rPr>
                <w:kern w:val="0"/>
                <w:sz w:val="22"/>
              </w:rPr>
              <w:t>校</w:t>
            </w:r>
            <w:r w:rsidR="002F0A3C">
              <w:rPr>
                <w:rFonts w:hint="eastAsia"/>
                <w:kern w:val="0"/>
                <w:sz w:val="22"/>
              </w:rPr>
              <w:t>、</w:t>
            </w:r>
            <w:r w:rsidRPr="00993C1B">
              <w:rPr>
                <w:kern w:val="0"/>
                <w:sz w:val="22"/>
              </w:rPr>
              <w:t>院纪律处分</w:t>
            </w:r>
          </w:p>
        </w:tc>
        <w:tc>
          <w:tcPr>
            <w:tcW w:w="1385" w:type="pct"/>
            <w:tcBorders>
              <w:top w:val="single" w:sz="4" w:space="0" w:color="auto"/>
              <w:left w:val="single" w:sz="4" w:space="0" w:color="auto"/>
              <w:right w:val="single" w:sz="4" w:space="0" w:color="auto"/>
            </w:tcBorders>
            <w:shd w:val="clear" w:color="auto" w:fill="auto"/>
            <w:vAlign w:val="center"/>
          </w:tcPr>
          <w:p w14:paraId="1B4546B7" w14:textId="7ED1793B" w:rsidR="004F1FFD" w:rsidRPr="00993C1B" w:rsidRDefault="004F1FFD" w:rsidP="005419AB">
            <w:pPr>
              <w:spacing w:line="240" w:lineRule="atLeast"/>
              <w:rPr>
                <w:kern w:val="0"/>
                <w:sz w:val="22"/>
              </w:rPr>
            </w:pPr>
            <w:r>
              <w:rPr>
                <w:rFonts w:hint="eastAsia"/>
                <w:kern w:val="0"/>
                <w:sz w:val="22"/>
              </w:rPr>
              <w:t>警告以上处分</w:t>
            </w:r>
          </w:p>
        </w:tc>
        <w:tc>
          <w:tcPr>
            <w:tcW w:w="550" w:type="pct"/>
            <w:tcBorders>
              <w:top w:val="single" w:sz="4" w:space="0" w:color="auto"/>
              <w:left w:val="single" w:sz="4" w:space="0" w:color="auto"/>
              <w:right w:val="single" w:sz="4" w:space="0" w:color="auto"/>
            </w:tcBorders>
            <w:shd w:val="clear" w:color="auto" w:fill="auto"/>
            <w:vAlign w:val="center"/>
          </w:tcPr>
          <w:p w14:paraId="4BB69B98" w14:textId="7EBB5D79" w:rsidR="004F1FFD" w:rsidRPr="00B522AE" w:rsidRDefault="004F1FFD" w:rsidP="005419AB">
            <w:pPr>
              <w:spacing w:line="240" w:lineRule="atLeast"/>
              <w:rPr>
                <w:kern w:val="0"/>
                <w:sz w:val="22"/>
              </w:rPr>
            </w:pPr>
            <w:r w:rsidRPr="00B522AE">
              <w:rPr>
                <w:kern w:val="0"/>
                <w:sz w:val="22"/>
              </w:rPr>
              <w:t>-100</w:t>
            </w:r>
            <w:r w:rsidR="00B522AE" w:rsidRPr="00B522AE">
              <w:rPr>
                <w:kern w:val="0"/>
                <w:sz w:val="22"/>
              </w:rPr>
              <w:t>/</w:t>
            </w:r>
            <w:r w:rsidR="00B522AE" w:rsidRPr="00B522AE">
              <w:rPr>
                <w:rFonts w:hint="eastAsia"/>
                <w:kern w:val="0"/>
                <w:sz w:val="22"/>
              </w:rPr>
              <w:t>次</w:t>
            </w:r>
          </w:p>
        </w:tc>
        <w:tc>
          <w:tcPr>
            <w:tcW w:w="97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77BEA24" w14:textId="77777777" w:rsidR="004F1FFD" w:rsidRPr="00993C1B" w:rsidRDefault="004F1FFD" w:rsidP="005419AB">
            <w:pPr>
              <w:widowControl/>
              <w:spacing w:line="240" w:lineRule="atLeast"/>
              <w:rPr>
                <w:kern w:val="0"/>
                <w:sz w:val="22"/>
              </w:rPr>
            </w:pPr>
            <w:r w:rsidRPr="00993C1B">
              <w:rPr>
                <w:kern w:val="0"/>
                <w:sz w:val="22"/>
              </w:rPr>
              <w:t>取消当年评优资格</w:t>
            </w:r>
          </w:p>
        </w:tc>
      </w:tr>
      <w:tr w:rsidR="00996E7B" w:rsidRPr="00993C1B" w14:paraId="771F332C" w14:textId="77777777" w:rsidTr="00180E63">
        <w:trPr>
          <w:jc w:val="center"/>
        </w:trPr>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14:paraId="0DB0A284" w14:textId="5277CE72" w:rsidR="00996E7B" w:rsidRPr="00993C1B" w:rsidRDefault="00180E63" w:rsidP="005419AB">
            <w:pPr>
              <w:widowControl/>
              <w:spacing w:line="240" w:lineRule="atLeast"/>
              <w:rPr>
                <w:kern w:val="0"/>
                <w:sz w:val="22"/>
              </w:rPr>
            </w:pPr>
            <w:r w:rsidRPr="00993C1B">
              <w:rPr>
                <w:kern w:val="0"/>
                <w:sz w:val="22"/>
              </w:rPr>
              <w:t>1.3.</w:t>
            </w:r>
            <w:r w:rsidR="00A863FA">
              <w:rPr>
                <w:kern w:val="0"/>
                <w:sz w:val="22"/>
              </w:rPr>
              <w:t>5</w:t>
            </w:r>
          </w:p>
        </w:tc>
        <w:tc>
          <w:tcPr>
            <w:tcW w:w="1525" w:type="pct"/>
            <w:vMerge/>
            <w:tcBorders>
              <w:left w:val="single" w:sz="4" w:space="0" w:color="auto"/>
              <w:right w:val="single" w:sz="4" w:space="0" w:color="auto"/>
            </w:tcBorders>
            <w:vAlign w:val="center"/>
          </w:tcPr>
          <w:p w14:paraId="57035FDC" w14:textId="77777777" w:rsidR="00996E7B" w:rsidRPr="00993C1B" w:rsidRDefault="00996E7B" w:rsidP="005419AB">
            <w:pPr>
              <w:widowControl/>
              <w:spacing w:line="240" w:lineRule="atLeast"/>
              <w:rPr>
                <w:kern w:val="0"/>
                <w:sz w:val="22"/>
              </w:rPr>
            </w:pPr>
          </w:p>
        </w:tc>
        <w:tc>
          <w:tcPr>
            <w:tcW w:w="1385" w:type="pct"/>
            <w:tcBorders>
              <w:top w:val="single" w:sz="4" w:space="0" w:color="auto"/>
              <w:left w:val="single" w:sz="4" w:space="0" w:color="auto"/>
              <w:bottom w:val="single" w:sz="4" w:space="0" w:color="auto"/>
              <w:right w:val="single" w:sz="4" w:space="0" w:color="auto"/>
            </w:tcBorders>
            <w:shd w:val="clear" w:color="auto" w:fill="auto"/>
            <w:vAlign w:val="center"/>
          </w:tcPr>
          <w:p w14:paraId="4C576BC2" w14:textId="5C7D8854" w:rsidR="00996E7B" w:rsidRPr="00993C1B" w:rsidRDefault="00996E7B" w:rsidP="005419AB">
            <w:pPr>
              <w:widowControl/>
              <w:spacing w:line="240" w:lineRule="atLeast"/>
              <w:rPr>
                <w:kern w:val="0"/>
                <w:sz w:val="22"/>
              </w:rPr>
            </w:pPr>
            <w:r w:rsidRPr="00993C1B">
              <w:rPr>
                <w:kern w:val="0"/>
                <w:sz w:val="22"/>
              </w:rPr>
              <w:t>警告</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50CDC818" w14:textId="74FDF8DE" w:rsidR="00996E7B" w:rsidRPr="00B522AE" w:rsidRDefault="00996E7B" w:rsidP="005419AB">
            <w:pPr>
              <w:widowControl/>
              <w:spacing w:line="240" w:lineRule="atLeast"/>
              <w:rPr>
                <w:kern w:val="0"/>
                <w:sz w:val="22"/>
              </w:rPr>
            </w:pPr>
            <w:r w:rsidRPr="00B522AE">
              <w:rPr>
                <w:kern w:val="0"/>
                <w:sz w:val="22"/>
              </w:rPr>
              <w:t>-</w:t>
            </w:r>
            <w:r w:rsidR="004F1FFD" w:rsidRPr="00B522AE">
              <w:rPr>
                <w:kern w:val="0"/>
                <w:sz w:val="22"/>
              </w:rPr>
              <w:t>5</w:t>
            </w:r>
            <w:r w:rsidRPr="00B522AE">
              <w:rPr>
                <w:kern w:val="0"/>
                <w:sz w:val="22"/>
              </w:rPr>
              <w:t>0</w:t>
            </w:r>
            <w:r w:rsidR="00B522AE" w:rsidRPr="00B522AE">
              <w:rPr>
                <w:kern w:val="0"/>
                <w:sz w:val="22"/>
              </w:rPr>
              <w:t>/</w:t>
            </w:r>
            <w:r w:rsidR="00B522AE" w:rsidRPr="00B522AE">
              <w:rPr>
                <w:rFonts w:hint="eastAsia"/>
                <w:kern w:val="0"/>
                <w:sz w:val="22"/>
              </w:rPr>
              <w:t>次</w:t>
            </w:r>
          </w:p>
        </w:tc>
        <w:tc>
          <w:tcPr>
            <w:tcW w:w="977" w:type="pct"/>
            <w:vMerge/>
            <w:tcBorders>
              <w:top w:val="single" w:sz="4" w:space="0" w:color="auto"/>
              <w:left w:val="single" w:sz="4" w:space="0" w:color="auto"/>
              <w:bottom w:val="single" w:sz="4" w:space="0" w:color="auto"/>
              <w:right w:val="single" w:sz="4" w:space="0" w:color="auto"/>
            </w:tcBorders>
            <w:vAlign w:val="center"/>
          </w:tcPr>
          <w:p w14:paraId="018219AA" w14:textId="77777777" w:rsidR="00996E7B" w:rsidRPr="00993C1B" w:rsidRDefault="00996E7B" w:rsidP="005419AB">
            <w:pPr>
              <w:widowControl/>
              <w:spacing w:line="240" w:lineRule="atLeast"/>
              <w:rPr>
                <w:kern w:val="0"/>
                <w:sz w:val="22"/>
              </w:rPr>
            </w:pPr>
          </w:p>
        </w:tc>
      </w:tr>
      <w:tr w:rsidR="00996E7B" w:rsidRPr="00993C1B" w14:paraId="0517B5F5" w14:textId="77777777" w:rsidTr="00180E63">
        <w:trPr>
          <w:jc w:val="center"/>
        </w:trPr>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14:paraId="02FB0378" w14:textId="4C2C998F" w:rsidR="00996E7B" w:rsidRPr="00993C1B" w:rsidRDefault="00180E63" w:rsidP="005419AB">
            <w:pPr>
              <w:widowControl/>
              <w:spacing w:line="240" w:lineRule="atLeast"/>
              <w:rPr>
                <w:kern w:val="0"/>
                <w:sz w:val="22"/>
              </w:rPr>
            </w:pPr>
            <w:r w:rsidRPr="00993C1B">
              <w:rPr>
                <w:kern w:val="0"/>
                <w:sz w:val="22"/>
              </w:rPr>
              <w:t>1.3.</w:t>
            </w:r>
            <w:r w:rsidR="00A863FA">
              <w:rPr>
                <w:kern w:val="0"/>
                <w:sz w:val="22"/>
              </w:rPr>
              <w:t>6</w:t>
            </w:r>
          </w:p>
        </w:tc>
        <w:tc>
          <w:tcPr>
            <w:tcW w:w="1525" w:type="pct"/>
            <w:vMerge/>
            <w:tcBorders>
              <w:left w:val="single" w:sz="4" w:space="0" w:color="auto"/>
              <w:right w:val="single" w:sz="4" w:space="0" w:color="auto"/>
            </w:tcBorders>
            <w:vAlign w:val="center"/>
          </w:tcPr>
          <w:p w14:paraId="79A8B6F9" w14:textId="77777777" w:rsidR="00996E7B" w:rsidRPr="00993C1B" w:rsidRDefault="00996E7B" w:rsidP="005419AB">
            <w:pPr>
              <w:widowControl/>
              <w:spacing w:line="240" w:lineRule="atLeast"/>
              <w:rPr>
                <w:kern w:val="0"/>
                <w:sz w:val="22"/>
              </w:rPr>
            </w:pPr>
          </w:p>
        </w:tc>
        <w:tc>
          <w:tcPr>
            <w:tcW w:w="1385" w:type="pct"/>
            <w:tcBorders>
              <w:top w:val="single" w:sz="4" w:space="0" w:color="auto"/>
              <w:left w:val="single" w:sz="4" w:space="0" w:color="auto"/>
              <w:bottom w:val="single" w:sz="4" w:space="0" w:color="auto"/>
              <w:right w:val="single" w:sz="4" w:space="0" w:color="auto"/>
            </w:tcBorders>
            <w:shd w:val="clear" w:color="auto" w:fill="auto"/>
            <w:vAlign w:val="center"/>
          </w:tcPr>
          <w:p w14:paraId="72C0C192" w14:textId="637191C2" w:rsidR="00996E7B" w:rsidRPr="00993C1B" w:rsidRDefault="00996E7B" w:rsidP="005419AB">
            <w:pPr>
              <w:widowControl/>
              <w:spacing w:line="240" w:lineRule="atLeast"/>
              <w:rPr>
                <w:kern w:val="0"/>
                <w:sz w:val="22"/>
              </w:rPr>
            </w:pPr>
            <w:r w:rsidRPr="00993C1B">
              <w:rPr>
                <w:kern w:val="0"/>
                <w:sz w:val="22"/>
              </w:rPr>
              <w:t>通报批评</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67CEF9F8" w14:textId="4E415E0D" w:rsidR="00996E7B" w:rsidRPr="00B522AE" w:rsidRDefault="00996E7B" w:rsidP="005419AB">
            <w:pPr>
              <w:widowControl/>
              <w:spacing w:line="240" w:lineRule="atLeast"/>
              <w:rPr>
                <w:kern w:val="0"/>
                <w:sz w:val="22"/>
              </w:rPr>
            </w:pPr>
            <w:r w:rsidRPr="00B522AE">
              <w:rPr>
                <w:kern w:val="0"/>
                <w:sz w:val="22"/>
              </w:rPr>
              <w:t>-</w:t>
            </w:r>
            <w:r w:rsidR="00A96595" w:rsidRPr="00B522AE">
              <w:rPr>
                <w:kern w:val="0"/>
                <w:sz w:val="22"/>
              </w:rPr>
              <w:t>2</w:t>
            </w:r>
            <w:r w:rsidR="00EB3125" w:rsidRPr="00B522AE">
              <w:rPr>
                <w:kern w:val="0"/>
                <w:sz w:val="22"/>
              </w:rPr>
              <w:t>5</w:t>
            </w:r>
            <w:r w:rsidR="00B522AE" w:rsidRPr="00B522AE">
              <w:rPr>
                <w:kern w:val="0"/>
                <w:sz w:val="22"/>
              </w:rPr>
              <w:t>/</w:t>
            </w:r>
            <w:r w:rsidR="00B522AE" w:rsidRPr="00B522AE">
              <w:rPr>
                <w:rFonts w:hint="eastAsia"/>
                <w:kern w:val="0"/>
                <w:sz w:val="22"/>
              </w:rPr>
              <w:t>次</w:t>
            </w:r>
          </w:p>
        </w:tc>
        <w:tc>
          <w:tcPr>
            <w:tcW w:w="977" w:type="pct"/>
            <w:tcBorders>
              <w:top w:val="single" w:sz="4" w:space="0" w:color="auto"/>
              <w:left w:val="single" w:sz="4" w:space="0" w:color="auto"/>
              <w:bottom w:val="single" w:sz="4" w:space="0" w:color="auto"/>
              <w:right w:val="single" w:sz="4" w:space="0" w:color="auto"/>
            </w:tcBorders>
            <w:shd w:val="clear" w:color="auto" w:fill="auto"/>
            <w:vAlign w:val="center"/>
          </w:tcPr>
          <w:p w14:paraId="0A58A0A6" w14:textId="69646AE5" w:rsidR="00996E7B" w:rsidRPr="00993C1B" w:rsidRDefault="00996E7B" w:rsidP="005419AB">
            <w:pPr>
              <w:widowControl/>
              <w:spacing w:line="240" w:lineRule="atLeast"/>
              <w:rPr>
                <w:kern w:val="0"/>
                <w:sz w:val="22"/>
              </w:rPr>
            </w:pPr>
          </w:p>
        </w:tc>
      </w:tr>
      <w:tr w:rsidR="003F1FB8" w:rsidRPr="00993C1B" w14:paraId="30B34EE5" w14:textId="77777777" w:rsidTr="005419AB">
        <w:trPr>
          <w:jc w:val="center"/>
        </w:trPr>
        <w:tc>
          <w:tcPr>
            <w:tcW w:w="563" w:type="pct"/>
            <w:tcBorders>
              <w:top w:val="single" w:sz="4" w:space="0" w:color="auto"/>
              <w:left w:val="single" w:sz="4" w:space="0" w:color="auto"/>
              <w:right w:val="single" w:sz="4" w:space="0" w:color="auto"/>
            </w:tcBorders>
            <w:shd w:val="clear" w:color="auto" w:fill="auto"/>
            <w:vAlign w:val="center"/>
          </w:tcPr>
          <w:p w14:paraId="2C107BAA" w14:textId="20853EF4" w:rsidR="003F1FB8" w:rsidRPr="00993C1B" w:rsidRDefault="00355839" w:rsidP="005419AB">
            <w:pPr>
              <w:widowControl/>
              <w:spacing w:line="240" w:lineRule="atLeast"/>
              <w:rPr>
                <w:kern w:val="0"/>
                <w:sz w:val="22"/>
              </w:rPr>
            </w:pPr>
            <w:r w:rsidRPr="00993C1B">
              <w:rPr>
                <w:kern w:val="0"/>
                <w:sz w:val="22"/>
              </w:rPr>
              <w:t>1.3.</w:t>
            </w:r>
            <w:r w:rsidR="00A863FA">
              <w:rPr>
                <w:kern w:val="0"/>
                <w:sz w:val="22"/>
              </w:rPr>
              <w:t>7</w:t>
            </w:r>
          </w:p>
        </w:tc>
        <w:tc>
          <w:tcPr>
            <w:tcW w:w="1525" w:type="pct"/>
            <w:vMerge w:val="restart"/>
            <w:tcBorders>
              <w:top w:val="single" w:sz="4" w:space="0" w:color="auto"/>
              <w:left w:val="single" w:sz="4" w:space="0" w:color="auto"/>
              <w:right w:val="single" w:sz="4" w:space="0" w:color="auto"/>
            </w:tcBorders>
            <w:vAlign w:val="center"/>
          </w:tcPr>
          <w:p w14:paraId="40DA9C65" w14:textId="4996C113" w:rsidR="003F1FB8" w:rsidRPr="00993C1B" w:rsidRDefault="005177FC" w:rsidP="005419AB">
            <w:pPr>
              <w:widowControl/>
              <w:spacing w:line="240" w:lineRule="atLeast"/>
              <w:rPr>
                <w:kern w:val="0"/>
                <w:sz w:val="22"/>
              </w:rPr>
            </w:pPr>
            <w:r>
              <w:rPr>
                <w:rFonts w:hint="eastAsia"/>
                <w:kern w:val="0"/>
                <w:sz w:val="22"/>
              </w:rPr>
              <w:t>安全卫生</w:t>
            </w:r>
          </w:p>
        </w:tc>
        <w:tc>
          <w:tcPr>
            <w:tcW w:w="1385" w:type="pct"/>
            <w:tcBorders>
              <w:top w:val="single" w:sz="4" w:space="0" w:color="auto"/>
              <w:left w:val="single" w:sz="4" w:space="0" w:color="auto"/>
              <w:bottom w:val="single" w:sz="4" w:space="0" w:color="auto"/>
              <w:right w:val="single" w:sz="4" w:space="0" w:color="auto"/>
            </w:tcBorders>
            <w:shd w:val="clear" w:color="auto" w:fill="auto"/>
            <w:vAlign w:val="center"/>
          </w:tcPr>
          <w:p w14:paraId="0F64EA53" w14:textId="65C3CB0D" w:rsidR="003F1FB8" w:rsidRPr="00993C1B" w:rsidRDefault="00A863FA" w:rsidP="00A863FA">
            <w:pPr>
              <w:widowControl/>
              <w:spacing w:line="240" w:lineRule="atLeast"/>
              <w:rPr>
                <w:kern w:val="0"/>
                <w:sz w:val="22"/>
              </w:rPr>
            </w:pPr>
            <w:r>
              <w:rPr>
                <w:rFonts w:hint="eastAsia"/>
                <w:kern w:val="0"/>
                <w:sz w:val="22"/>
              </w:rPr>
              <w:t>做出在</w:t>
            </w:r>
            <w:r w:rsidRPr="00A863FA">
              <w:rPr>
                <w:rFonts w:hint="eastAsia"/>
                <w:kern w:val="0"/>
                <w:sz w:val="22"/>
              </w:rPr>
              <w:t>宿舍</w:t>
            </w:r>
            <w:r>
              <w:rPr>
                <w:rFonts w:hint="eastAsia"/>
                <w:kern w:val="0"/>
                <w:sz w:val="22"/>
              </w:rPr>
              <w:t>内</w:t>
            </w:r>
            <w:r w:rsidRPr="00A863FA">
              <w:rPr>
                <w:rFonts w:hint="eastAsia"/>
                <w:kern w:val="0"/>
                <w:sz w:val="22"/>
              </w:rPr>
              <w:t>存放</w:t>
            </w:r>
            <w:r>
              <w:rPr>
                <w:rFonts w:hint="eastAsia"/>
                <w:kern w:val="0"/>
                <w:sz w:val="22"/>
              </w:rPr>
              <w:t>或</w:t>
            </w:r>
            <w:r w:rsidRPr="00A863FA">
              <w:rPr>
                <w:rFonts w:hint="eastAsia"/>
                <w:kern w:val="0"/>
                <w:sz w:val="22"/>
              </w:rPr>
              <w:t>使用违章电器等危害宿舍安全</w:t>
            </w:r>
            <w:r w:rsidR="00EB3125">
              <w:rPr>
                <w:rFonts w:hint="eastAsia"/>
                <w:kern w:val="0"/>
                <w:sz w:val="22"/>
              </w:rPr>
              <w:t>的</w:t>
            </w:r>
            <w:r w:rsidRPr="00A863FA">
              <w:rPr>
                <w:rFonts w:hint="eastAsia"/>
                <w:kern w:val="0"/>
                <w:sz w:val="22"/>
              </w:rPr>
              <w:t>行为，首次被</w:t>
            </w:r>
            <w:r w:rsidR="00A070B3" w:rsidRPr="00154006">
              <w:rPr>
                <w:rFonts w:hint="eastAsia"/>
                <w:b/>
                <w:bCs/>
                <w:kern w:val="0"/>
                <w:sz w:val="22"/>
                <w:highlight w:val="yellow"/>
              </w:rPr>
              <w:t>学校</w:t>
            </w:r>
            <w:r w:rsidR="00A070B3">
              <w:rPr>
                <w:rFonts w:hint="eastAsia"/>
                <w:kern w:val="0"/>
                <w:sz w:val="22"/>
              </w:rPr>
              <w:t>发文</w:t>
            </w:r>
            <w:r w:rsidRPr="00A863FA">
              <w:rPr>
                <w:rFonts w:hint="eastAsia"/>
                <w:kern w:val="0"/>
                <w:sz w:val="22"/>
              </w:rPr>
              <w:t>查处者</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2D7E2328" w14:textId="3CC1E6E0" w:rsidR="003F1FB8" w:rsidRPr="00B522AE" w:rsidRDefault="003F1FB8" w:rsidP="005419AB">
            <w:pPr>
              <w:widowControl/>
              <w:spacing w:line="240" w:lineRule="atLeast"/>
              <w:rPr>
                <w:kern w:val="0"/>
                <w:sz w:val="22"/>
              </w:rPr>
            </w:pPr>
            <w:r w:rsidRPr="00B522AE">
              <w:rPr>
                <w:kern w:val="0"/>
                <w:sz w:val="22"/>
              </w:rPr>
              <w:t>-</w:t>
            </w:r>
            <w:r w:rsidR="00EB3125" w:rsidRPr="00B522AE">
              <w:rPr>
                <w:kern w:val="0"/>
                <w:sz w:val="22"/>
              </w:rPr>
              <w:t>25</w:t>
            </w:r>
            <w:r w:rsidR="00B522AE" w:rsidRPr="00B522AE">
              <w:rPr>
                <w:kern w:val="0"/>
                <w:sz w:val="22"/>
              </w:rPr>
              <w:t>/</w:t>
            </w:r>
            <w:r w:rsidR="00B522AE" w:rsidRPr="00B522AE">
              <w:rPr>
                <w:rFonts w:hint="eastAsia"/>
                <w:kern w:val="0"/>
                <w:sz w:val="22"/>
              </w:rPr>
              <w:t>次</w:t>
            </w:r>
          </w:p>
        </w:tc>
        <w:tc>
          <w:tcPr>
            <w:tcW w:w="977" w:type="pct"/>
            <w:tcBorders>
              <w:top w:val="single" w:sz="4" w:space="0" w:color="auto"/>
              <w:left w:val="single" w:sz="4" w:space="0" w:color="auto"/>
              <w:bottom w:val="single" w:sz="4" w:space="0" w:color="auto"/>
              <w:right w:val="single" w:sz="4" w:space="0" w:color="auto"/>
            </w:tcBorders>
            <w:shd w:val="clear" w:color="auto" w:fill="auto"/>
            <w:vAlign w:val="center"/>
          </w:tcPr>
          <w:p w14:paraId="5B17876D" w14:textId="604BCFDD" w:rsidR="003F1FB8" w:rsidRPr="00993C1B" w:rsidRDefault="003F1FB8" w:rsidP="005419AB">
            <w:pPr>
              <w:widowControl/>
              <w:spacing w:line="240" w:lineRule="atLeast"/>
              <w:rPr>
                <w:kern w:val="0"/>
                <w:sz w:val="22"/>
              </w:rPr>
            </w:pPr>
          </w:p>
        </w:tc>
      </w:tr>
      <w:tr w:rsidR="003F1FB8" w:rsidRPr="00993C1B" w14:paraId="7ABBEF8D" w14:textId="77777777" w:rsidTr="005419AB">
        <w:trPr>
          <w:jc w:val="center"/>
        </w:trPr>
        <w:tc>
          <w:tcPr>
            <w:tcW w:w="563" w:type="pct"/>
            <w:tcBorders>
              <w:left w:val="single" w:sz="4" w:space="0" w:color="auto"/>
              <w:right w:val="single" w:sz="4" w:space="0" w:color="auto"/>
            </w:tcBorders>
            <w:shd w:val="clear" w:color="auto" w:fill="auto"/>
            <w:vAlign w:val="center"/>
          </w:tcPr>
          <w:p w14:paraId="19B7D672" w14:textId="1857F4A2" w:rsidR="003F1FB8" w:rsidRPr="00993C1B" w:rsidRDefault="00180E63" w:rsidP="005419AB">
            <w:pPr>
              <w:widowControl/>
              <w:spacing w:line="240" w:lineRule="atLeast"/>
              <w:rPr>
                <w:kern w:val="0"/>
                <w:sz w:val="22"/>
              </w:rPr>
            </w:pPr>
            <w:r w:rsidRPr="00993C1B">
              <w:rPr>
                <w:kern w:val="0"/>
                <w:sz w:val="22"/>
              </w:rPr>
              <w:t>1.3.</w:t>
            </w:r>
            <w:r w:rsidR="00A863FA">
              <w:rPr>
                <w:kern w:val="0"/>
                <w:sz w:val="22"/>
              </w:rPr>
              <w:t>8</w:t>
            </w:r>
          </w:p>
        </w:tc>
        <w:tc>
          <w:tcPr>
            <w:tcW w:w="1525" w:type="pct"/>
            <w:vMerge/>
            <w:tcBorders>
              <w:left w:val="single" w:sz="4" w:space="0" w:color="auto"/>
              <w:right w:val="single" w:sz="4" w:space="0" w:color="auto"/>
            </w:tcBorders>
            <w:vAlign w:val="center"/>
          </w:tcPr>
          <w:p w14:paraId="3CAA9859" w14:textId="77777777" w:rsidR="003F1FB8" w:rsidRPr="00993C1B" w:rsidRDefault="003F1FB8" w:rsidP="005419AB">
            <w:pPr>
              <w:widowControl/>
              <w:spacing w:line="240" w:lineRule="atLeast"/>
              <w:rPr>
                <w:kern w:val="0"/>
                <w:sz w:val="22"/>
              </w:rPr>
            </w:pPr>
          </w:p>
        </w:tc>
        <w:tc>
          <w:tcPr>
            <w:tcW w:w="1385" w:type="pct"/>
            <w:tcBorders>
              <w:top w:val="single" w:sz="4" w:space="0" w:color="auto"/>
              <w:left w:val="single" w:sz="4" w:space="0" w:color="auto"/>
              <w:bottom w:val="single" w:sz="4" w:space="0" w:color="auto"/>
              <w:right w:val="single" w:sz="4" w:space="0" w:color="auto"/>
            </w:tcBorders>
            <w:shd w:val="clear" w:color="auto" w:fill="auto"/>
            <w:vAlign w:val="center"/>
          </w:tcPr>
          <w:p w14:paraId="77A36C5D" w14:textId="7D56B311" w:rsidR="003F1FB8" w:rsidRPr="00993C1B" w:rsidRDefault="003F1FB8" w:rsidP="005419AB">
            <w:pPr>
              <w:widowControl/>
              <w:spacing w:line="240" w:lineRule="atLeast"/>
              <w:rPr>
                <w:kern w:val="0"/>
                <w:sz w:val="22"/>
              </w:rPr>
            </w:pPr>
            <w:r w:rsidRPr="00993C1B">
              <w:rPr>
                <w:kern w:val="0"/>
                <w:sz w:val="22"/>
              </w:rPr>
              <w:t>在</w:t>
            </w:r>
            <w:r w:rsidR="00A070B3">
              <w:rPr>
                <w:rFonts w:hint="eastAsia"/>
                <w:kern w:val="0"/>
                <w:sz w:val="22"/>
              </w:rPr>
              <w:t>学院</w:t>
            </w:r>
            <w:r w:rsidR="00E90C32">
              <w:rPr>
                <w:rFonts w:hint="eastAsia"/>
                <w:kern w:val="0"/>
                <w:sz w:val="22"/>
              </w:rPr>
              <w:t>宿舍检查</w:t>
            </w:r>
            <w:r w:rsidR="001E6204">
              <w:rPr>
                <w:rFonts w:hint="eastAsia"/>
                <w:kern w:val="0"/>
                <w:sz w:val="22"/>
              </w:rPr>
              <w:t>等</w:t>
            </w:r>
            <w:r w:rsidR="00E90C32">
              <w:rPr>
                <w:rFonts w:hint="eastAsia"/>
                <w:kern w:val="0"/>
                <w:sz w:val="22"/>
              </w:rPr>
              <w:t>，因宿舍卫生、长时间占据公共空间</w:t>
            </w:r>
            <w:r w:rsidR="001E6204">
              <w:rPr>
                <w:rFonts w:hint="eastAsia"/>
                <w:kern w:val="0"/>
                <w:sz w:val="22"/>
              </w:rPr>
              <w:t>等行为，被</w:t>
            </w:r>
            <w:r w:rsidR="00154006" w:rsidRPr="00626D7E">
              <w:rPr>
                <w:rFonts w:hint="eastAsia"/>
                <w:b/>
                <w:bCs/>
                <w:kern w:val="0"/>
                <w:sz w:val="22"/>
                <w:highlight w:val="yellow"/>
              </w:rPr>
              <w:t>学院</w:t>
            </w:r>
            <w:r w:rsidR="001E6204">
              <w:rPr>
                <w:rFonts w:hint="eastAsia"/>
                <w:kern w:val="0"/>
                <w:sz w:val="22"/>
              </w:rPr>
              <w:t>记录存在不合格行为的情况</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53812A6A" w14:textId="4F44B085" w:rsidR="003F1FB8" w:rsidRPr="00993C1B" w:rsidRDefault="003F1FB8" w:rsidP="005419AB">
            <w:pPr>
              <w:widowControl/>
              <w:spacing w:line="240" w:lineRule="atLeast"/>
              <w:rPr>
                <w:kern w:val="0"/>
                <w:sz w:val="22"/>
              </w:rPr>
            </w:pPr>
            <w:r w:rsidRPr="00993C1B">
              <w:rPr>
                <w:kern w:val="0"/>
                <w:sz w:val="22"/>
              </w:rPr>
              <w:t>-</w:t>
            </w:r>
            <w:r w:rsidR="00A070B3">
              <w:rPr>
                <w:kern w:val="0"/>
                <w:sz w:val="22"/>
              </w:rPr>
              <w:t>5</w:t>
            </w:r>
            <w:r w:rsidR="00AA75BA">
              <w:rPr>
                <w:kern w:val="0"/>
                <w:sz w:val="22"/>
              </w:rPr>
              <w:t>/</w:t>
            </w:r>
            <w:r w:rsidR="00AA75BA">
              <w:rPr>
                <w:rFonts w:hint="eastAsia"/>
                <w:kern w:val="0"/>
                <w:sz w:val="22"/>
              </w:rPr>
              <w:t>次</w:t>
            </w:r>
          </w:p>
        </w:tc>
        <w:tc>
          <w:tcPr>
            <w:tcW w:w="977" w:type="pct"/>
            <w:tcBorders>
              <w:top w:val="single" w:sz="4" w:space="0" w:color="auto"/>
              <w:left w:val="single" w:sz="4" w:space="0" w:color="auto"/>
              <w:bottom w:val="single" w:sz="4" w:space="0" w:color="auto"/>
              <w:right w:val="single" w:sz="4" w:space="0" w:color="auto"/>
            </w:tcBorders>
            <w:shd w:val="clear" w:color="auto" w:fill="auto"/>
            <w:vAlign w:val="center"/>
          </w:tcPr>
          <w:p w14:paraId="1D44FD73" w14:textId="33F674FA" w:rsidR="003F1FB8" w:rsidRPr="00993C1B" w:rsidRDefault="00900431" w:rsidP="005419AB">
            <w:pPr>
              <w:widowControl/>
              <w:spacing w:line="240" w:lineRule="atLeast"/>
              <w:rPr>
                <w:kern w:val="0"/>
                <w:sz w:val="22"/>
              </w:rPr>
            </w:pPr>
            <w:r>
              <w:rPr>
                <w:rFonts w:hint="eastAsia"/>
                <w:kern w:val="0"/>
                <w:sz w:val="22"/>
              </w:rPr>
              <w:t>每学年上限</w:t>
            </w:r>
            <w:r>
              <w:rPr>
                <w:rFonts w:hint="eastAsia"/>
                <w:kern w:val="0"/>
                <w:sz w:val="22"/>
              </w:rPr>
              <w:t>3</w:t>
            </w:r>
            <w:r>
              <w:rPr>
                <w:rFonts w:hint="eastAsia"/>
                <w:kern w:val="0"/>
                <w:sz w:val="22"/>
              </w:rPr>
              <w:t>次</w:t>
            </w:r>
          </w:p>
        </w:tc>
      </w:tr>
      <w:tr w:rsidR="002D5D1D" w:rsidRPr="00993C1B" w14:paraId="4CE58E31" w14:textId="77777777" w:rsidTr="00DA19D4">
        <w:trPr>
          <w:jc w:val="center"/>
        </w:trPr>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14:paraId="3AFBE6F9" w14:textId="32E315CE" w:rsidR="002D5D1D" w:rsidRPr="00993C1B" w:rsidRDefault="002D5D1D" w:rsidP="005419AB">
            <w:pPr>
              <w:widowControl/>
              <w:spacing w:line="240" w:lineRule="atLeast"/>
              <w:rPr>
                <w:kern w:val="0"/>
                <w:sz w:val="22"/>
              </w:rPr>
            </w:pPr>
            <w:r w:rsidRPr="00993C1B">
              <w:rPr>
                <w:kern w:val="0"/>
                <w:sz w:val="22"/>
              </w:rPr>
              <w:t>1.3.</w:t>
            </w:r>
            <w:r w:rsidR="00072317">
              <w:rPr>
                <w:kern w:val="0"/>
                <w:sz w:val="22"/>
              </w:rPr>
              <w:t>9</w:t>
            </w:r>
          </w:p>
        </w:tc>
        <w:tc>
          <w:tcPr>
            <w:tcW w:w="1525" w:type="pct"/>
            <w:tcBorders>
              <w:top w:val="single" w:sz="4" w:space="0" w:color="auto"/>
              <w:left w:val="single" w:sz="4" w:space="0" w:color="auto"/>
              <w:right w:val="single" w:sz="4" w:space="0" w:color="auto"/>
            </w:tcBorders>
            <w:vAlign w:val="center"/>
          </w:tcPr>
          <w:p w14:paraId="50FCF5A5" w14:textId="488CF0C4" w:rsidR="002D5D1D" w:rsidRPr="00993C1B" w:rsidRDefault="002D5D1D" w:rsidP="005419AB">
            <w:pPr>
              <w:widowControl/>
              <w:spacing w:line="240" w:lineRule="atLeast"/>
              <w:rPr>
                <w:kern w:val="0"/>
                <w:sz w:val="22"/>
              </w:rPr>
            </w:pPr>
            <w:r w:rsidRPr="00993C1B">
              <w:rPr>
                <w:kern w:val="0"/>
                <w:sz w:val="22"/>
              </w:rPr>
              <w:t>不正</w:t>
            </w:r>
            <w:r w:rsidR="005177FC">
              <w:rPr>
                <w:rFonts w:hint="eastAsia"/>
                <w:kern w:val="0"/>
                <w:sz w:val="22"/>
              </w:rPr>
              <w:t>当教育教学行为</w:t>
            </w:r>
          </w:p>
        </w:tc>
        <w:tc>
          <w:tcPr>
            <w:tcW w:w="1385" w:type="pct"/>
            <w:tcBorders>
              <w:top w:val="single" w:sz="4" w:space="0" w:color="auto"/>
              <w:left w:val="single" w:sz="4" w:space="0" w:color="auto"/>
              <w:bottom w:val="single" w:sz="4" w:space="0" w:color="auto"/>
              <w:right w:val="single" w:sz="4" w:space="0" w:color="auto"/>
            </w:tcBorders>
            <w:shd w:val="clear" w:color="auto" w:fill="auto"/>
            <w:vAlign w:val="center"/>
          </w:tcPr>
          <w:p w14:paraId="6CD8B5BF" w14:textId="277AD41D" w:rsidR="002D5D1D" w:rsidRPr="00993C1B" w:rsidRDefault="00AA75BA" w:rsidP="00AA75BA">
            <w:pPr>
              <w:widowControl/>
              <w:spacing w:line="240" w:lineRule="atLeast"/>
              <w:rPr>
                <w:kern w:val="0"/>
                <w:sz w:val="22"/>
              </w:rPr>
            </w:pPr>
            <w:r>
              <w:rPr>
                <w:rFonts w:hint="eastAsia"/>
                <w:kern w:val="0"/>
                <w:sz w:val="22"/>
              </w:rPr>
              <w:t>参与教务处、体育教学部等</w:t>
            </w:r>
            <w:r w:rsidR="003F6F62">
              <w:rPr>
                <w:rFonts w:hint="eastAsia"/>
                <w:kern w:val="0"/>
                <w:sz w:val="22"/>
              </w:rPr>
              <w:t>单位</w:t>
            </w:r>
            <w:r w:rsidR="00517787">
              <w:rPr>
                <w:rFonts w:hint="eastAsia"/>
                <w:kern w:val="0"/>
                <w:sz w:val="22"/>
              </w:rPr>
              <w:t>组织</w:t>
            </w:r>
            <w:r w:rsidRPr="00AA75BA">
              <w:rPr>
                <w:rFonts w:hint="eastAsia"/>
                <w:kern w:val="0"/>
                <w:sz w:val="22"/>
              </w:rPr>
              <w:t>的项目、赛事</w:t>
            </w:r>
            <w:r w:rsidR="00112E34">
              <w:rPr>
                <w:rFonts w:hint="eastAsia"/>
                <w:kern w:val="0"/>
                <w:sz w:val="22"/>
              </w:rPr>
              <w:t>、测试</w:t>
            </w:r>
            <w:r w:rsidR="00072317">
              <w:rPr>
                <w:rFonts w:hint="eastAsia"/>
                <w:kern w:val="0"/>
                <w:sz w:val="22"/>
              </w:rPr>
              <w:t>，存在</w:t>
            </w:r>
            <w:r w:rsidRPr="00AA75BA">
              <w:rPr>
                <w:rFonts w:hint="eastAsia"/>
                <w:kern w:val="0"/>
                <w:sz w:val="22"/>
              </w:rPr>
              <w:t>违规、</w:t>
            </w:r>
            <w:r w:rsidR="00517787">
              <w:rPr>
                <w:rFonts w:hint="eastAsia"/>
                <w:kern w:val="0"/>
                <w:sz w:val="22"/>
              </w:rPr>
              <w:t>冒名顶替、</w:t>
            </w:r>
            <w:r w:rsidRPr="00AA75BA">
              <w:rPr>
                <w:rFonts w:hint="eastAsia"/>
                <w:kern w:val="0"/>
                <w:sz w:val="22"/>
              </w:rPr>
              <w:t>无故放弃</w:t>
            </w:r>
            <w:r w:rsidR="00306307">
              <w:rPr>
                <w:rFonts w:hint="eastAsia"/>
                <w:kern w:val="0"/>
                <w:sz w:val="22"/>
              </w:rPr>
              <w:t>、抄袭等行为</w:t>
            </w:r>
            <w:r w:rsidR="00072317">
              <w:rPr>
                <w:rFonts w:hint="eastAsia"/>
                <w:kern w:val="0"/>
                <w:sz w:val="22"/>
              </w:rPr>
              <w:t>；</w:t>
            </w:r>
            <w:r w:rsidRPr="00AA75BA">
              <w:rPr>
                <w:rFonts w:hint="eastAsia"/>
                <w:kern w:val="0"/>
                <w:sz w:val="22"/>
              </w:rPr>
              <w:t>不参加体质健康测试等</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50C151AD" w14:textId="0F8828E4" w:rsidR="002D5D1D" w:rsidRPr="00993C1B" w:rsidRDefault="00AA75BA" w:rsidP="005419AB">
            <w:pPr>
              <w:widowControl/>
              <w:spacing w:line="240" w:lineRule="atLeast"/>
              <w:rPr>
                <w:kern w:val="0"/>
                <w:sz w:val="22"/>
              </w:rPr>
            </w:pPr>
            <w:r>
              <w:rPr>
                <w:kern w:val="0"/>
                <w:sz w:val="22"/>
              </w:rPr>
              <w:t>-</w:t>
            </w:r>
            <w:r w:rsidR="000B1839">
              <w:rPr>
                <w:kern w:val="0"/>
                <w:sz w:val="22"/>
              </w:rPr>
              <w:t>25</w:t>
            </w:r>
            <w:r>
              <w:rPr>
                <w:kern w:val="0"/>
                <w:sz w:val="22"/>
              </w:rPr>
              <w:t>/</w:t>
            </w:r>
            <w:r>
              <w:rPr>
                <w:rFonts w:hint="eastAsia"/>
                <w:kern w:val="0"/>
                <w:sz w:val="22"/>
              </w:rPr>
              <w:t>次</w:t>
            </w:r>
          </w:p>
        </w:tc>
        <w:tc>
          <w:tcPr>
            <w:tcW w:w="977" w:type="pct"/>
            <w:tcBorders>
              <w:top w:val="single" w:sz="4" w:space="0" w:color="auto"/>
              <w:left w:val="single" w:sz="4" w:space="0" w:color="auto"/>
              <w:bottom w:val="single" w:sz="4" w:space="0" w:color="auto"/>
              <w:right w:val="single" w:sz="4" w:space="0" w:color="auto"/>
            </w:tcBorders>
            <w:shd w:val="clear" w:color="auto" w:fill="auto"/>
            <w:vAlign w:val="center"/>
          </w:tcPr>
          <w:p w14:paraId="23674C44" w14:textId="7EC15627" w:rsidR="002D5D1D" w:rsidRPr="00993C1B" w:rsidRDefault="002D5D1D" w:rsidP="005419AB">
            <w:pPr>
              <w:widowControl/>
              <w:spacing w:line="240" w:lineRule="atLeast"/>
              <w:rPr>
                <w:kern w:val="0"/>
                <w:sz w:val="22"/>
              </w:rPr>
            </w:pPr>
          </w:p>
        </w:tc>
      </w:tr>
    </w:tbl>
    <w:p w14:paraId="0BE28C02" w14:textId="5BD85EDD" w:rsidR="00043EB5" w:rsidRDefault="00043EB5" w:rsidP="00043EB5">
      <w:pPr>
        <w:widowControl/>
        <w:shd w:val="clear" w:color="auto" w:fill="FFFFFF"/>
        <w:tabs>
          <w:tab w:val="left" w:pos="3370"/>
        </w:tabs>
        <w:spacing w:line="320" w:lineRule="exact"/>
        <w:ind w:firstLineChars="200" w:firstLine="480"/>
        <w:rPr>
          <w:rFonts w:eastAsia="仿宋_GB2312"/>
          <w:bCs/>
          <w:sz w:val="24"/>
        </w:rPr>
      </w:pPr>
      <w:r w:rsidRPr="00993C1B">
        <w:rPr>
          <w:rFonts w:eastAsia="仿宋_GB2312"/>
          <w:bCs/>
          <w:sz w:val="24"/>
        </w:rPr>
        <w:t>（</w:t>
      </w:r>
      <w:r w:rsidRPr="00993C1B">
        <w:rPr>
          <w:rFonts w:eastAsia="仿宋_GB2312"/>
          <w:bCs/>
          <w:sz w:val="24"/>
        </w:rPr>
        <w:t>1</w:t>
      </w:r>
      <w:r w:rsidRPr="00993C1B">
        <w:rPr>
          <w:rFonts w:eastAsia="仿宋_GB2312"/>
          <w:bCs/>
          <w:sz w:val="24"/>
        </w:rPr>
        <w:t>）</w:t>
      </w:r>
      <w:r w:rsidR="008F56BC">
        <w:rPr>
          <w:rFonts w:eastAsia="仿宋_GB2312"/>
          <w:bCs/>
          <w:sz w:val="24"/>
        </w:rPr>
        <w:t>1.3.1</w:t>
      </w:r>
      <w:r w:rsidR="008F56BC">
        <w:rPr>
          <w:rFonts w:eastAsia="仿宋_GB2312" w:hint="eastAsia"/>
          <w:bCs/>
          <w:sz w:val="24"/>
        </w:rPr>
        <w:t>、</w:t>
      </w:r>
      <w:r w:rsidR="008F56BC">
        <w:rPr>
          <w:rFonts w:eastAsia="仿宋_GB2312"/>
          <w:bCs/>
          <w:sz w:val="24"/>
        </w:rPr>
        <w:t>1.3.2</w:t>
      </w:r>
      <w:r w:rsidR="008F56BC">
        <w:rPr>
          <w:rFonts w:eastAsia="仿宋_GB2312" w:hint="eastAsia"/>
          <w:bCs/>
          <w:sz w:val="24"/>
        </w:rPr>
        <w:t>、</w:t>
      </w:r>
      <w:r w:rsidR="008F56BC">
        <w:rPr>
          <w:rFonts w:eastAsia="仿宋_GB2312" w:hint="eastAsia"/>
          <w:bCs/>
          <w:sz w:val="24"/>
        </w:rPr>
        <w:t>1</w:t>
      </w:r>
      <w:r w:rsidR="008F56BC">
        <w:rPr>
          <w:rFonts w:eastAsia="仿宋_GB2312"/>
          <w:bCs/>
          <w:sz w:val="24"/>
        </w:rPr>
        <w:t>.3.4</w:t>
      </w:r>
      <w:r w:rsidR="008F56BC">
        <w:rPr>
          <w:rFonts w:eastAsia="仿宋_GB2312" w:hint="eastAsia"/>
          <w:bCs/>
          <w:sz w:val="24"/>
        </w:rPr>
        <w:t>和</w:t>
      </w:r>
      <w:r w:rsidR="008F56BC">
        <w:rPr>
          <w:rFonts w:eastAsia="仿宋_GB2312" w:hint="eastAsia"/>
          <w:bCs/>
          <w:sz w:val="24"/>
        </w:rPr>
        <w:t>1</w:t>
      </w:r>
      <w:r w:rsidR="008F56BC">
        <w:rPr>
          <w:rFonts w:eastAsia="仿宋_GB2312"/>
          <w:bCs/>
          <w:sz w:val="24"/>
        </w:rPr>
        <w:t>.3.5</w:t>
      </w:r>
      <w:r w:rsidR="008F56BC">
        <w:rPr>
          <w:rFonts w:eastAsia="仿宋_GB2312" w:hint="eastAsia"/>
          <w:bCs/>
          <w:sz w:val="24"/>
        </w:rPr>
        <w:t>所指，按《</w:t>
      </w:r>
      <w:r w:rsidR="008F56BC" w:rsidRPr="008F56BC">
        <w:rPr>
          <w:rFonts w:eastAsia="仿宋_GB2312" w:hint="eastAsia"/>
          <w:bCs/>
          <w:sz w:val="24"/>
        </w:rPr>
        <w:t>北京林业大学本科生表彰与奖励工作办法</w:t>
      </w:r>
      <w:r w:rsidR="008F56BC">
        <w:rPr>
          <w:rFonts w:eastAsia="仿宋_GB2312" w:hint="eastAsia"/>
          <w:bCs/>
          <w:sz w:val="24"/>
        </w:rPr>
        <w:t>》该生不具备当学年奖学金申请资格，但参与综合成绩评价认证，</w:t>
      </w:r>
      <w:r w:rsidR="006B09D6">
        <w:rPr>
          <w:rFonts w:eastAsia="仿宋_GB2312" w:hint="eastAsia"/>
          <w:bCs/>
          <w:sz w:val="24"/>
        </w:rPr>
        <w:t>并</w:t>
      </w:r>
      <w:r w:rsidR="008F56BC">
        <w:rPr>
          <w:rFonts w:eastAsia="仿宋_GB2312" w:hint="eastAsia"/>
          <w:bCs/>
          <w:sz w:val="24"/>
        </w:rPr>
        <w:t>进行相应部分分值的扣除</w:t>
      </w:r>
      <w:r>
        <w:rPr>
          <w:rFonts w:eastAsia="仿宋_GB2312" w:hint="eastAsia"/>
          <w:bCs/>
          <w:sz w:val="24"/>
        </w:rPr>
        <w:t>。</w:t>
      </w:r>
    </w:p>
    <w:p w14:paraId="753C8C72" w14:textId="07A84D6B" w:rsidR="00404D13" w:rsidRDefault="00404D13" w:rsidP="00043EB5">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lastRenderedPageBreak/>
        <w:t>（</w:t>
      </w:r>
      <w:r>
        <w:rPr>
          <w:rFonts w:eastAsia="仿宋_GB2312" w:hint="eastAsia"/>
          <w:bCs/>
          <w:sz w:val="24"/>
        </w:rPr>
        <w:t>2</w:t>
      </w:r>
      <w:r>
        <w:rPr>
          <w:rFonts w:eastAsia="仿宋_GB2312" w:hint="eastAsia"/>
          <w:bCs/>
          <w:sz w:val="24"/>
        </w:rPr>
        <w:t>）</w:t>
      </w:r>
      <w:r>
        <w:rPr>
          <w:rFonts w:eastAsia="仿宋_GB2312" w:hint="eastAsia"/>
          <w:bCs/>
          <w:sz w:val="24"/>
        </w:rPr>
        <w:t>1</w:t>
      </w:r>
      <w:r>
        <w:rPr>
          <w:rFonts w:eastAsia="仿宋_GB2312"/>
          <w:bCs/>
          <w:sz w:val="24"/>
        </w:rPr>
        <w:t>.3.7</w:t>
      </w:r>
      <w:r>
        <w:rPr>
          <w:rFonts w:eastAsia="仿宋_GB2312" w:hint="eastAsia"/>
          <w:bCs/>
          <w:sz w:val="24"/>
        </w:rPr>
        <w:t>所指，</w:t>
      </w:r>
      <w:r w:rsidR="00626D7E">
        <w:rPr>
          <w:rFonts w:eastAsia="仿宋_GB2312" w:hint="eastAsia"/>
          <w:bCs/>
          <w:sz w:val="24"/>
        </w:rPr>
        <w:t>学生</w:t>
      </w:r>
      <w:r w:rsidR="00E36814">
        <w:rPr>
          <w:rFonts w:eastAsia="仿宋_GB2312" w:hint="eastAsia"/>
          <w:bCs/>
          <w:sz w:val="24"/>
        </w:rPr>
        <w:t>因单次宿舍违纪，</w:t>
      </w:r>
      <w:r w:rsidR="00626D7E">
        <w:rPr>
          <w:rFonts w:eastAsia="仿宋_GB2312" w:hint="eastAsia"/>
          <w:bCs/>
          <w:sz w:val="24"/>
        </w:rPr>
        <w:t>首次被</w:t>
      </w:r>
      <w:r w:rsidR="00E36814">
        <w:rPr>
          <w:rFonts w:eastAsia="仿宋_GB2312" w:hint="eastAsia"/>
          <w:bCs/>
          <w:sz w:val="24"/>
        </w:rPr>
        <w:t>学校</w:t>
      </w:r>
      <w:r w:rsidR="00626D7E">
        <w:rPr>
          <w:rFonts w:eastAsia="仿宋_GB2312" w:hint="eastAsia"/>
          <w:bCs/>
          <w:sz w:val="24"/>
        </w:rPr>
        <w:t>发文查处</w:t>
      </w:r>
      <w:r w:rsidR="00E36814">
        <w:rPr>
          <w:rFonts w:eastAsia="仿宋_GB2312" w:hint="eastAsia"/>
          <w:bCs/>
          <w:sz w:val="24"/>
        </w:rPr>
        <w:t>，并按学院处理办法予以纪律处分的，不累加纪律处分和安全卫生方面的扣分，仅以最高扣分分值结算</w:t>
      </w:r>
      <w:r w:rsidR="00E36814">
        <w:rPr>
          <w:rFonts w:eastAsia="仿宋_GB2312" w:hint="eastAsia"/>
          <w:bCs/>
          <w:sz w:val="24"/>
        </w:rPr>
        <w:t>1</w:t>
      </w:r>
      <w:r w:rsidR="00E36814">
        <w:rPr>
          <w:rFonts w:eastAsia="仿宋_GB2312" w:hint="eastAsia"/>
          <w:bCs/>
          <w:sz w:val="24"/>
        </w:rPr>
        <w:t>次；</w:t>
      </w:r>
      <w:r w:rsidR="00B95EE6">
        <w:rPr>
          <w:rFonts w:eastAsia="仿宋_GB2312" w:hint="eastAsia"/>
          <w:bCs/>
          <w:sz w:val="24"/>
        </w:rPr>
        <w:t>若</w:t>
      </w:r>
      <w:r w:rsidR="009B6880">
        <w:rPr>
          <w:rFonts w:eastAsia="仿宋_GB2312" w:hint="eastAsia"/>
          <w:bCs/>
          <w:sz w:val="24"/>
        </w:rPr>
        <w:t>学生在同一学年</w:t>
      </w:r>
      <w:r w:rsidR="00D43C9E">
        <w:rPr>
          <w:rFonts w:eastAsia="仿宋_GB2312" w:hint="eastAsia"/>
          <w:bCs/>
          <w:sz w:val="24"/>
        </w:rPr>
        <w:t>因安全卫生</w:t>
      </w:r>
      <w:r w:rsidR="009B6880">
        <w:rPr>
          <w:rFonts w:eastAsia="仿宋_GB2312" w:hint="eastAsia"/>
          <w:bCs/>
          <w:sz w:val="24"/>
        </w:rPr>
        <w:t>被</w:t>
      </w:r>
      <w:r w:rsidR="00D43C9E">
        <w:rPr>
          <w:rFonts w:eastAsia="仿宋_GB2312" w:hint="eastAsia"/>
          <w:bCs/>
          <w:sz w:val="24"/>
        </w:rPr>
        <w:t>学校</w:t>
      </w:r>
      <w:r w:rsidR="009B6880">
        <w:rPr>
          <w:rFonts w:eastAsia="仿宋_GB2312" w:hint="eastAsia"/>
          <w:bCs/>
          <w:sz w:val="24"/>
        </w:rPr>
        <w:t>首次查处并</w:t>
      </w:r>
      <w:r w:rsidR="0056155E">
        <w:rPr>
          <w:rFonts w:eastAsia="仿宋_GB2312" w:hint="eastAsia"/>
          <w:bCs/>
          <w:sz w:val="24"/>
        </w:rPr>
        <w:t>再次</w:t>
      </w:r>
      <w:r w:rsidR="009B6880">
        <w:rPr>
          <w:rFonts w:eastAsia="仿宋_GB2312" w:hint="eastAsia"/>
          <w:bCs/>
          <w:sz w:val="24"/>
        </w:rPr>
        <w:t>违反</w:t>
      </w:r>
      <w:r w:rsidR="00DF5F11">
        <w:rPr>
          <w:rFonts w:eastAsia="仿宋_GB2312" w:hint="eastAsia"/>
          <w:bCs/>
          <w:sz w:val="24"/>
        </w:rPr>
        <w:t>，</w:t>
      </w:r>
      <w:r w:rsidR="009B6880">
        <w:rPr>
          <w:rFonts w:eastAsia="仿宋_GB2312" w:hint="eastAsia"/>
          <w:bCs/>
          <w:sz w:val="24"/>
        </w:rPr>
        <w:t>被给予</w:t>
      </w:r>
      <w:r w:rsidR="000A7B81">
        <w:rPr>
          <w:rFonts w:eastAsia="仿宋_GB2312" w:hint="eastAsia"/>
          <w:bCs/>
          <w:sz w:val="24"/>
        </w:rPr>
        <w:t>纪律</w:t>
      </w:r>
      <w:r w:rsidR="009B6880">
        <w:rPr>
          <w:rFonts w:eastAsia="仿宋_GB2312" w:hint="eastAsia"/>
          <w:bCs/>
          <w:sz w:val="24"/>
        </w:rPr>
        <w:t>处分</w:t>
      </w:r>
      <w:r w:rsidR="0056155E">
        <w:rPr>
          <w:rFonts w:eastAsia="仿宋_GB2312" w:hint="eastAsia"/>
          <w:bCs/>
          <w:sz w:val="24"/>
        </w:rPr>
        <w:t>的</w:t>
      </w:r>
      <w:r w:rsidR="009B6880">
        <w:rPr>
          <w:rFonts w:eastAsia="仿宋_GB2312" w:hint="eastAsia"/>
          <w:bCs/>
          <w:sz w:val="24"/>
        </w:rPr>
        <w:t>，则累减</w:t>
      </w:r>
      <w:r w:rsidR="0056155E">
        <w:rPr>
          <w:rFonts w:eastAsia="仿宋_GB2312" w:hint="eastAsia"/>
          <w:bCs/>
          <w:sz w:val="24"/>
        </w:rPr>
        <w:t>数</w:t>
      </w:r>
      <w:r w:rsidR="00D43C9E">
        <w:rPr>
          <w:rFonts w:eastAsia="仿宋_GB2312" w:hint="eastAsia"/>
          <w:bCs/>
          <w:sz w:val="24"/>
        </w:rPr>
        <w:t>次</w:t>
      </w:r>
      <w:r w:rsidR="0056155E">
        <w:rPr>
          <w:rFonts w:eastAsia="仿宋_GB2312" w:hint="eastAsia"/>
          <w:bCs/>
          <w:sz w:val="24"/>
        </w:rPr>
        <w:t>分值</w:t>
      </w:r>
      <w:r w:rsidR="009B6880">
        <w:rPr>
          <w:rFonts w:eastAsia="仿宋_GB2312" w:hint="eastAsia"/>
          <w:bCs/>
          <w:sz w:val="24"/>
        </w:rPr>
        <w:t>。</w:t>
      </w:r>
    </w:p>
    <w:p w14:paraId="4A291439" w14:textId="02F2D07B" w:rsidR="00404D13" w:rsidRPr="00993C1B" w:rsidRDefault="00404D13" w:rsidP="00043EB5">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sidR="00371521">
        <w:rPr>
          <w:rFonts w:eastAsia="仿宋_GB2312"/>
          <w:bCs/>
          <w:sz w:val="24"/>
        </w:rPr>
        <w:t>3</w:t>
      </w:r>
      <w:r>
        <w:rPr>
          <w:rFonts w:eastAsia="仿宋_GB2312" w:hint="eastAsia"/>
          <w:bCs/>
          <w:sz w:val="24"/>
        </w:rPr>
        <w:t>）</w:t>
      </w:r>
      <w:r>
        <w:rPr>
          <w:rFonts w:eastAsia="仿宋_GB2312" w:hint="eastAsia"/>
          <w:bCs/>
          <w:sz w:val="24"/>
        </w:rPr>
        <w:t>1</w:t>
      </w:r>
      <w:r>
        <w:rPr>
          <w:rFonts w:eastAsia="仿宋_GB2312"/>
          <w:bCs/>
          <w:sz w:val="24"/>
        </w:rPr>
        <w:t>.3.8</w:t>
      </w:r>
      <w:r w:rsidR="00B95EE6">
        <w:rPr>
          <w:rFonts w:eastAsia="仿宋_GB2312" w:hint="eastAsia"/>
          <w:bCs/>
          <w:sz w:val="24"/>
        </w:rPr>
        <w:t>、</w:t>
      </w:r>
      <w:r w:rsidR="00B95EE6">
        <w:rPr>
          <w:rFonts w:eastAsia="仿宋_GB2312" w:hint="eastAsia"/>
          <w:bCs/>
          <w:sz w:val="24"/>
        </w:rPr>
        <w:t>1</w:t>
      </w:r>
      <w:r w:rsidR="00B95EE6">
        <w:rPr>
          <w:rFonts w:eastAsia="仿宋_GB2312"/>
          <w:bCs/>
          <w:sz w:val="24"/>
        </w:rPr>
        <w:t>.3.9</w:t>
      </w:r>
      <w:r>
        <w:rPr>
          <w:rFonts w:eastAsia="仿宋_GB2312" w:hint="eastAsia"/>
          <w:bCs/>
          <w:sz w:val="24"/>
        </w:rPr>
        <w:t>所指，</w:t>
      </w:r>
      <w:r w:rsidR="00B95EE6">
        <w:rPr>
          <w:rFonts w:eastAsia="仿宋_GB2312" w:hint="eastAsia"/>
          <w:bCs/>
          <w:sz w:val="24"/>
        </w:rPr>
        <w:t>以学院、教务处、体育教学部等部门公示结果为准。</w:t>
      </w:r>
    </w:p>
    <w:p w14:paraId="54F6644C" w14:textId="16292E2F" w:rsidR="00334D9D" w:rsidRPr="00993C1B" w:rsidRDefault="00C91C34" w:rsidP="00EB3019">
      <w:pPr>
        <w:widowControl/>
        <w:shd w:val="clear" w:color="auto" w:fill="FFFFFF"/>
        <w:tabs>
          <w:tab w:val="left" w:pos="3370"/>
        </w:tabs>
        <w:spacing w:beforeLines="50" w:before="156" w:afterLines="50" w:after="156" w:line="560" w:lineRule="exact"/>
        <w:ind w:firstLineChars="200" w:firstLine="640"/>
        <w:rPr>
          <w:rFonts w:eastAsia="黑体"/>
          <w:kern w:val="0"/>
          <w:sz w:val="32"/>
          <w:szCs w:val="32"/>
        </w:rPr>
      </w:pPr>
      <w:r w:rsidRPr="00993C1B">
        <w:rPr>
          <w:rFonts w:eastAsia="黑体"/>
          <w:kern w:val="0"/>
          <w:sz w:val="32"/>
          <w:szCs w:val="32"/>
        </w:rPr>
        <w:t>二</w:t>
      </w:r>
      <w:r w:rsidR="00DE7823" w:rsidRPr="00993C1B">
        <w:rPr>
          <w:rFonts w:eastAsia="黑体"/>
          <w:kern w:val="0"/>
          <w:sz w:val="32"/>
          <w:szCs w:val="32"/>
        </w:rPr>
        <w:t>、</w:t>
      </w:r>
      <w:r w:rsidR="009102CD">
        <w:rPr>
          <w:rFonts w:eastAsia="黑体" w:hint="eastAsia"/>
          <w:kern w:val="0"/>
          <w:sz w:val="32"/>
          <w:szCs w:val="32"/>
        </w:rPr>
        <w:t>德育部分</w:t>
      </w:r>
      <w:r w:rsidR="00334D9D" w:rsidRPr="00993C1B">
        <w:rPr>
          <w:rFonts w:eastAsia="黑体"/>
          <w:kern w:val="0"/>
          <w:sz w:val="32"/>
          <w:szCs w:val="32"/>
        </w:rPr>
        <w:t>（</w:t>
      </w:r>
      <w:r w:rsidR="009102CD">
        <w:rPr>
          <w:rFonts w:eastAsia="黑体"/>
          <w:kern w:val="0"/>
          <w:sz w:val="32"/>
          <w:szCs w:val="32"/>
        </w:rPr>
        <w:t>20</w:t>
      </w:r>
      <w:r w:rsidR="00334D9D" w:rsidRPr="00993C1B">
        <w:rPr>
          <w:rFonts w:eastAsia="黑体"/>
          <w:kern w:val="0"/>
          <w:sz w:val="32"/>
          <w:szCs w:val="32"/>
        </w:rPr>
        <w:t>分</w:t>
      </w:r>
      <w:r w:rsidR="0018646F" w:rsidRPr="00993C1B">
        <w:rPr>
          <w:rFonts w:eastAsia="黑体"/>
          <w:kern w:val="0"/>
          <w:sz w:val="32"/>
          <w:szCs w:val="32"/>
        </w:rPr>
        <w:t>，项目内单独百分制结算</w:t>
      </w:r>
      <w:r w:rsidR="00334D9D" w:rsidRPr="00993C1B">
        <w:rPr>
          <w:rFonts w:eastAsia="黑体"/>
          <w:kern w:val="0"/>
          <w:sz w:val="32"/>
          <w:szCs w:val="32"/>
        </w:rPr>
        <w:t>）</w:t>
      </w:r>
    </w:p>
    <w:p w14:paraId="11D1B294" w14:textId="2DF8ED05" w:rsidR="009C456D" w:rsidRPr="00993C1B" w:rsidRDefault="00C91C34" w:rsidP="00A32C30">
      <w:pPr>
        <w:widowControl/>
        <w:shd w:val="clear" w:color="auto" w:fill="FFFFFF"/>
        <w:tabs>
          <w:tab w:val="left" w:pos="3370"/>
        </w:tabs>
        <w:spacing w:beforeLines="50" w:before="156" w:afterLines="50" w:after="156" w:line="320" w:lineRule="exact"/>
        <w:ind w:firstLineChars="200" w:firstLine="480"/>
        <w:rPr>
          <w:rFonts w:eastAsia="楷体_GB2312"/>
          <w:kern w:val="0"/>
          <w:sz w:val="24"/>
        </w:rPr>
      </w:pPr>
      <w:r w:rsidRPr="00993C1B">
        <w:rPr>
          <w:rFonts w:eastAsia="楷体_GB2312"/>
          <w:kern w:val="0"/>
          <w:sz w:val="24"/>
        </w:rPr>
        <w:t>2</w:t>
      </w:r>
      <w:r w:rsidR="009C456D" w:rsidRPr="00993C1B">
        <w:rPr>
          <w:rFonts w:eastAsia="楷体_GB2312"/>
          <w:kern w:val="0"/>
          <w:sz w:val="24"/>
        </w:rPr>
        <w:t>.1</w:t>
      </w:r>
      <w:r w:rsidR="009C456D" w:rsidRPr="00993C1B">
        <w:rPr>
          <w:rFonts w:eastAsia="楷体_GB2312"/>
          <w:kern w:val="0"/>
          <w:sz w:val="24"/>
        </w:rPr>
        <w:t>赋分依据</w:t>
      </w:r>
    </w:p>
    <w:p w14:paraId="1FEB054C" w14:textId="52A9EE05" w:rsidR="00DE7823" w:rsidRDefault="003D5B17" w:rsidP="00A32C30">
      <w:pPr>
        <w:widowControl/>
        <w:shd w:val="clear" w:color="auto" w:fill="FFFFFF"/>
        <w:tabs>
          <w:tab w:val="left" w:pos="3370"/>
        </w:tabs>
        <w:spacing w:line="320" w:lineRule="exact"/>
        <w:ind w:firstLineChars="200" w:firstLine="480"/>
        <w:rPr>
          <w:rFonts w:eastAsia="仿宋_GB2312"/>
          <w:bCs/>
          <w:sz w:val="24"/>
        </w:rPr>
      </w:pPr>
      <w:r w:rsidRPr="00993C1B">
        <w:rPr>
          <w:rFonts w:eastAsia="仿宋_GB2312"/>
          <w:bCs/>
          <w:sz w:val="24"/>
        </w:rPr>
        <w:t>坚定理想信念，</w:t>
      </w:r>
      <w:r w:rsidR="00DE7823" w:rsidRPr="00993C1B">
        <w:rPr>
          <w:rFonts w:eastAsia="仿宋_GB2312"/>
          <w:bCs/>
          <w:sz w:val="24"/>
        </w:rPr>
        <w:t>积极践行社会主义核心价值观，树立正确的世界观、人生观、价值观</w:t>
      </w:r>
      <w:r w:rsidR="00677812" w:rsidRPr="00993C1B">
        <w:rPr>
          <w:rFonts w:eastAsia="仿宋_GB2312"/>
          <w:bCs/>
          <w:sz w:val="24"/>
        </w:rPr>
        <w:t>；</w:t>
      </w:r>
      <w:r w:rsidR="00570136" w:rsidRPr="00993C1B">
        <w:rPr>
          <w:rFonts w:eastAsia="仿宋_GB2312"/>
          <w:bCs/>
          <w:sz w:val="24"/>
        </w:rPr>
        <w:t>遵守社会公德</w:t>
      </w:r>
      <w:r w:rsidR="00503E83" w:rsidRPr="00993C1B">
        <w:rPr>
          <w:rFonts w:eastAsia="仿宋_GB2312"/>
          <w:bCs/>
          <w:sz w:val="24"/>
        </w:rPr>
        <w:t>，自觉维护和谐</w:t>
      </w:r>
      <w:r w:rsidR="00B91835" w:rsidRPr="00993C1B">
        <w:rPr>
          <w:rFonts w:eastAsia="仿宋_GB2312"/>
          <w:bCs/>
          <w:sz w:val="24"/>
        </w:rPr>
        <w:t>稳定</w:t>
      </w:r>
      <w:r w:rsidR="00D462AC" w:rsidRPr="00993C1B">
        <w:rPr>
          <w:rFonts w:eastAsia="仿宋_GB2312"/>
          <w:bCs/>
          <w:sz w:val="24"/>
        </w:rPr>
        <w:t>的社会和校园</w:t>
      </w:r>
      <w:r w:rsidR="00FB650E" w:rsidRPr="00993C1B">
        <w:rPr>
          <w:rFonts w:eastAsia="仿宋_GB2312"/>
          <w:bCs/>
          <w:sz w:val="24"/>
        </w:rPr>
        <w:t>文化</w:t>
      </w:r>
      <w:r w:rsidR="00D478B9" w:rsidRPr="00993C1B">
        <w:rPr>
          <w:rFonts w:eastAsia="仿宋_GB2312"/>
          <w:bCs/>
          <w:sz w:val="24"/>
        </w:rPr>
        <w:t>氛围</w:t>
      </w:r>
      <w:r w:rsidR="00B91835" w:rsidRPr="00993C1B">
        <w:rPr>
          <w:rFonts w:eastAsia="仿宋_GB2312"/>
          <w:bCs/>
          <w:sz w:val="24"/>
        </w:rPr>
        <w:t>；</w:t>
      </w:r>
      <w:r w:rsidR="00EB3019" w:rsidRPr="00993C1B">
        <w:rPr>
          <w:rFonts w:eastAsia="仿宋_GB2312"/>
          <w:bCs/>
          <w:sz w:val="24"/>
        </w:rPr>
        <w:t>集体荣誉感强，积极参与到</w:t>
      </w:r>
      <w:r w:rsidR="00C91C34" w:rsidRPr="00993C1B">
        <w:rPr>
          <w:rFonts w:eastAsia="仿宋_GB2312"/>
          <w:bCs/>
          <w:sz w:val="24"/>
        </w:rPr>
        <w:t>集体</w:t>
      </w:r>
      <w:r w:rsidR="00E148AC" w:rsidRPr="00993C1B">
        <w:rPr>
          <w:rFonts w:eastAsia="仿宋_GB2312"/>
          <w:bCs/>
          <w:sz w:val="24"/>
        </w:rPr>
        <w:t>学习和工作生活中。</w:t>
      </w:r>
    </w:p>
    <w:p w14:paraId="5C1D0790" w14:textId="6DB3CD98" w:rsidR="00555E0C" w:rsidRPr="00555E0C" w:rsidRDefault="00555E0C" w:rsidP="00555E0C">
      <w:pPr>
        <w:widowControl/>
        <w:shd w:val="clear" w:color="auto" w:fill="FFFFFF"/>
        <w:tabs>
          <w:tab w:val="left" w:pos="3370"/>
        </w:tabs>
        <w:spacing w:line="320" w:lineRule="exact"/>
        <w:ind w:firstLineChars="200" w:firstLine="480"/>
        <w:rPr>
          <w:rFonts w:eastAsia="仿宋_GB2312"/>
          <w:bCs/>
          <w:sz w:val="24"/>
        </w:rPr>
      </w:pPr>
      <w:r w:rsidRPr="00993C1B">
        <w:rPr>
          <w:rFonts w:eastAsia="仿宋_GB2312"/>
          <w:bCs/>
          <w:sz w:val="24"/>
        </w:rPr>
        <w:t>参与学生组织和社团，作为学生干部为校院发展建设提供支持和服务；担任学校、院级主要学生组织骨干、承担学校党团班相关任务的学生骨干。</w:t>
      </w:r>
    </w:p>
    <w:p w14:paraId="63A3A11E" w14:textId="032872B7" w:rsidR="00C91C34" w:rsidRPr="00993C1B" w:rsidRDefault="00D543E5" w:rsidP="00A32C30">
      <w:pPr>
        <w:widowControl/>
        <w:shd w:val="clear" w:color="auto" w:fill="FFFFFF"/>
        <w:tabs>
          <w:tab w:val="left" w:pos="3370"/>
        </w:tabs>
        <w:spacing w:beforeLines="50" w:before="156" w:afterLines="50" w:after="156" w:line="320" w:lineRule="exact"/>
        <w:ind w:firstLineChars="200" w:firstLine="480"/>
        <w:rPr>
          <w:rFonts w:eastAsia="楷体_GB2312"/>
          <w:kern w:val="0"/>
          <w:sz w:val="24"/>
        </w:rPr>
      </w:pPr>
      <w:r w:rsidRPr="00993C1B">
        <w:rPr>
          <w:rFonts w:eastAsia="楷体_GB2312"/>
          <w:kern w:val="0"/>
          <w:sz w:val="24"/>
        </w:rPr>
        <w:t>2.2</w:t>
      </w:r>
      <w:r w:rsidRPr="00993C1B">
        <w:rPr>
          <w:rFonts w:eastAsia="楷体_GB2312"/>
          <w:kern w:val="0"/>
          <w:sz w:val="24"/>
        </w:rPr>
        <w:t>加分项</w:t>
      </w:r>
      <w:r w:rsidR="00505363" w:rsidRPr="00993C1B">
        <w:rPr>
          <w:rFonts w:eastAsia="楷体_GB2312"/>
          <w:kern w:val="0"/>
          <w:sz w:val="24"/>
        </w:rPr>
        <w:t>（上限</w:t>
      </w:r>
      <w:r w:rsidR="00505363" w:rsidRPr="00993C1B">
        <w:rPr>
          <w:rFonts w:eastAsia="楷体_GB2312"/>
          <w:kern w:val="0"/>
          <w:sz w:val="24"/>
        </w:rPr>
        <w:t>100</w:t>
      </w:r>
      <w:r w:rsidR="00505363" w:rsidRPr="00993C1B">
        <w:rPr>
          <w:rFonts w:eastAsia="楷体_GB2312"/>
          <w:kern w:val="0"/>
          <w:sz w:val="24"/>
        </w:rPr>
        <w:t>）</w:t>
      </w:r>
    </w:p>
    <w:tbl>
      <w:tblPr>
        <w:tblpPr w:leftFromText="180" w:rightFromText="180" w:topFromText="100" w:bottomFromText="100" w:vertAnchor="text" w:horzAnchor="page" w:tblpXSpec="center" w:tblpY="284"/>
        <w:tblOverlap w:val="never"/>
        <w:tblW w:w="65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3"/>
        <w:gridCol w:w="1103"/>
        <w:gridCol w:w="1270"/>
        <w:gridCol w:w="3171"/>
        <w:gridCol w:w="1112"/>
        <w:gridCol w:w="6"/>
        <w:gridCol w:w="374"/>
        <w:gridCol w:w="19"/>
        <w:gridCol w:w="720"/>
        <w:gridCol w:w="28"/>
        <w:gridCol w:w="718"/>
        <w:gridCol w:w="56"/>
        <w:gridCol w:w="314"/>
        <w:gridCol w:w="24"/>
        <w:gridCol w:w="1097"/>
      </w:tblGrid>
      <w:tr w:rsidR="005C060F" w:rsidRPr="00993C1B" w14:paraId="4160DB80" w14:textId="77777777" w:rsidTr="006B6DDB">
        <w:trPr>
          <w:trHeight w:val="20"/>
        </w:trPr>
        <w:tc>
          <w:tcPr>
            <w:tcW w:w="37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007DB88" w14:textId="77777777" w:rsidR="0099762A" w:rsidRPr="00993C1B" w:rsidRDefault="0099762A" w:rsidP="005C060F">
            <w:pPr>
              <w:widowControl/>
              <w:spacing w:line="280" w:lineRule="exact"/>
              <w:rPr>
                <w:b/>
                <w:kern w:val="0"/>
                <w:sz w:val="22"/>
              </w:rPr>
            </w:pPr>
            <w:r w:rsidRPr="00993C1B">
              <w:rPr>
                <w:b/>
                <w:kern w:val="0"/>
                <w:sz w:val="22"/>
              </w:rPr>
              <w:t>编号</w:t>
            </w:r>
          </w:p>
        </w:tc>
        <w:tc>
          <w:tcPr>
            <w:tcW w:w="51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B7D5D5" w14:textId="78D54B43" w:rsidR="0099762A" w:rsidRPr="00993C1B" w:rsidRDefault="0099762A" w:rsidP="005C060F">
            <w:pPr>
              <w:widowControl/>
              <w:spacing w:line="280" w:lineRule="exact"/>
              <w:rPr>
                <w:b/>
                <w:kern w:val="0"/>
                <w:sz w:val="22"/>
              </w:rPr>
            </w:pPr>
            <w:r w:rsidRPr="00993C1B">
              <w:rPr>
                <w:b/>
                <w:kern w:val="0"/>
                <w:sz w:val="22"/>
              </w:rPr>
              <w:t>类别</w:t>
            </w:r>
          </w:p>
        </w:tc>
        <w:tc>
          <w:tcPr>
            <w:tcW w:w="58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94783E1" w14:textId="0B9F75CA" w:rsidR="0099762A" w:rsidRPr="00993C1B" w:rsidRDefault="0099762A" w:rsidP="005C060F">
            <w:pPr>
              <w:widowControl/>
              <w:spacing w:line="280" w:lineRule="exact"/>
              <w:rPr>
                <w:b/>
                <w:kern w:val="0"/>
                <w:sz w:val="22"/>
              </w:rPr>
            </w:pPr>
            <w:r>
              <w:rPr>
                <w:rFonts w:hint="eastAsia"/>
                <w:b/>
                <w:kern w:val="0"/>
                <w:sz w:val="22"/>
              </w:rPr>
              <w:t>组别</w:t>
            </w:r>
          </w:p>
        </w:tc>
        <w:tc>
          <w:tcPr>
            <w:tcW w:w="146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87D98CC" w14:textId="00EC6E13" w:rsidR="0099762A" w:rsidRPr="00993C1B" w:rsidRDefault="0099762A" w:rsidP="005C060F">
            <w:pPr>
              <w:widowControl/>
              <w:spacing w:line="280" w:lineRule="exact"/>
              <w:rPr>
                <w:b/>
                <w:kern w:val="0"/>
                <w:sz w:val="22"/>
              </w:rPr>
            </w:pPr>
            <w:r w:rsidRPr="00993C1B">
              <w:rPr>
                <w:b/>
                <w:kern w:val="0"/>
                <w:sz w:val="22"/>
              </w:rPr>
              <w:t>项目</w:t>
            </w:r>
          </w:p>
        </w:tc>
        <w:tc>
          <w:tcPr>
            <w:tcW w:w="2065" w:type="pct"/>
            <w:gridSpan w:val="11"/>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5B79EA" w14:textId="77777777" w:rsidR="0099762A" w:rsidRPr="00993C1B" w:rsidRDefault="0099762A" w:rsidP="005C060F">
            <w:pPr>
              <w:widowControl/>
              <w:spacing w:line="280" w:lineRule="exact"/>
              <w:rPr>
                <w:b/>
                <w:kern w:val="0"/>
                <w:sz w:val="22"/>
              </w:rPr>
            </w:pPr>
            <w:r w:rsidRPr="00993C1B">
              <w:rPr>
                <w:b/>
                <w:kern w:val="0"/>
                <w:sz w:val="22"/>
              </w:rPr>
              <w:t>加分</w:t>
            </w:r>
          </w:p>
        </w:tc>
      </w:tr>
      <w:tr w:rsidR="005C060F" w:rsidRPr="00993C1B" w14:paraId="75BF7F42" w14:textId="77777777" w:rsidTr="006B6DDB">
        <w:trPr>
          <w:trHeight w:val="20"/>
        </w:trPr>
        <w:tc>
          <w:tcPr>
            <w:tcW w:w="371" w:type="pct"/>
            <w:tcBorders>
              <w:top w:val="single" w:sz="4" w:space="0" w:color="auto"/>
              <w:left w:val="single" w:sz="4" w:space="0" w:color="auto"/>
              <w:right w:val="single" w:sz="4" w:space="0" w:color="auto"/>
            </w:tcBorders>
            <w:shd w:val="clear" w:color="auto" w:fill="auto"/>
            <w:vAlign w:val="center"/>
          </w:tcPr>
          <w:p w14:paraId="3BD1A101" w14:textId="477C3873" w:rsidR="005C060F" w:rsidRPr="00993C1B" w:rsidRDefault="005C060F" w:rsidP="005C060F">
            <w:pPr>
              <w:widowControl/>
              <w:spacing w:line="280" w:lineRule="exact"/>
              <w:rPr>
                <w:kern w:val="0"/>
                <w:sz w:val="22"/>
              </w:rPr>
            </w:pPr>
            <w:r w:rsidRPr="00993C1B">
              <w:rPr>
                <w:kern w:val="0"/>
                <w:sz w:val="22"/>
              </w:rPr>
              <w:t>2.2.1</w:t>
            </w:r>
          </w:p>
        </w:tc>
        <w:tc>
          <w:tcPr>
            <w:tcW w:w="510" w:type="pct"/>
            <w:vMerge w:val="restart"/>
            <w:tcBorders>
              <w:top w:val="single" w:sz="4" w:space="0" w:color="auto"/>
              <w:left w:val="single" w:sz="4" w:space="0" w:color="auto"/>
              <w:right w:val="single" w:sz="4" w:space="0" w:color="auto"/>
            </w:tcBorders>
            <w:vAlign w:val="center"/>
          </w:tcPr>
          <w:p w14:paraId="72EF1DE1" w14:textId="7A28B124" w:rsidR="005C060F" w:rsidRPr="00993C1B" w:rsidRDefault="005C060F" w:rsidP="005C060F">
            <w:pPr>
              <w:widowControl/>
              <w:spacing w:line="280" w:lineRule="exact"/>
              <w:ind w:right="26"/>
              <w:rPr>
                <w:kern w:val="0"/>
                <w:sz w:val="22"/>
              </w:rPr>
            </w:pPr>
            <w:r>
              <w:rPr>
                <w:rFonts w:hint="eastAsia"/>
                <w:kern w:val="0"/>
                <w:sz w:val="22"/>
              </w:rPr>
              <w:t>思想教育</w:t>
            </w:r>
            <w:r w:rsidR="005644CB">
              <w:rPr>
                <w:rFonts w:hint="eastAsia"/>
                <w:kern w:val="0"/>
                <w:sz w:val="22"/>
              </w:rPr>
              <w:t>（上限</w:t>
            </w:r>
            <w:r w:rsidR="005644CB">
              <w:rPr>
                <w:rFonts w:hint="eastAsia"/>
                <w:kern w:val="0"/>
                <w:sz w:val="22"/>
              </w:rPr>
              <w:t>5</w:t>
            </w:r>
            <w:r w:rsidR="005644CB">
              <w:rPr>
                <w:kern w:val="0"/>
                <w:sz w:val="22"/>
              </w:rPr>
              <w:t>0</w:t>
            </w:r>
            <w:r w:rsidR="005644CB">
              <w:rPr>
                <w:rFonts w:hint="eastAsia"/>
                <w:kern w:val="0"/>
                <w:sz w:val="22"/>
              </w:rPr>
              <w:t>）</w:t>
            </w:r>
          </w:p>
        </w:tc>
        <w:tc>
          <w:tcPr>
            <w:tcW w:w="587" w:type="pct"/>
            <w:vMerge w:val="restart"/>
            <w:tcBorders>
              <w:top w:val="single" w:sz="4" w:space="0" w:color="auto"/>
              <w:left w:val="single" w:sz="4" w:space="0" w:color="auto"/>
              <w:right w:val="single" w:sz="4" w:space="0" w:color="auto"/>
            </w:tcBorders>
            <w:vAlign w:val="center"/>
          </w:tcPr>
          <w:p w14:paraId="331AD95A" w14:textId="02163D1A" w:rsidR="005C060F" w:rsidRPr="00993C1B" w:rsidRDefault="005C060F" w:rsidP="005C060F">
            <w:pPr>
              <w:widowControl/>
              <w:spacing w:line="280" w:lineRule="exact"/>
              <w:ind w:right="26"/>
              <w:rPr>
                <w:kern w:val="0"/>
                <w:sz w:val="22"/>
              </w:rPr>
            </w:pPr>
            <w:r w:rsidRPr="00993C1B">
              <w:rPr>
                <w:kern w:val="0"/>
                <w:sz w:val="22"/>
              </w:rPr>
              <w:t>参加集体活动</w:t>
            </w:r>
          </w:p>
        </w:tc>
        <w:tc>
          <w:tcPr>
            <w:tcW w:w="1466" w:type="pct"/>
            <w:tcBorders>
              <w:top w:val="single" w:sz="4" w:space="0" w:color="auto"/>
              <w:left w:val="single" w:sz="4" w:space="0" w:color="auto"/>
              <w:bottom w:val="single" w:sz="4" w:space="0" w:color="auto"/>
              <w:right w:val="single" w:sz="4" w:space="0" w:color="auto"/>
            </w:tcBorders>
            <w:shd w:val="clear" w:color="auto" w:fill="auto"/>
            <w:vAlign w:val="center"/>
          </w:tcPr>
          <w:p w14:paraId="39AA929B" w14:textId="4885A7EB" w:rsidR="005C060F" w:rsidRPr="00993C1B" w:rsidRDefault="005C060F" w:rsidP="005C060F">
            <w:pPr>
              <w:widowControl/>
              <w:spacing w:line="280" w:lineRule="exact"/>
              <w:ind w:right="26"/>
              <w:rPr>
                <w:kern w:val="0"/>
                <w:sz w:val="22"/>
              </w:rPr>
            </w:pPr>
            <w:r w:rsidRPr="00993C1B">
              <w:rPr>
                <w:kern w:val="0"/>
                <w:sz w:val="22"/>
              </w:rPr>
              <w:t>在学校</w:t>
            </w:r>
            <w:r w:rsidR="002F0A3C">
              <w:rPr>
                <w:rFonts w:hint="eastAsia"/>
                <w:kern w:val="0"/>
                <w:sz w:val="22"/>
              </w:rPr>
              <w:t>、</w:t>
            </w:r>
            <w:r w:rsidRPr="00993C1B">
              <w:rPr>
                <w:kern w:val="0"/>
                <w:sz w:val="22"/>
              </w:rPr>
              <w:t>学院要求必须出席</w:t>
            </w:r>
            <w:r w:rsidRPr="00993C1B">
              <w:rPr>
                <w:kern w:val="0"/>
                <w:sz w:val="22"/>
              </w:rPr>
              <w:t>/</w:t>
            </w:r>
            <w:r w:rsidRPr="00993C1B">
              <w:rPr>
                <w:kern w:val="0"/>
                <w:sz w:val="22"/>
              </w:rPr>
              <w:t>提交材料的活动中按时按要求完成</w:t>
            </w:r>
          </w:p>
        </w:tc>
        <w:tc>
          <w:tcPr>
            <w:tcW w:w="2065"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14:paraId="5FC72411" w14:textId="2275B841" w:rsidR="005C060F" w:rsidRPr="00993C1B" w:rsidRDefault="005C060F" w:rsidP="005C060F">
            <w:pPr>
              <w:widowControl/>
              <w:spacing w:line="280" w:lineRule="exact"/>
              <w:ind w:right="26"/>
              <w:rPr>
                <w:kern w:val="0"/>
                <w:sz w:val="22"/>
              </w:rPr>
            </w:pPr>
            <w:r>
              <w:rPr>
                <w:rFonts w:hint="eastAsia"/>
                <w:kern w:val="0"/>
                <w:sz w:val="22"/>
              </w:rPr>
              <w:t>5</w:t>
            </w:r>
          </w:p>
        </w:tc>
      </w:tr>
      <w:tr w:rsidR="005C060F" w:rsidRPr="00993C1B" w14:paraId="06869A98" w14:textId="77777777" w:rsidTr="006B6DDB">
        <w:trPr>
          <w:trHeight w:val="20"/>
        </w:trPr>
        <w:tc>
          <w:tcPr>
            <w:tcW w:w="371" w:type="pct"/>
            <w:vMerge w:val="restart"/>
            <w:tcBorders>
              <w:top w:val="single" w:sz="4" w:space="0" w:color="auto"/>
              <w:left w:val="single" w:sz="4" w:space="0" w:color="auto"/>
              <w:right w:val="single" w:sz="4" w:space="0" w:color="auto"/>
            </w:tcBorders>
            <w:shd w:val="clear" w:color="auto" w:fill="auto"/>
            <w:vAlign w:val="center"/>
          </w:tcPr>
          <w:p w14:paraId="5BFBDE8E" w14:textId="206D8669" w:rsidR="005C060F" w:rsidRPr="00993C1B" w:rsidRDefault="005C060F" w:rsidP="005C060F">
            <w:pPr>
              <w:widowControl/>
              <w:spacing w:line="280" w:lineRule="exact"/>
              <w:rPr>
                <w:kern w:val="0"/>
                <w:sz w:val="22"/>
              </w:rPr>
            </w:pPr>
            <w:r w:rsidRPr="00993C1B">
              <w:rPr>
                <w:kern w:val="0"/>
                <w:sz w:val="22"/>
              </w:rPr>
              <w:t>2.2.2</w:t>
            </w:r>
          </w:p>
        </w:tc>
        <w:tc>
          <w:tcPr>
            <w:tcW w:w="510" w:type="pct"/>
            <w:vMerge/>
            <w:tcBorders>
              <w:left w:val="single" w:sz="4" w:space="0" w:color="auto"/>
              <w:right w:val="single" w:sz="4" w:space="0" w:color="auto"/>
            </w:tcBorders>
            <w:vAlign w:val="center"/>
          </w:tcPr>
          <w:p w14:paraId="6895D3F0" w14:textId="0431E2DE" w:rsidR="005C060F" w:rsidRPr="00993C1B" w:rsidRDefault="005C060F" w:rsidP="005C060F">
            <w:pPr>
              <w:spacing w:line="280" w:lineRule="exact"/>
              <w:ind w:right="26"/>
              <w:rPr>
                <w:kern w:val="0"/>
                <w:sz w:val="22"/>
              </w:rPr>
            </w:pPr>
          </w:p>
        </w:tc>
        <w:tc>
          <w:tcPr>
            <w:tcW w:w="587" w:type="pct"/>
            <w:vMerge/>
            <w:tcBorders>
              <w:left w:val="single" w:sz="4" w:space="0" w:color="auto"/>
              <w:right w:val="single" w:sz="4" w:space="0" w:color="auto"/>
            </w:tcBorders>
            <w:vAlign w:val="center"/>
          </w:tcPr>
          <w:p w14:paraId="3194187D" w14:textId="77777777" w:rsidR="005C060F" w:rsidRPr="00993C1B" w:rsidRDefault="005C060F" w:rsidP="005C060F">
            <w:pPr>
              <w:widowControl/>
              <w:spacing w:line="280" w:lineRule="exact"/>
              <w:ind w:right="26"/>
              <w:rPr>
                <w:kern w:val="0"/>
                <w:sz w:val="22"/>
              </w:rPr>
            </w:pPr>
          </w:p>
        </w:tc>
        <w:tc>
          <w:tcPr>
            <w:tcW w:w="1466" w:type="pct"/>
            <w:vMerge w:val="restart"/>
            <w:tcBorders>
              <w:top w:val="single" w:sz="4" w:space="0" w:color="auto"/>
              <w:left w:val="single" w:sz="4" w:space="0" w:color="auto"/>
              <w:right w:val="single" w:sz="4" w:space="0" w:color="auto"/>
            </w:tcBorders>
            <w:shd w:val="clear" w:color="auto" w:fill="auto"/>
            <w:vAlign w:val="center"/>
          </w:tcPr>
          <w:p w14:paraId="56F07CAC" w14:textId="1CC2A19B" w:rsidR="005C060F" w:rsidRPr="00993C1B" w:rsidRDefault="005C060F" w:rsidP="005C060F">
            <w:pPr>
              <w:widowControl/>
              <w:spacing w:line="280" w:lineRule="exact"/>
              <w:ind w:right="26"/>
              <w:rPr>
                <w:kern w:val="0"/>
                <w:sz w:val="22"/>
              </w:rPr>
            </w:pPr>
            <w:r w:rsidRPr="00993C1B">
              <w:rPr>
                <w:kern w:val="0"/>
                <w:sz w:val="22"/>
              </w:rPr>
              <w:t>所在</w:t>
            </w:r>
            <w:r>
              <w:rPr>
                <w:rFonts w:hint="eastAsia"/>
                <w:kern w:val="0"/>
                <w:sz w:val="22"/>
              </w:rPr>
              <w:t>党支部</w:t>
            </w:r>
            <w:r>
              <w:rPr>
                <w:rFonts w:hint="eastAsia"/>
                <w:kern w:val="0"/>
                <w:sz w:val="22"/>
              </w:rPr>
              <w:t>/</w:t>
            </w:r>
            <w:r>
              <w:rPr>
                <w:rFonts w:hint="eastAsia"/>
                <w:kern w:val="0"/>
                <w:sz w:val="22"/>
              </w:rPr>
              <w:t>班级</w:t>
            </w:r>
            <w:r>
              <w:rPr>
                <w:rFonts w:hint="eastAsia"/>
                <w:kern w:val="0"/>
                <w:sz w:val="22"/>
              </w:rPr>
              <w:t>/</w:t>
            </w:r>
            <w:r>
              <w:rPr>
                <w:rFonts w:hint="eastAsia"/>
                <w:kern w:val="0"/>
                <w:sz w:val="22"/>
              </w:rPr>
              <w:t>团支部等</w:t>
            </w:r>
            <w:r w:rsidRPr="00993C1B">
              <w:rPr>
                <w:kern w:val="0"/>
                <w:sz w:val="22"/>
              </w:rPr>
              <w:t>集体在党建思政、班团凝聚等方面获得表彰（上限</w:t>
            </w:r>
            <w:r w:rsidR="00626752">
              <w:rPr>
                <w:rFonts w:hint="eastAsia"/>
                <w:kern w:val="0"/>
                <w:sz w:val="22"/>
              </w:rPr>
              <w:t>3</w:t>
            </w:r>
            <w:r>
              <w:rPr>
                <w:kern w:val="0"/>
                <w:sz w:val="22"/>
              </w:rPr>
              <w:t>0</w:t>
            </w:r>
            <w:r w:rsidRPr="00993C1B">
              <w:rPr>
                <w:kern w:val="0"/>
                <w:sz w:val="22"/>
              </w:rPr>
              <w:t>）</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tcPr>
          <w:p w14:paraId="1A30CB3C" w14:textId="428DC733" w:rsidR="005C060F" w:rsidRPr="00993C1B" w:rsidRDefault="005C060F" w:rsidP="005C060F">
            <w:pPr>
              <w:widowControl/>
              <w:spacing w:line="280" w:lineRule="exact"/>
              <w:ind w:right="26"/>
              <w:rPr>
                <w:kern w:val="0"/>
                <w:sz w:val="22"/>
              </w:rPr>
            </w:pPr>
            <w:r w:rsidRPr="00993C1B">
              <w:rPr>
                <w:kern w:val="0"/>
                <w:sz w:val="22"/>
              </w:rPr>
              <w:t>国家级</w:t>
            </w:r>
          </w:p>
        </w:tc>
        <w:tc>
          <w:tcPr>
            <w:tcW w:w="531"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5CF1736B" w14:textId="421946FD" w:rsidR="005C060F" w:rsidRPr="00993C1B" w:rsidRDefault="005C060F" w:rsidP="005C060F">
            <w:pPr>
              <w:widowControl/>
              <w:spacing w:line="280" w:lineRule="exact"/>
              <w:ind w:right="26"/>
              <w:rPr>
                <w:kern w:val="0"/>
                <w:sz w:val="22"/>
              </w:rPr>
            </w:pPr>
            <w:r w:rsidRPr="00993C1B">
              <w:rPr>
                <w:kern w:val="0"/>
                <w:sz w:val="22"/>
              </w:rPr>
              <w:t>省</w:t>
            </w:r>
            <w:r w:rsidR="002352E3">
              <w:rPr>
                <w:rFonts w:hint="eastAsia"/>
                <w:kern w:val="0"/>
                <w:sz w:val="22"/>
              </w:rPr>
              <w:t>部</w:t>
            </w:r>
            <w:r w:rsidRPr="00993C1B">
              <w:rPr>
                <w:kern w:val="0"/>
                <w:sz w:val="22"/>
              </w:rPr>
              <w:t>级</w:t>
            </w:r>
          </w:p>
        </w:tc>
        <w:tc>
          <w:tcPr>
            <w:tcW w:w="514"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35E5B9AC" w14:textId="7E0F36D7" w:rsidR="005C060F" w:rsidRPr="00993C1B" w:rsidRDefault="005C060F" w:rsidP="005C060F">
            <w:pPr>
              <w:widowControl/>
              <w:spacing w:line="280" w:lineRule="exact"/>
              <w:ind w:right="26"/>
              <w:rPr>
                <w:kern w:val="0"/>
                <w:sz w:val="22"/>
              </w:rPr>
            </w:pPr>
            <w:r w:rsidRPr="00993C1B">
              <w:rPr>
                <w:kern w:val="0"/>
                <w:sz w:val="22"/>
              </w:rPr>
              <w:t>校级</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62EBAE32" w14:textId="28B7DCD4" w:rsidR="005C060F" w:rsidRPr="00993C1B" w:rsidRDefault="005C060F" w:rsidP="005C060F">
            <w:pPr>
              <w:widowControl/>
              <w:spacing w:line="280" w:lineRule="exact"/>
              <w:ind w:right="26"/>
              <w:rPr>
                <w:kern w:val="0"/>
                <w:sz w:val="22"/>
              </w:rPr>
            </w:pPr>
            <w:r w:rsidRPr="00993C1B">
              <w:rPr>
                <w:kern w:val="0"/>
                <w:sz w:val="22"/>
              </w:rPr>
              <w:t>院级</w:t>
            </w:r>
          </w:p>
        </w:tc>
      </w:tr>
      <w:tr w:rsidR="005C060F" w:rsidRPr="00993C1B" w14:paraId="65187987" w14:textId="77777777" w:rsidTr="006B6DDB">
        <w:trPr>
          <w:trHeight w:val="20"/>
        </w:trPr>
        <w:tc>
          <w:tcPr>
            <w:tcW w:w="371" w:type="pct"/>
            <w:vMerge/>
            <w:tcBorders>
              <w:left w:val="single" w:sz="4" w:space="0" w:color="auto"/>
              <w:right w:val="single" w:sz="4" w:space="0" w:color="auto"/>
            </w:tcBorders>
            <w:shd w:val="clear" w:color="auto" w:fill="auto"/>
            <w:vAlign w:val="center"/>
          </w:tcPr>
          <w:p w14:paraId="472620EE" w14:textId="77777777" w:rsidR="005C060F" w:rsidRPr="00993C1B" w:rsidRDefault="005C060F" w:rsidP="005C060F">
            <w:pPr>
              <w:widowControl/>
              <w:spacing w:line="280" w:lineRule="exact"/>
              <w:rPr>
                <w:kern w:val="0"/>
                <w:sz w:val="22"/>
              </w:rPr>
            </w:pPr>
          </w:p>
        </w:tc>
        <w:tc>
          <w:tcPr>
            <w:tcW w:w="510" w:type="pct"/>
            <w:vMerge/>
            <w:tcBorders>
              <w:left w:val="single" w:sz="4" w:space="0" w:color="auto"/>
              <w:right w:val="single" w:sz="4" w:space="0" w:color="auto"/>
            </w:tcBorders>
            <w:vAlign w:val="center"/>
          </w:tcPr>
          <w:p w14:paraId="1CCA2A5F" w14:textId="7CE46A14" w:rsidR="005C060F" w:rsidRPr="00993C1B" w:rsidRDefault="005C060F" w:rsidP="005C060F">
            <w:pPr>
              <w:spacing w:line="280" w:lineRule="exact"/>
              <w:ind w:right="26"/>
              <w:rPr>
                <w:kern w:val="0"/>
                <w:sz w:val="22"/>
              </w:rPr>
            </w:pPr>
          </w:p>
        </w:tc>
        <w:tc>
          <w:tcPr>
            <w:tcW w:w="587" w:type="pct"/>
            <w:vMerge/>
            <w:tcBorders>
              <w:left w:val="single" w:sz="4" w:space="0" w:color="auto"/>
              <w:right w:val="single" w:sz="4" w:space="0" w:color="auto"/>
            </w:tcBorders>
            <w:vAlign w:val="center"/>
          </w:tcPr>
          <w:p w14:paraId="4D32B9F3" w14:textId="77777777" w:rsidR="005C060F" w:rsidRPr="00993C1B" w:rsidRDefault="005C060F" w:rsidP="005C060F">
            <w:pPr>
              <w:widowControl/>
              <w:spacing w:line="280" w:lineRule="exact"/>
              <w:ind w:right="26"/>
              <w:rPr>
                <w:kern w:val="0"/>
                <w:sz w:val="22"/>
              </w:rPr>
            </w:pPr>
          </w:p>
        </w:tc>
        <w:tc>
          <w:tcPr>
            <w:tcW w:w="1466" w:type="pct"/>
            <w:vMerge/>
            <w:tcBorders>
              <w:left w:val="single" w:sz="4" w:space="0" w:color="auto"/>
              <w:bottom w:val="single" w:sz="4" w:space="0" w:color="auto"/>
              <w:right w:val="single" w:sz="4" w:space="0" w:color="auto"/>
            </w:tcBorders>
            <w:shd w:val="clear" w:color="auto" w:fill="auto"/>
            <w:vAlign w:val="center"/>
          </w:tcPr>
          <w:p w14:paraId="12C8452C" w14:textId="197C3610" w:rsidR="005C060F" w:rsidRPr="00993C1B" w:rsidRDefault="005C060F" w:rsidP="005C060F">
            <w:pPr>
              <w:widowControl/>
              <w:spacing w:line="280" w:lineRule="exact"/>
              <w:ind w:right="26"/>
              <w:rPr>
                <w:kern w:val="0"/>
                <w:sz w:val="22"/>
              </w:rPr>
            </w:pP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tcPr>
          <w:p w14:paraId="4A25D687" w14:textId="3488CADC" w:rsidR="005C060F" w:rsidRPr="00993C1B" w:rsidRDefault="00626752" w:rsidP="005C060F">
            <w:pPr>
              <w:widowControl/>
              <w:spacing w:line="280" w:lineRule="exact"/>
              <w:ind w:right="26"/>
              <w:rPr>
                <w:kern w:val="0"/>
                <w:sz w:val="22"/>
              </w:rPr>
            </w:pPr>
            <w:r>
              <w:rPr>
                <w:kern w:val="0"/>
                <w:sz w:val="22"/>
              </w:rPr>
              <w:t>3</w:t>
            </w:r>
            <w:r w:rsidR="005C060F">
              <w:rPr>
                <w:kern w:val="0"/>
                <w:sz w:val="22"/>
              </w:rPr>
              <w:t>0</w:t>
            </w:r>
          </w:p>
        </w:tc>
        <w:tc>
          <w:tcPr>
            <w:tcW w:w="531"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28A3D355" w14:textId="05704D62" w:rsidR="005C060F" w:rsidRPr="00993C1B" w:rsidRDefault="00626752" w:rsidP="005C060F">
            <w:pPr>
              <w:widowControl/>
              <w:spacing w:line="280" w:lineRule="exact"/>
              <w:ind w:right="26"/>
              <w:rPr>
                <w:kern w:val="0"/>
                <w:sz w:val="22"/>
              </w:rPr>
            </w:pPr>
            <w:r>
              <w:rPr>
                <w:kern w:val="0"/>
                <w:sz w:val="22"/>
              </w:rPr>
              <w:t>20</w:t>
            </w:r>
          </w:p>
        </w:tc>
        <w:tc>
          <w:tcPr>
            <w:tcW w:w="514"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2FEF3900" w14:textId="6D44296D" w:rsidR="005C060F" w:rsidRPr="00993C1B" w:rsidRDefault="00626752" w:rsidP="005C060F">
            <w:pPr>
              <w:widowControl/>
              <w:spacing w:line="280" w:lineRule="exact"/>
              <w:ind w:right="26"/>
              <w:rPr>
                <w:kern w:val="0"/>
                <w:sz w:val="22"/>
              </w:rPr>
            </w:pPr>
            <w:r>
              <w:rPr>
                <w:kern w:val="0"/>
                <w:sz w:val="22"/>
              </w:rPr>
              <w:t>15</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2812677A" w14:textId="2A1F2405" w:rsidR="005C060F" w:rsidRPr="00993C1B" w:rsidRDefault="00626752" w:rsidP="005C060F">
            <w:pPr>
              <w:widowControl/>
              <w:spacing w:line="280" w:lineRule="exact"/>
              <w:ind w:right="26"/>
              <w:rPr>
                <w:kern w:val="0"/>
                <w:sz w:val="22"/>
              </w:rPr>
            </w:pPr>
            <w:r>
              <w:rPr>
                <w:kern w:val="0"/>
                <w:sz w:val="22"/>
              </w:rPr>
              <w:t>10</w:t>
            </w:r>
          </w:p>
        </w:tc>
      </w:tr>
      <w:tr w:rsidR="005C060F" w:rsidRPr="00993C1B" w14:paraId="75CFE6D6" w14:textId="77777777" w:rsidTr="006B6DDB">
        <w:trPr>
          <w:trHeight w:val="20"/>
        </w:trPr>
        <w:tc>
          <w:tcPr>
            <w:tcW w:w="371" w:type="pct"/>
            <w:tcBorders>
              <w:top w:val="single" w:sz="4" w:space="0" w:color="auto"/>
              <w:left w:val="single" w:sz="4" w:space="0" w:color="auto"/>
              <w:right w:val="single" w:sz="4" w:space="0" w:color="auto"/>
            </w:tcBorders>
            <w:shd w:val="clear" w:color="auto" w:fill="auto"/>
            <w:vAlign w:val="center"/>
          </w:tcPr>
          <w:p w14:paraId="6F467A1A" w14:textId="1AA0992A" w:rsidR="005C060F" w:rsidRPr="00993C1B" w:rsidRDefault="005C060F" w:rsidP="005C060F">
            <w:pPr>
              <w:widowControl/>
              <w:spacing w:line="280" w:lineRule="exact"/>
              <w:rPr>
                <w:kern w:val="0"/>
                <w:sz w:val="22"/>
              </w:rPr>
            </w:pPr>
            <w:r w:rsidRPr="00993C1B">
              <w:rPr>
                <w:kern w:val="0"/>
                <w:sz w:val="22"/>
              </w:rPr>
              <w:t>2.2.3</w:t>
            </w:r>
          </w:p>
        </w:tc>
        <w:tc>
          <w:tcPr>
            <w:tcW w:w="510" w:type="pct"/>
            <w:vMerge/>
            <w:tcBorders>
              <w:left w:val="single" w:sz="4" w:space="0" w:color="auto"/>
              <w:right w:val="single" w:sz="4" w:space="0" w:color="auto"/>
            </w:tcBorders>
            <w:vAlign w:val="center"/>
          </w:tcPr>
          <w:p w14:paraId="7DC7207E" w14:textId="3734A3EF" w:rsidR="005C060F" w:rsidRPr="00993C1B" w:rsidRDefault="005C060F" w:rsidP="005C060F">
            <w:pPr>
              <w:spacing w:line="280" w:lineRule="exact"/>
              <w:ind w:right="26"/>
              <w:rPr>
                <w:kern w:val="0"/>
                <w:sz w:val="22"/>
              </w:rPr>
            </w:pPr>
          </w:p>
        </w:tc>
        <w:tc>
          <w:tcPr>
            <w:tcW w:w="587" w:type="pct"/>
            <w:vMerge w:val="restart"/>
            <w:tcBorders>
              <w:top w:val="single" w:sz="4" w:space="0" w:color="auto"/>
              <w:left w:val="single" w:sz="4" w:space="0" w:color="auto"/>
              <w:right w:val="single" w:sz="4" w:space="0" w:color="auto"/>
            </w:tcBorders>
            <w:vAlign w:val="center"/>
          </w:tcPr>
          <w:p w14:paraId="60F1C70E" w14:textId="48FADD81" w:rsidR="005C060F" w:rsidRPr="00993C1B" w:rsidRDefault="005C060F" w:rsidP="005C060F">
            <w:pPr>
              <w:widowControl/>
              <w:spacing w:line="280" w:lineRule="exact"/>
              <w:ind w:right="26"/>
              <w:rPr>
                <w:kern w:val="0"/>
                <w:sz w:val="22"/>
              </w:rPr>
            </w:pPr>
            <w:r w:rsidRPr="00993C1B">
              <w:rPr>
                <w:kern w:val="0"/>
                <w:sz w:val="22"/>
              </w:rPr>
              <w:t>参加党</w:t>
            </w:r>
            <w:r w:rsidR="002F0A3C">
              <w:rPr>
                <w:rFonts w:hint="eastAsia"/>
                <w:kern w:val="0"/>
                <w:sz w:val="22"/>
              </w:rPr>
              <w:t>、</w:t>
            </w:r>
            <w:r w:rsidRPr="00993C1B">
              <w:rPr>
                <w:kern w:val="0"/>
                <w:sz w:val="22"/>
              </w:rPr>
              <w:t>团</w:t>
            </w:r>
            <w:r w:rsidR="002F0A3C">
              <w:rPr>
                <w:rFonts w:hint="eastAsia"/>
                <w:kern w:val="0"/>
                <w:sz w:val="22"/>
              </w:rPr>
              <w:t>、</w:t>
            </w:r>
            <w:r w:rsidRPr="00993C1B">
              <w:rPr>
                <w:kern w:val="0"/>
                <w:sz w:val="22"/>
              </w:rPr>
              <w:t>学工系统培训</w:t>
            </w:r>
          </w:p>
        </w:tc>
        <w:tc>
          <w:tcPr>
            <w:tcW w:w="1466" w:type="pct"/>
            <w:tcBorders>
              <w:top w:val="single" w:sz="4" w:space="0" w:color="auto"/>
              <w:left w:val="single" w:sz="4" w:space="0" w:color="auto"/>
              <w:bottom w:val="single" w:sz="4" w:space="0" w:color="auto"/>
              <w:right w:val="single" w:sz="4" w:space="0" w:color="auto"/>
            </w:tcBorders>
            <w:shd w:val="clear" w:color="auto" w:fill="auto"/>
            <w:vAlign w:val="center"/>
          </w:tcPr>
          <w:p w14:paraId="5B367516" w14:textId="2E146EF7" w:rsidR="005C060F" w:rsidRPr="00993C1B" w:rsidRDefault="005C060F" w:rsidP="005C060F">
            <w:pPr>
              <w:widowControl/>
              <w:spacing w:line="280" w:lineRule="exact"/>
              <w:ind w:right="26"/>
              <w:rPr>
                <w:kern w:val="0"/>
                <w:sz w:val="22"/>
              </w:rPr>
            </w:pPr>
            <w:r w:rsidRPr="00993C1B">
              <w:rPr>
                <w:kern w:val="0"/>
                <w:sz w:val="22"/>
              </w:rPr>
              <w:t>参加积极分子培训班、发展对象培训班、预备党员培训班、团校培训班等校院官方组织的思政类培训并通过考核顺利结业</w:t>
            </w:r>
          </w:p>
        </w:tc>
        <w:tc>
          <w:tcPr>
            <w:tcW w:w="2065"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14:paraId="5336BBCF" w14:textId="518F0194" w:rsidR="005C060F" w:rsidRPr="00993C1B" w:rsidRDefault="005C060F" w:rsidP="005C060F">
            <w:pPr>
              <w:widowControl/>
              <w:spacing w:line="280" w:lineRule="exact"/>
              <w:ind w:right="26"/>
              <w:rPr>
                <w:kern w:val="0"/>
                <w:sz w:val="22"/>
              </w:rPr>
            </w:pPr>
            <w:r>
              <w:rPr>
                <w:kern w:val="0"/>
                <w:sz w:val="22"/>
              </w:rPr>
              <w:t>2</w:t>
            </w:r>
          </w:p>
        </w:tc>
      </w:tr>
      <w:tr w:rsidR="005C060F" w:rsidRPr="00993C1B" w14:paraId="5B1AEDD7" w14:textId="77777777" w:rsidTr="006B6DDB">
        <w:trPr>
          <w:trHeight w:val="20"/>
        </w:trPr>
        <w:tc>
          <w:tcPr>
            <w:tcW w:w="371" w:type="pct"/>
            <w:tcBorders>
              <w:top w:val="single" w:sz="4" w:space="0" w:color="auto"/>
              <w:left w:val="single" w:sz="4" w:space="0" w:color="auto"/>
              <w:right w:val="single" w:sz="4" w:space="0" w:color="auto"/>
            </w:tcBorders>
            <w:shd w:val="clear" w:color="auto" w:fill="auto"/>
            <w:vAlign w:val="center"/>
          </w:tcPr>
          <w:p w14:paraId="3E5DDE7F" w14:textId="55A3FA5A" w:rsidR="005C060F" w:rsidRPr="00993C1B" w:rsidRDefault="005C060F" w:rsidP="005C060F">
            <w:pPr>
              <w:widowControl/>
              <w:spacing w:line="280" w:lineRule="exact"/>
              <w:rPr>
                <w:kern w:val="0"/>
                <w:sz w:val="22"/>
              </w:rPr>
            </w:pPr>
            <w:r w:rsidRPr="00993C1B">
              <w:rPr>
                <w:kern w:val="0"/>
                <w:sz w:val="22"/>
              </w:rPr>
              <w:t>2.2.4</w:t>
            </w:r>
          </w:p>
        </w:tc>
        <w:tc>
          <w:tcPr>
            <w:tcW w:w="510" w:type="pct"/>
            <w:vMerge/>
            <w:tcBorders>
              <w:left w:val="single" w:sz="4" w:space="0" w:color="auto"/>
              <w:right w:val="single" w:sz="4" w:space="0" w:color="auto"/>
            </w:tcBorders>
            <w:vAlign w:val="center"/>
          </w:tcPr>
          <w:p w14:paraId="322D91B8" w14:textId="7F79BCA8" w:rsidR="005C060F" w:rsidRPr="00993C1B" w:rsidRDefault="005C060F" w:rsidP="005C060F">
            <w:pPr>
              <w:spacing w:line="280" w:lineRule="exact"/>
              <w:ind w:right="26"/>
              <w:rPr>
                <w:kern w:val="0"/>
                <w:sz w:val="22"/>
              </w:rPr>
            </w:pPr>
          </w:p>
        </w:tc>
        <w:tc>
          <w:tcPr>
            <w:tcW w:w="587" w:type="pct"/>
            <w:vMerge/>
            <w:tcBorders>
              <w:left w:val="single" w:sz="4" w:space="0" w:color="auto"/>
              <w:right w:val="single" w:sz="4" w:space="0" w:color="auto"/>
            </w:tcBorders>
            <w:vAlign w:val="center"/>
          </w:tcPr>
          <w:p w14:paraId="40E560C4" w14:textId="77777777" w:rsidR="005C060F" w:rsidRPr="00993C1B" w:rsidRDefault="005C060F" w:rsidP="005C060F">
            <w:pPr>
              <w:widowControl/>
              <w:spacing w:line="280" w:lineRule="exact"/>
              <w:ind w:right="26"/>
              <w:rPr>
                <w:kern w:val="0"/>
                <w:sz w:val="22"/>
              </w:rPr>
            </w:pPr>
          </w:p>
        </w:tc>
        <w:tc>
          <w:tcPr>
            <w:tcW w:w="1466" w:type="pct"/>
            <w:tcBorders>
              <w:top w:val="single" w:sz="4" w:space="0" w:color="auto"/>
              <w:left w:val="single" w:sz="4" w:space="0" w:color="auto"/>
              <w:bottom w:val="single" w:sz="4" w:space="0" w:color="auto"/>
              <w:right w:val="single" w:sz="4" w:space="0" w:color="auto"/>
            </w:tcBorders>
            <w:shd w:val="clear" w:color="auto" w:fill="auto"/>
            <w:vAlign w:val="center"/>
          </w:tcPr>
          <w:p w14:paraId="193C02AF" w14:textId="366E4F4F" w:rsidR="005C060F" w:rsidRPr="00DE4139" w:rsidRDefault="005C060F" w:rsidP="005C060F">
            <w:pPr>
              <w:widowControl/>
              <w:spacing w:line="280" w:lineRule="exact"/>
              <w:ind w:right="26"/>
              <w:rPr>
                <w:kern w:val="0"/>
                <w:sz w:val="22"/>
              </w:rPr>
            </w:pPr>
            <w:r w:rsidRPr="00993C1B">
              <w:rPr>
                <w:kern w:val="0"/>
                <w:sz w:val="22"/>
              </w:rPr>
              <w:t>担任积极分子培训班、发展对象培训班、预备党员培训班、团校培训班等校院官方组织的思政类培训班班长</w:t>
            </w:r>
            <w:r w:rsidRPr="00993C1B">
              <w:rPr>
                <w:kern w:val="0"/>
                <w:sz w:val="22"/>
              </w:rPr>
              <w:t>/</w:t>
            </w:r>
            <w:r w:rsidRPr="00993C1B">
              <w:rPr>
                <w:kern w:val="0"/>
                <w:sz w:val="22"/>
              </w:rPr>
              <w:t>组长</w:t>
            </w:r>
            <w:r>
              <w:rPr>
                <w:rFonts w:hint="eastAsia"/>
                <w:kern w:val="0"/>
                <w:sz w:val="22"/>
              </w:rPr>
              <w:t>/</w:t>
            </w:r>
            <w:r>
              <w:rPr>
                <w:rFonts w:hint="eastAsia"/>
                <w:kern w:val="0"/>
                <w:sz w:val="22"/>
              </w:rPr>
              <w:t>负责人</w:t>
            </w:r>
            <w:r w:rsidRPr="00993C1B">
              <w:rPr>
                <w:kern w:val="0"/>
                <w:sz w:val="22"/>
              </w:rPr>
              <w:t>或被评为优秀学员</w:t>
            </w:r>
          </w:p>
        </w:tc>
        <w:tc>
          <w:tcPr>
            <w:tcW w:w="2065"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14:paraId="2E3FA7F3" w14:textId="08BAFFA7" w:rsidR="005C060F" w:rsidRPr="00993C1B" w:rsidRDefault="005C060F" w:rsidP="005C060F">
            <w:pPr>
              <w:widowControl/>
              <w:spacing w:line="280" w:lineRule="exact"/>
              <w:ind w:right="26"/>
              <w:rPr>
                <w:kern w:val="0"/>
                <w:sz w:val="22"/>
              </w:rPr>
            </w:pPr>
            <w:r>
              <w:rPr>
                <w:kern w:val="0"/>
                <w:sz w:val="22"/>
              </w:rPr>
              <w:t>2</w:t>
            </w:r>
          </w:p>
        </w:tc>
      </w:tr>
      <w:tr w:rsidR="00570379" w:rsidRPr="00993C1B" w14:paraId="60776C84" w14:textId="77777777" w:rsidTr="006B6DDB">
        <w:trPr>
          <w:trHeight w:val="20"/>
        </w:trPr>
        <w:tc>
          <w:tcPr>
            <w:tcW w:w="371" w:type="pct"/>
            <w:vMerge w:val="restart"/>
            <w:tcBorders>
              <w:top w:val="single" w:sz="4" w:space="0" w:color="auto"/>
              <w:left w:val="single" w:sz="4" w:space="0" w:color="auto"/>
              <w:right w:val="single" w:sz="4" w:space="0" w:color="auto"/>
            </w:tcBorders>
            <w:shd w:val="clear" w:color="auto" w:fill="auto"/>
            <w:vAlign w:val="center"/>
          </w:tcPr>
          <w:p w14:paraId="5281CA50" w14:textId="1D94D74E" w:rsidR="00570379" w:rsidRPr="00993C1B" w:rsidRDefault="00570379" w:rsidP="005C060F">
            <w:pPr>
              <w:widowControl/>
              <w:spacing w:line="280" w:lineRule="exact"/>
              <w:rPr>
                <w:kern w:val="0"/>
                <w:sz w:val="22"/>
              </w:rPr>
            </w:pPr>
            <w:r w:rsidRPr="00993C1B">
              <w:rPr>
                <w:kern w:val="0"/>
                <w:sz w:val="22"/>
              </w:rPr>
              <w:t>2.2.5</w:t>
            </w:r>
          </w:p>
        </w:tc>
        <w:tc>
          <w:tcPr>
            <w:tcW w:w="510" w:type="pct"/>
            <w:vMerge/>
            <w:tcBorders>
              <w:left w:val="single" w:sz="4" w:space="0" w:color="auto"/>
              <w:right w:val="single" w:sz="4" w:space="0" w:color="auto"/>
            </w:tcBorders>
            <w:vAlign w:val="center"/>
          </w:tcPr>
          <w:p w14:paraId="583B494F" w14:textId="054639E2" w:rsidR="00570379" w:rsidRPr="00993C1B" w:rsidRDefault="00570379" w:rsidP="005C060F">
            <w:pPr>
              <w:spacing w:line="280" w:lineRule="exact"/>
              <w:ind w:right="26"/>
              <w:rPr>
                <w:kern w:val="0"/>
                <w:sz w:val="22"/>
              </w:rPr>
            </w:pPr>
          </w:p>
        </w:tc>
        <w:tc>
          <w:tcPr>
            <w:tcW w:w="587" w:type="pct"/>
            <w:vMerge w:val="restart"/>
            <w:tcBorders>
              <w:top w:val="single" w:sz="4" w:space="0" w:color="auto"/>
              <w:left w:val="single" w:sz="4" w:space="0" w:color="auto"/>
              <w:right w:val="single" w:sz="4" w:space="0" w:color="auto"/>
            </w:tcBorders>
            <w:vAlign w:val="center"/>
          </w:tcPr>
          <w:p w14:paraId="2A354846" w14:textId="1296487A" w:rsidR="00570379" w:rsidRPr="00993C1B" w:rsidRDefault="00570379" w:rsidP="005C060F">
            <w:pPr>
              <w:widowControl/>
              <w:spacing w:line="280" w:lineRule="exact"/>
              <w:ind w:right="26"/>
              <w:rPr>
                <w:kern w:val="0"/>
                <w:sz w:val="22"/>
              </w:rPr>
            </w:pPr>
            <w:r w:rsidRPr="00993C1B">
              <w:rPr>
                <w:kern w:val="0"/>
                <w:sz w:val="22"/>
              </w:rPr>
              <w:t>个人先进事迹</w:t>
            </w:r>
          </w:p>
        </w:tc>
        <w:tc>
          <w:tcPr>
            <w:tcW w:w="1466" w:type="pct"/>
            <w:vMerge w:val="restart"/>
            <w:tcBorders>
              <w:top w:val="single" w:sz="4" w:space="0" w:color="auto"/>
              <w:left w:val="single" w:sz="4" w:space="0" w:color="auto"/>
              <w:right w:val="single" w:sz="4" w:space="0" w:color="auto"/>
            </w:tcBorders>
            <w:shd w:val="clear" w:color="auto" w:fill="auto"/>
            <w:vAlign w:val="center"/>
          </w:tcPr>
          <w:p w14:paraId="75784B44" w14:textId="7AC92110" w:rsidR="00570379" w:rsidRPr="00993C1B" w:rsidRDefault="00570379" w:rsidP="005C060F">
            <w:pPr>
              <w:widowControl/>
              <w:spacing w:line="280" w:lineRule="exact"/>
              <w:ind w:right="26"/>
              <w:rPr>
                <w:kern w:val="0"/>
                <w:sz w:val="22"/>
              </w:rPr>
            </w:pPr>
            <w:r w:rsidRPr="00993C1B">
              <w:rPr>
                <w:kern w:val="0"/>
                <w:sz w:val="22"/>
              </w:rPr>
              <w:t>在党建思政、班团建设、见义勇为、应征入伍、助老助幼、服务保障等方面获得公开表彰</w:t>
            </w:r>
            <w:r>
              <w:rPr>
                <w:rFonts w:hint="eastAsia"/>
                <w:kern w:val="0"/>
                <w:sz w:val="22"/>
              </w:rPr>
              <w:t>或</w:t>
            </w:r>
            <w:r w:rsidRPr="00993C1B">
              <w:rPr>
                <w:kern w:val="0"/>
                <w:sz w:val="22"/>
              </w:rPr>
              <w:t>通报表扬（上限</w:t>
            </w:r>
            <w:r>
              <w:rPr>
                <w:rFonts w:hint="eastAsia"/>
                <w:kern w:val="0"/>
                <w:sz w:val="22"/>
              </w:rPr>
              <w:t>2</w:t>
            </w:r>
            <w:r w:rsidRPr="00993C1B">
              <w:rPr>
                <w:kern w:val="0"/>
                <w:sz w:val="22"/>
              </w:rPr>
              <w:t>0</w:t>
            </w:r>
            <w:r w:rsidRPr="00993C1B">
              <w:rPr>
                <w:kern w:val="0"/>
                <w:sz w:val="22"/>
              </w:rPr>
              <w:t>）</w:t>
            </w:r>
          </w:p>
        </w:tc>
        <w:tc>
          <w:tcPr>
            <w:tcW w:w="517" w:type="pct"/>
            <w:gridSpan w:val="2"/>
            <w:tcBorders>
              <w:top w:val="single" w:sz="4" w:space="0" w:color="auto"/>
              <w:left w:val="single" w:sz="4" w:space="0" w:color="auto"/>
              <w:right w:val="single" w:sz="4" w:space="0" w:color="auto"/>
            </w:tcBorders>
            <w:shd w:val="clear" w:color="auto" w:fill="auto"/>
            <w:vAlign w:val="center"/>
          </w:tcPr>
          <w:p w14:paraId="46125DC2" w14:textId="77777777" w:rsidR="00570379" w:rsidRPr="00993C1B" w:rsidRDefault="00570379" w:rsidP="005C060F">
            <w:pPr>
              <w:widowControl/>
              <w:spacing w:line="280" w:lineRule="exact"/>
              <w:ind w:right="26"/>
              <w:rPr>
                <w:kern w:val="0"/>
                <w:sz w:val="22"/>
              </w:rPr>
            </w:pPr>
            <w:r w:rsidRPr="00993C1B">
              <w:rPr>
                <w:kern w:val="0"/>
                <w:sz w:val="22"/>
              </w:rPr>
              <w:t>国家级</w:t>
            </w:r>
          </w:p>
        </w:tc>
        <w:tc>
          <w:tcPr>
            <w:tcW w:w="515" w:type="pct"/>
            <w:gridSpan w:val="3"/>
            <w:tcBorders>
              <w:top w:val="single" w:sz="4" w:space="0" w:color="auto"/>
              <w:left w:val="single" w:sz="4" w:space="0" w:color="auto"/>
              <w:right w:val="single" w:sz="4" w:space="0" w:color="auto"/>
            </w:tcBorders>
            <w:shd w:val="clear" w:color="auto" w:fill="auto"/>
            <w:vAlign w:val="center"/>
          </w:tcPr>
          <w:p w14:paraId="7C040769" w14:textId="7171B060" w:rsidR="00570379" w:rsidRPr="00993C1B" w:rsidRDefault="00570379" w:rsidP="005C060F">
            <w:pPr>
              <w:widowControl/>
              <w:spacing w:line="280" w:lineRule="exact"/>
              <w:ind w:right="26"/>
              <w:rPr>
                <w:kern w:val="0"/>
                <w:sz w:val="22"/>
              </w:rPr>
            </w:pPr>
            <w:r w:rsidRPr="00993C1B">
              <w:rPr>
                <w:kern w:val="0"/>
                <w:sz w:val="22"/>
              </w:rPr>
              <w:t>省</w:t>
            </w:r>
            <w:r>
              <w:rPr>
                <w:rFonts w:hint="eastAsia"/>
                <w:kern w:val="0"/>
                <w:sz w:val="22"/>
              </w:rPr>
              <w:t>部</w:t>
            </w:r>
            <w:r w:rsidRPr="00993C1B">
              <w:rPr>
                <w:kern w:val="0"/>
                <w:sz w:val="22"/>
              </w:rPr>
              <w:t>级</w:t>
            </w:r>
          </w:p>
        </w:tc>
        <w:tc>
          <w:tcPr>
            <w:tcW w:w="516" w:type="pct"/>
            <w:gridSpan w:val="4"/>
            <w:tcBorders>
              <w:top w:val="single" w:sz="4" w:space="0" w:color="auto"/>
              <w:left w:val="single" w:sz="4" w:space="0" w:color="auto"/>
              <w:right w:val="single" w:sz="4" w:space="0" w:color="auto"/>
            </w:tcBorders>
            <w:shd w:val="clear" w:color="auto" w:fill="auto"/>
            <w:vAlign w:val="center"/>
          </w:tcPr>
          <w:p w14:paraId="5D5E6F66" w14:textId="58D5EAEB" w:rsidR="00570379" w:rsidRPr="00993C1B" w:rsidRDefault="00570379" w:rsidP="005C060F">
            <w:pPr>
              <w:widowControl/>
              <w:spacing w:line="280" w:lineRule="exact"/>
              <w:ind w:right="26"/>
              <w:rPr>
                <w:kern w:val="0"/>
                <w:sz w:val="22"/>
              </w:rPr>
            </w:pPr>
            <w:r w:rsidRPr="00993C1B">
              <w:rPr>
                <w:kern w:val="0"/>
                <w:sz w:val="22"/>
              </w:rPr>
              <w:t>校级</w:t>
            </w:r>
          </w:p>
        </w:tc>
        <w:tc>
          <w:tcPr>
            <w:tcW w:w="518" w:type="pct"/>
            <w:gridSpan w:val="2"/>
            <w:tcBorders>
              <w:top w:val="single" w:sz="4" w:space="0" w:color="auto"/>
              <w:left w:val="single" w:sz="4" w:space="0" w:color="auto"/>
              <w:right w:val="single" w:sz="4" w:space="0" w:color="auto"/>
            </w:tcBorders>
            <w:shd w:val="clear" w:color="auto" w:fill="auto"/>
            <w:vAlign w:val="center"/>
          </w:tcPr>
          <w:p w14:paraId="22EC5B4D" w14:textId="32754217" w:rsidR="00570379" w:rsidRPr="00993C1B" w:rsidRDefault="00570379" w:rsidP="005C060F">
            <w:pPr>
              <w:widowControl/>
              <w:spacing w:line="280" w:lineRule="exact"/>
              <w:ind w:right="26"/>
              <w:rPr>
                <w:kern w:val="0"/>
                <w:sz w:val="22"/>
              </w:rPr>
            </w:pPr>
            <w:r w:rsidRPr="00993C1B">
              <w:rPr>
                <w:kern w:val="0"/>
                <w:sz w:val="22"/>
              </w:rPr>
              <w:t>院级</w:t>
            </w:r>
          </w:p>
        </w:tc>
      </w:tr>
      <w:tr w:rsidR="00570379" w:rsidRPr="00993C1B" w14:paraId="31660ACC" w14:textId="77777777" w:rsidTr="006B6DDB">
        <w:trPr>
          <w:trHeight w:val="20"/>
        </w:trPr>
        <w:tc>
          <w:tcPr>
            <w:tcW w:w="371" w:type="pct"/>
            <w:vMerge/>
            <w:tcBorders>
              <w:left w:val="single" w:sz="4" w:space="0" w:color="auto"/>
              <w:right w:val="single" w:sz="4" w:space="0" w:color="auto"/>
            </w:tcBorders>
            <w:shd w:val="clear" w:color="auto" w:fill="auto"/>
            <w:vAlign w:val="center"/>
          </w:tcPr>
          <w:p w14:paraId="7078626B" w14:textId="77777777" w:rsidR="00570379" w:rsidRPr="00993C1B" w:rsidRDefault="00570379" w:rsidP="005C060F">
            <w:pPr>
              <w:widowControl/>
              <w:spacing w:line="280" w:lineRule="exact"/>
              <w:rPr>
                <w:kern w:val="0"/>
                <w:sz w:val="22"/>
              </w:rPr>
            </w:pPr>
          </w:p>
        </w:tc>
        <w:tc>
          <w:tcPr>
            <w:tcW w:w="510" w:type="pct"/>
            <w:vMerge/>
            <w:tcBorders>
              <w:left w:val="single" w:sz="4" w:space="0" w:color="auto"/>
              <w:right w:val="single" w:sz="4" w:space="0" w:color="auto"/>
            </w:tcBorders>
            <w:vAlign w:val="center"/>
          </w:tcPr>
          <w:p w14:paraId="5564967C" w14:textId="785DE456" w:rsidR="00570379" w:rsidRPr="00993C1B" w:rsidRDefault="00570379" w:rsidP="005C060F">
            <w:pPr>
              <w:spacing w:line="280" w:lineRule="exact"/>
              <w:ind w:right="26"/>
              <w:rPr>
                <w:kern w:val="0"/>
                <w:sz w:val="22"/>
              </w:rPr>
            </w:pPr>
          </w:p>
        </w:tc>
        <w:tc>
          <w:tcPr>
            <w:tcW w:w="587" w:type="pct"/>
            <w:vMerge/>
            <w:tcBorders>
              <w:left w:val="single" w:sz="4" w:space="0" w:color="auto"/>
              <w:right w:val="single" w:sz="4" w:space="0" w:color="auto"/>
            </w:tcBorders>
            <w:vAlign w:val="center"/>
          </w:tcPr>
          <w:p w14:paraId="17A7F7B6" w14:textId="77777777" w:rsidR="00570379" w:rsidRPr="00993C1B" w:rsidRDefault="00570379" w:rsidP="005C060F">
            <w:pPr>
              <w:widowControl/>
              <w:spacing w:line="280" w:lineRule="exact"/>
              <w:ind w:right="26"/>
              <w:rPr>
                <w:kern w:val="0"/>
                <w:sz w:val="22"/>
              </w:rPr>
            </w:pPr>
          </w:p>
        </w:tc>
        <w:tc>
          <w:tcPr>
            <w:tcW w:w="1466" w:type="pct"/>
            <w:vMerge/>
            <w:tcBorders>
              <w:left w:val="single" w:sz="4" w:space="0" w:color="auto"/>
              <w:right w:val="single" w:sz="4" w:space="0" w:color="auto"/>
            </w:tcBorders>
            <w:shd w:val="clear" w:color="auto" w:fill="auto"/>
            <w:vAlign w:val="center"/>
          </w:tcPr>
          <w:p w14:paraId="0EEDF761" w14:textId="592265CB" w:rsidR="00570379" w:rsidRPr="00993C1B" w:rsidRDefault="00570379" w:rsidP="005C060F">
            <w:pPr>
              <w:widowControl/>
              <w:spacing w:line="280" w:lineRule="exact"/>
              <w:ind w:right="26"/>
              <w:rPr>
                <w:kern w:val="0"/>
                <w:sz w:val="22"/>
              </w:rPr>
            </w:pPr>
          </w:p>
        </w:tc>
        <w:tc>
          <w:tcPr>
            <w:tcW w:w="51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8DCAC68" w14:textId="118C0E17" w:rsidR="00570379" w:rsidRPr="00993C1B" w:rsidRDefault="00570379" w:rsidP="005C060F">
            <w:pPr>
              <w:widowControl/>
              <w:spacing w:line="280" w:lineRule="exact"/>
              <w:ind w:right="26"/>
              <w:rPr>
                <w:kern w:val="0"/>
                <w:sz w:val="22"/>
              </w:rPr>
            </w:pPr>
            <w:r>
              <w:rPr>
                <w:kern w:val="0"/>
                <w:sz w:val="22"/>
              </w:rPr>
              <w:t>20</w:t>
            </w:r>
          </w:p>
        </w:tc>
        <w:tc>
          <w:tcPr>
            <w:tcW w:w="51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14CED79E" w14:textId="1A6075F8" w:rsidR="00570379" w:rsidRPr="00993C1B" w:rsidRDefault="00570379" w:rsidP="005C060F">
            <w:pPr>
              <w:widowControl/>
              <w:spacing w:line="280" w:lineRule="exact"/>
              <w:ind w:right="26"/>
              <w:rPr>
                <w:kern w:val="0"/>
                <w:sz w:val="22"/>
              </w:rPr>
            </w:pPr>
            <w:r>
              <w:rPr>
                <w:kern w:val="0"/>
                <w:sz w:val="22"/>
              </w:rPr>
              <w:t>15</w:t>
            </w:r>
          </w:p>
        </w:tc>
        <w:tc>
          <w:tcPr>
            <w:tcW w:w="516"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5E3286F6" w14:textId="3123ECEB" w:rsidR="00570379" w:rsidRPr="00993C1B" w:rsidRDefault="00570379" w:rsidP="005C060F">
            <w:pPr>
              <w:widowControl/>
              <w:spacing w:line="280" w:lineRule="exact"/>
              <w:ind w:right="26"/>
              <w:rPr>
                <w:kern w:val="0"/>
                <w:sz w:val="22"/>
              </w:rPr>
            </w:pPr>
            <w:r w:rsidRPr="00993C1B">
              <w:rPr>
                <w:kern w:val="0"/>
                <w:sz w:val="22"/>
              </w:rPr>
              <w:t>10</w:t>
            </w:r>
          </w:p>
        </w:tc>
        <w:tc>
          <w:tcPr>
            <w:tcW w:w="51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A380008" w14:textId="13411B50" w:rsidR="00570379" w:rsidRPr="00993C1B" w:rsidRDefault="00570379" w:rsidP="005C060F">
            <w:pPr>
              <w:widowControl/>
              <w:spacing w:line="280" w:lineRule="exact"/>
              <w:ind w:right="26"/>
              <w:rPr>
                <w:kern w:val="0"/>
                <w:sz w:val="22"/>
              </w:rPr>
            </w:pPr>
            <w:r>
              <w:rPr>
                <w:kern w:val="0"/>
                <w:sz w:val="22"/>
              </w:rPr>
              <w:t>5</w:t>
            </w:r>
          </w:p>
        </w:tc>
      </w:tr>
      <w:tr w:rsidR="006B6DDB" w:rsidRPr="00993C1B" w14:paraId="529738F2" w14:textId="77777777" w:rsidTr="006B6DDB">
        <w:trPr>
          <w:trHeight w:val="20"/>
        </w:trPr>
        <w:tc>
          <w:tcPr>
            <w:tcW w:w="371" w:type="pct"/>
            <w:vMerge w:val="restart"/>
            <w:tcBorders>
              <w:left w:val="single" w:sz="4" w:space="0" w:color="auto"/>
              <w:right w:val="single" w:sz="4" w:space="0" w:color="auto"/>
            </w:tcBorders>
            <w:shd w:val="clear" w:color="auto" w:fill="auto"/>
            <w:vAlign w:val="center"/>
          </w:tcPr>
          <w:p w14:paraId="0F638F5B" w14:textId="29625A50" w:rsidR="006B6DDB" w:rsidRPr="00993C1B" w:rsidRDefault="006B6DDB" w:rsidP="005C060F">
            <w:pPr>
              <w:widowControl/>
              <w:spacing w:line="280" w:lineRule="exact"/>
              <w:rPr>
                <w:kern w:val="0"/>
                <w:sz w:val="22"/>
              </w:rPr>
            </w:pPr>
            <w:r w:rsidRPr="00993C1B">
              <w:rPr>
                <w:kern w:val="0"/>
                <w:sz w:val="22"/>
              </w:rPr>
              <w:t>2.2.6</w:t>
            </w:r>
          </w:p>
        </w:tc>
        <w:tc>
          <w:tcPr>
            <w:tcW w:w="510" w:type="pct"/>
            <w:vMerge/>
            <w:tcBorders>
              <w:left w:val="single" w:sz="4" w:space="0" w:color="auto"/>
              <w:right w:val="single" w:sz="4" w:space="0" w:color="auto"/>
            </w:tcBorders>
            <w:vAlign w:val="center"/>
          </w:tcPr>
          <w:p w14:paraId="797F4915" w14:textId="172A60E0" w:rsidR="006B6DDB" w:rsidRPr="00993C1B" w:rsidRDefault="006B6DDB" w:rsidP="005C060F">
            <w:pPr>
              <w:widowControl/>
              <w:spacing w:line="280" w:lineRule="exact"/>
              <w:ind w:right="26"/>
              <w:rPr>
                <w:kern w:val="0"/>
                <w:sz w:val="22"/>
              </w:rPr>
            </w:pPr>
          </w:p>
        </w:tc>
        <w:tc>
          <w:tcPr>
            <w:tcW w:w="587" w:type="pct"/>
            <w:vMerge w:val="restart"/>
            <w:tcBorders>
              <w:left w:val="single" w:sz="4" w:space="0" w:color="auto"/>
              <w:right w:val="single" w:sz="4" w:space="0" w:color="auto"/>
            </w:tcBorders>
            <w:vAlign w:val="center"/>
          </w:tcPr>
          <w:p w14:paraId="47CC1B02" w14:textId="6F7D1927" w:rsidR="006B6DDB" w:rsidRPr="00993C1B" w:rsidRDefault="006B6DDB" w:rsidP="005C060F">
            <w:pPr>
              <w:widowControl/>
              <w:spacing w:line="280" w:lineRule="exact"/>
              <w:ind w:right="26"/>
              <w:rPr>
                <w:kern w:val="0"/>
                <w:sz w:val="22"/>
              </w:rPr>
            </w:pPr>
            <w:r w:rsidRPr="00993C1B">
              <w:rPr>
                <w:kern w:val="0"/>
                <w:sz w:val="22"/>
              </w:rPr>
              <w:t>主题宣讲（上限</w:t>
            </w:r>
            <w:r>
              <w:rPr>
                <w:rFonts w:hint="eastAsia"/>
                <w:kern w:val="0"/>
                <w:sz w:val="22"/>
              </w:rPr>
              <w:t>1</w:t>
            </w:r>
            <w:r w:rsidR="006D3822">
              <w:rPr>
                <w:rFonts w:hint="eastAsia"/>
                <w:kern w:val="0"/>
                <w:sz w:val="22"/>
              </w:rPr>
              <w:t>3</w:t>
            </w:r>
            <w:r w:rsidRPr="00993C1B">
              <w:rPr>
                <w:kern w:val="0"/>
                <w:sz w:val="22"/>
              </w:rPr>
              <w:t>）</w:t>
            </w:r>
          </w:p>
        </w:tc>
        <w:tc>
          <w:tcPr>
            <w:tcW w:w="1466" w:type="pct"/>
            <w:vMerge w:val="restart"/>
            <w:tcBorders>
              <w:left w:val="single" w:sz="4" w:space="0" w:color="auto"/>
              <w:right w:val="single" w:sz="4" w:space="0" w:color="auto"/>
            </w:tcBorders>
            <w:shd w:val="clear" w:color="auto" w:fill="auto"/>
            <w:vAlign w:val="center"/>
          </w:tcPr>
          <w:p w14:paraId="23239F38" w14:textId="21D6C83A" w:rsidR="006B6DDB" w:rsidRPr="00993C1B" w:rsidRDefault="006B6DDB" w:rsidP="005C060F">
            <w:pPr>
              <w:widowControl/>
              <w:spacing w:line="280" w:lineRule="exact"/>
              <w:ind w:right="26"/>
              <w:rPr>
                <w:kern w:val="0"/>
                <w:sz w:val="22"/>
              </w:rPr>
            </w:pPr>
            <w:r w:rsidRPr="00993C1B">
              <w:rPr>
                <w:kern w:val="0"/>
                <w:sz w:val="22"/>
              </w:rPr>
              <w:t>加入校院党建思政、主题教育、报国励志、</w:t>
            </w:r>
            <w:r>
              <w:rPr>
                <w:rFonts w:hint="eastAsia"/>
                <w:kern w:val="0"/>
                <w:sz w:val="22"/>
              </w:rPr>
              <w:t>绿色生态、</w:t>
            </w:r>
            <w:r w:rsidRPr="00993C1B">
              <w:rPr>
                <w:kern w:val="0"/>
                <w:sz w:val="22"/>
              </w:rPr>
              <w:t>能力专项等宣讲队伍，提供内容宣讲</w:t>
            </w:r>
          </w:p>
        </w:tc>
        <w:tc>
          <w:tcPr>
            <w:tcW w:w="1032"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434FB30D" w14:textId="77777777" w:rsidR="006B6DDB" w:rsidRPr="00993C1B" w:rsidRDefault="006B6DDB" w:rsidP="005C060F">
            <w:pPr>
              <w:widowControl/>
              <w:spacing w:line="280" w:lineRule="exact"/>
              <w:ind w:right="26"/>
              <w:rPr>
                <w:kern w:val="0"/>
                <w:sz w:val="22"/>
              </w:rPr>
            </w:pPr>
            <w:r w:rsidRPr="00993C1B">
              <w:rPr>
                <w:kern w:val="0"/>
                <w:sz w:val="22"/>
              </w:rPr>
              <w:t>在校级及以上规模做专题分享宣讲</w:t>
            </w:r>
          </w:p>
        </w:tc>
        <w:tc>
          <w:tcPr>
            <w:tcW w:w="103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0C346F1C" w14:textId="43B86EDA" w:rsidR="006B6DDB" w:rsidRPr="00993C1B" w:rsidRDefault="006B6DDB" w:rsidP="005C060F">
            <w:pPr>
              <w:widowControl/>
              <w:spacing w:line="280" w:lineRule="exact"/>
              <w:ind w:right="26"/>
              <w:rPr>
                <w:kern w:val="0"/>
                <w:sz w:val="22"/>
              </w:rPr>
            </w:pPr>
            <w:r w:rsidRPr="00993C1B">
              <w:rPr>
                <w:kern w:val="0"/>
                <w:sz w:val="22"/>
              </w:rPr>
              <w:t>在院级平台进行专题分享宣讲</w:t>
            </w:r>
          </w:p>
        </w:tc>
      </w:tr>
      <w:tr w:rsidR="006B6DDB" w:rsidRPr="00993C1B" w14:paraId="42ACF8B6" w14:textId="77777777" w:rsidTr="006B6DDB">
        <w:trPr>
          <w:trHeight w:val="20"/>
        </w:trPr>
        <w:tc>
          <w:tcPr>
            <w:tcW w:w="371" w:type="pct"/>
            <w:vMerge/>
            <w:tcBorders>
              <w:left w:val="single" w:sz="4" w:space="0" w:color="auto"/>
              <w:right w:val="single" w:sz="4" w:space="0" w:color="auto"/>
            </w:tcBorders>
            <w:shd w:val="clear" w:color="auto" w:fill="auto"/>
            <w:vAlign w:val="center"/>
          </w:tcPr>
          <w:p w14:paraId="2ACA9A90" w14:textId="77777777" w:rsidR="006B6DDB" w:rsidRPr="00993C1B" w:rsidRDefault="006B6DDB" w:rsidP="005C060F">
            <w:pPr>
              <w:widowControl/>
              <w:spacing w:line="280" w:lineRule="exact"/>
              <w:rPr>
                <w:kern w:val="0"/>
                <w:sz w:val="22"/>
              </w:rPr>
            </w:pPr>
          </w:p>
        </w:tc>
        <w:tc>
          <w:tcPr>
            <w:tcW w:w="510" w:type="pct"/>
            <w:vMerge/>
            <w:tcBorders>
              <w:left w:val="single" w:sz="4" w:space="0" w:color="auto"/>
              <w:right w:val="single" w:sz="4" w:space="0" w:color="auto"/>
            </w:tcBorders>
            <w:vAlign w:val="center"/>
          </w:tcPr>
          <w:p w14:paraId="39983E49" w14:textId="77777777" w:rsidR="006B6DDB" w:rsidRPr="00993C1B" w:rsidRDefault="006B6DDB" w:rsidP="005C060F">
            <w:pPr>
              <w:widowControl/>
              <w:spacing w:line="280" w:lineRule="exact"/>
              <w:ind w:right="26"/>
              <w:rPr>
                <w:kern w:val="0"/>
                <w:sz w:val="22"/>
              </w:rPr>
            </w:pPr>
          </w:p>
        </w:tc>
        <w:tc>
          <w:tcPr>
            <w:tcW w:w="587" w:type="pct"/>
            <w:vMerge/>
            <w:tcBorders>
              <w:left w:val="single" w:sz="4" w:space="0" w:color="auto"/>
              <w:right w:val="single" w:sz="4" w:space="0" w:color="auto"/>
            </w:tcBorders>
            <w:vAlign w:val="center"/>
          </w:tcPr>
          <w:p w14:paraId="15D797B2" w14:textId="77777777" w:rsidR="006B6DDB" w:rsidRPr="00993C1B" w:rsidRDefault="006B6DDB" w:rsidP="005C060F">
            <w:pPr>
              <w:widowControl/>
              <w:spacing w:line="280" w:lineRule="exact"/>
              <w:ind w:right="26"/>
              <w:rPr>
                <w:kern w:val="0"/>
                <w:sz w:val="22"/>
              </w:rPr>
            </w:pPr>
          </w:p>
        </w:tc>
        <w:tc>
          <w:tcPr>
            <w:tcW w:w="1466" w:type="pct"/>
            <w:vMerge/>
            <w:tcBorders>
              <w:left w:val="single" w:sz="4" w:space="0" w:color="auto"/>
              <w:right w:val="single" w:sz="4" w:space="0" w:color="auto"/>
            </w:tcBorders>
            <w:shd w:val="clear" w:color="auto" w:fill="auto"/>
            <w:vAlign w:val="center"/>
          </w:tcPr>
          <w:p w14:paraId="209A444C" w14:textId="7C34EF91" w:rsidR="006B6DDB" w:rsidRPr="00993C1B" w:rsidRDefault="006B6DDB" w:rsidP="005C060F">
            <w:pPr>
              <w:widowControl/>
              <w:spacing w:line="280" w:lineRule="exact"/>
              <w:ind w:right="26"/>
              <w:rPr>
                <w:kern w:val="0"/>
                <w:sz w:val="22"/>
              </w:rPr>
            </w:pPr>
          </w:p>
        </w:tc>
        <w:tc>
          <w:tcPr>
            <w:tcW w:w="1032"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3E12AE7A" w14:textId="5CCB32C7" w:rsidR="006B6DDB" w:rsidRPr="00993C1B" w:rsidRDefault="006B6DDB" w:rsidP="005C060F">
            <w:pPr>
              <w:widowControl/>
              <w:spacing w:line="280" w:lineRule="exact"/>
              <w:ind w:right="26"/>
              <w:rPr>
                <w:kern w:val="0"/>
                <w:sz w:val="22"/>
              </w:rPr>
            </w:pPr>
            <w:r w:rsidRPr="00993C1B">
              <w:rPr>
                <w:kern w:val="0"/>
                <w:sz w:val="22"/>
              </w:rPr>
              <w:t>8/</w:t>
            </w:r>
            <w:r w:rsidRPr="00993C1B">
              <w:rPr>
                <w:kern w:val="0"/>
                <w:sz w:val="22"/>
              </w:rPr>
              <w:t>次</w:t>
            </w:r>
          </w:p>
        </w:tc>
        <w:tc>
          <w:tcPr>
            <w:tcW w:w="103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593ADFEA" w14:textId="7DC155C4" w:rsidR="006B6DDB" w:rsidRPr="00993C1B" w:rsidRDefault="006B6DDB" w:rsidP="005C060F">
            <w:pPr>
              <w:widowControl/>
              <w:spacing w:line="280" w:lineRule="exact"/>
              <w:ind w:right="26"/>
              <w:rPr>
                <w:kern w:val="0"/>
                <w:sz w:val="22"/>
              </w:rPr>
            </w:pPr>
            <w:r w:rsidRPr="00993C1B">
              <w:rPr>
                <w:kern w:val="0"/>
                <w:sz w:val="22"/>
              </w:rPr>
              <w:t>5/</w:t>
            </w:r>
            <w:r w:rsidRPr="00993C1B">
              <w:rPr>
                <w:kern w:val="0"/>
                <w:sz w:val="22"/>
              </w:rPr>
              <w:t>次</w:t>
            </w:r>
          </w:p>
        </w:tc>
      </w:tr>
      <w:tr w:rsidR="00380561" w:rsidRPr="00993C1B" w14:paraId="3FDED54C" w14:textId="77777777" w:rsidTr="006B6DDB">
        <w:trPr>
          <w:trHeight w:val="20"/>
        </w:trPr>
        <w:tc>
          <w:tcPr>
            <w:tcW w:w="371" w:type="pct"/>
            <w:vMerge w:val="restart"/>
            <w:tcBorders>
              <w:left w:val="single" w:sz="4" w:space="0" w:color="auto"/>
              <w:right w:val="single" w:sz="4" w:space="0" w:color="auto"/>
            </w:tcBorders>
            <w:shd w:val="clear" w:color="auto" w:fill="auto"/>
            <w:vAlign w:val="center"/>
          </w:tcPr>
          <w:p w14:paraId="46354D07" w14:textId="49CEB362" w:rsidR="00380561" w:rsidRPr="00993C1B" w:rsidRDefault="00380561" w:rsidP="005C060F">
            <w:pPr>
              <w:widowControl/>
              <w:spacing w:line="280" w:lineRule="exact"/>
              <w:rPr>
                <w:kern w:val="0"/>
                <w:sz w:val="22"/>
              </w:rPr>
            </w:pPr>
            <w:r>
              <w:rPr>
                <w:rFonts w:hint="eastAsia"/>
                <w:kern w:val="0"/>
                <w:sz w:val="22"/>
              </w:rPr>
              <w:t>2</w:t>
            </w:r>
            <w:r>
              <w:rPr>
                <w:kern w:val="0"/>
                <w:sz w:val="22"/>
              </w:rPr>
              <w:t>.2.7</w:t>
            </w:r>
          </w:p>
        </w:tc>
        <w:tc>
          <w:tcPr>
            <w:tcW w:w="510" w:type="pct"/>
            <w:vMerge w:val="restart"/>
            <w:tcBorders>
              <w:left w:val="single" w:sz="4" w:space="0" w:color="auto"/>
              <w:right w:val="single" w:sz="4" w:space="0" w:color="auto"/>
            </w:tcBorders>
            <w:vAlign w:val="center"/>
          </w:tcPr>
          <w:p w14:paraId="05D8D485" w14:textId="77C55757" w:rsidR="00380561" w:rsidRPr="00993C1B" w:rsidRDefault="00380561" w:rsidP="005C060F">
            <w:pPr>
              <w:widowControl/>
              <w:spacing w:line="280" w:lineRule="exact"/>
              <w:ind w:right="26"/>
              <w:rPr>
                <w:kern w:val="0"/>
                <w:sz w:val="22"/>
              </w:rPr>
            </w:pPr>
            <w:r>
              <w:rPr>
                <w:rFonts w:hint="eastAsia"/>
                <w:kern w:val="0"/>
                <w:sz w:val="22"/>
              </w:rPr>
              <w:t>学生骨干认证（最多认证</w:t>
            </w:r>
            <w:r w:rsidR="004E2AAE">
              <w:rPr>
                <w:kern w:val="0"/>
                <w:sz w:val="22"/>
              </w:rPr>
              <w:t>3</w:t>
            </w:r>
            <w:r>
              <w:rPr>
                <w:rFonts w:hint="eastAsia"/>
                <w:kern w:val="0"/>
                <w:sz w:val="22"/>
              </w:rPr>
              <w:t>个不同组别的任</w:t>
            </w:r>
            <w:r>
              <w:rPr>
                <w:rFonts w:hint="eastAsia"/>
                <w:kern w:val="0"/>
                <w:sz w:val="22"/>
              </w:rPr>
              <w:lastRenderedPageBreak/>
              <w:t>职情况，上限</w:t>
            </w:r>
            <w:r>
              <w:rPr>
                <w:rFonts w:hint="eastAsia"/>
                <w:kern w:val="0"/>
                <w:sz w:val="22"/>
              </w:rPr>
              <w:t>5</w:t>
            </w:r>
            <w:r>
              <w:rPr>
                <w:kern w:val="0"/>
                <w:sz w:val="22"/>
              </w:rPr>
              <w:t>0</w:t>
            </w:r>
            <w:r>
              <w:rPr>
                <w:rFonts w:hint="eastAsia"/>
                <w:kern w:val="0"/>
                <w:sz w:val="22"/>
              </w:rPr>
              <w:t>）</w:t>
            </w:r>
          </w:p>
        </w:tc>
        <w:tc>
          <w:tcPr>
            <w:tcW w:w="587" w:type="pct"/>
            <w:vMerge w:val="restart"/>
            <w:tcBorders>
              <w:left w:val="single" w:sz="4" w:space="0" w:color="auto"/>
              <w:right w:val="single" w:sz="4" w:space="0" w:color="auto"/>
            </w:tcBorders>
            <w:vAlign w:val="center"/>
          </w:tcPr>
          <w:p w14:paraId="4DBEFEF4" w14:textId="1AAC3D15" w:rsidR="00380561" w:rsidRPr="00993C1B" w:rsidRDefault="00380561" w:rsidP="005C060F">
            <w:pPr>
              <w:widowControl/>
              <w:spacing w:line="280" w:lineRule="exact"/>
              <w:ind w:right="26"/>
              <w:rPr>
                <w:kern w:val="0"/>
                <w:sz w:val="22"/>
              </w:rPr>
            </w:pPr>
            <w:r>
              <w:rPr>
                <w:rFonts w:hint="eastAsia"/>
                <w:kern w:val="0"/>
                <w:sz w:val="22"/>
              </w:rPr>
              <w:lastRenderedPageBreak/>
              <w:t>党组织任职情况</w:t>
            </w:r>
          </w:p>
        </w:tc>
        <w:tc>
          <w:tcPr>
            <w:tcW w:w="1466" w:type="pct"/>
            <w:vMerge w:val="restart"/>
            <w:tcBorders>
              <w:left w:val="single" w:sz="4" w:space="0" w:color="auto"/>
              <w:right w:val="single" w:sz="4" w:space="0" w:color="auto"/>
            </w:tcBorders>
            <w:shd w:val="clear" w:color="auto" w:fill="auto"/>
            <w:vAlign w:val="center"/>
          </w:tcPr>
          <w:p w14:paraId="6A5DB706" w14:textId="2B70D19E" w:rsidR="00380561" w:rsidRPr="002D2D0C" w:rsidRDefault="00380561" w:rsidP="005C060F">
            <w:pPr>
              <w:widowControl/>
              <w:spacing w:line="280" w:lineRule="exact"/>
              <w:ind w:right="26"/>
              <w:rPr>
                <w:kern w:val="0"/>
                <w:sz w:val="22"/>
              </w:rPr>
            </w:pPr>
            <w:r w:rsidRPr="002D2D0C">
              <w:rPr>
                <w:rFonts w:hint="eastAsia"/>
                <w:kern w:val="0"/>
                <w:sz w:val="22"/>
              </w:rPr>
              <w:t>学生支部书记</w:t>
            </w:r>
            <w:r w:rsidR="00E40E78">
              <w:rPr>
                <w:rFonts w:hint="eastAsia"/>
                <w:kern w:val="0"/>
                <w:sz w:val="22"/>
              </w:rPr>
              <w:t>（大三执行助理）</w:t>
            </w:r>
          </w:p>
        </w:tc>
        <w:tc>
          <w:tcPr>
            <w:tcW w:w="699"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284350AD" w14:textId="5C25217C" w:rsidR="00380561" w:rsidRPr="00993C1B" w:rsidRDefault="00380561" w:rsidP="005C060F">
            <w:pPr>
              <w:widowControl/>
              <w:spacing w:line="280" w:lineRule="exact"/>
              <w:ind w:right="26"/>
              <w:rPr>
                <w:kern w:val="0"/>
                <w:sz w:val="22"/>
              </w:rPr>
            </w:pPr>
            <w:r>
              <w:rPr>
                <w:rFonts w:hint="eastAsia"/>
                <w:kern w:val="0"/>
                <w:sz w:val="22"/>
              </w:rPr>
              <w:t>优秀</w:t>
            </w:r>
          </w:p>
        </w:tc>
        <w:tc>
          <w:tcPr>
            <w:tcW w:w="704"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397ABB1D" w14:textId="17828AE9" w:rsidR="00380561" w:rsidRPr="00993C1B" w:rsidRDefault="00380561" w:rsidP="005C060F">
            <w:pPr>
              <w:widowControl/>
              <w:spacing w:line="280" w:lineRule="exact"/>
              <w:ind w:right="26"/>
              <w:rPr>
                <w:kern w:val="0"/>
                <w:sz w:val="22"/>
              </w:rPr>
            </w:pPr>
            <w:r>
              <w:rPr>
                <w:rFonts w:hint="eastAsia"/>
                <w:kern w:val="0"/>
                <w:sz w:val="22"/>
              </w:rPr>
              <w:t>良好</w:t>
            </w:r>
          </w:p>
        </w:tc>
        <w:tc>
          <w:tcPr>
            <w:tcW w:w="66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34691F34" w14:textId="0617BF9A" w:rsidR="00380561" w:rsidRPr="00993C1B" w:rsidRDefault="00380561" w:rsidP="005C060F">
            <w:pPr>
              <w:widowControl/>
              <w:spacing w:line="280" w:lineRule="exact"/>
              <w:ind w:right="26"/>
              <w:rPr>
                <w:kern w:val="0"/>
                <w:sz w:val="22"/>
              </w:rPr>
            </w:pPr>
            <w:r>
              <w:rPr>
                <w:rFonts w:hint="eastAsia"/>
                <w:kern w:val="0"/>
                <w:sz w:val="22"/>
              </w:rPr>
              <w:t>合格</w:t>
            </w:r>
          </w:p>
        </w:tc>
      </w:tr>
      <w:tr w:rsidR="00380561" w:rsidRPr="00993C1B" w14:paraId="587FC644" w14:textId="77777777" w:rsidTr="006B6DDB">
        <w:trPr>
          <w:trHeight w:val="20"/>
        </w:trPr>
        <w:tc>
          <w:tcPr>
            <w:tcW w:w="371" w:type="pct"/>
            <w:vMerge/>
            <w:tcBorders>
              <w:left w:val="single" w:sz="4" w:space="0" w:color="auto"/>
              <w:right w:val="single" w:sz="4" w:space="0" w:color="auto"/>
            </w:tcBorders>
            <w:shd w:val="clear" w:color="auto" w:fill="auto"/>
            <w:vAlign w:val="center"/>
          </w:tcPr>
          <w:p w14:paraId="346BB778" w14:textId="77777777" w:rsidR="00380561" w:rsidRPr="00993C1B" w:rsidRDefault="00380561" w:rsidP="005C060F">
            <w:pPr>
              <w:widowControl/>
              <w:spacing w:line="280" w:lineRule="exact"/>
              <w:rPr>
                <w:kern w:val="0"/>
                <w:sz w:val="22"/>
              </w:rPr>
            </w:pPr>
          </w:p>
        </w:tc>
        <w:tc>
          <w:tcPr>
            <w:tcW w:w="510" w:type="pct"/>
            <w:vMerge/>
            <w:tcBorders>
              <w:left w:val="single" w:sz="4" w:space="0" w:color="auto"/>
              <w:right w:val="single" w:sz="4" w:space="0" w:color="auto"/>
            </w:tcBorders>
            <w:vAlign w:val="center"/>
          </w:tcPr>
          <w:p w14:paraId="236A4A37" w14:textId="77777777" w:rsidR="00380561" w:rsidRDefault="00380561" w:rsidP="005C060F">
            <w:pPr>
              <w:widowControl/>
              <w:spacing w:line="280" w:lineRule="exact"/>
              <w:ind w:right="26"/>
              <w:rPr>
                <w:kern w:val="0"/>
                <w:sz w:val="22"/>
              </w:rPr>
            </w:pPr>
          </w:p>
        </w:tc>
        <w:tc>
          <w:tcPr>
            <w:tcW w:w="587" w:type="pct"/>
            <w:vMerge/>
            <w:tcBorders>
              <w:left w:val="single" w:sz="4" w:space="0" w:color="auto"/>
              <w:right w:val="single" w:sz="4" w:space="0" w:color="auto"/>
            </w:tcBorders>
            <w:vAlign w:val="center"/>
          </w:tcPr>
          <w:p w14:paraId="3FADEEBB" w14:textId="77777777" w:rsidR="00380561" w:rsidRDefault="00380561" w:rsidP="005C060F">
            <w:pPr>
              <w:widowControl/>
              <w:spacing w:line="280" w:lineRule="exact"/>
              <w:ind w:right="26"/>
              <w:rPr>
                <w:kern w:val="0"/>
                <w:sz w:val="22"/>
              </w:rPr>
            </w:pPr>
          </w:p>
        </w:tc>
        <w:tc>
          <w:tcPr>
            <w:tcW w:w="1466" w:type="pct"/>
            <w:vMerge/>
            <w:tcBorders>
              <w:left w:val="single" w:sz="4" w:space="0" w:color="auto"/>
              <w:right w:val="single" w:sz="4" w:space="0" w:color="auto"/>
            </w:tcBorders>
            <w:shd w:val="clear" w:color="auto" w:fill="auto"/>
            <w:vAlign w:val="center"/>
          </w:tcPr>
          <w:p w14:paraId="0EAC521B" w14:textId="77777777" w:rsidR="00380561" w:rsidRPr="002D2D0C" w:rsidRDefault="00380561" w:rsidP="005C060F">
            <w:pPr>
              <w:widowControl/>
              <w:spacing w:line="280" w:lineRule="exact"/>
              <w:ind w:right="26"/>
              <w:rPr>
                <w:kern w:val="0"/>
                <w:sz w:val="22"/>
              </w:rPr>
            </w:pPr>
          </w:p>
        </w:tc>
        <w:tc>
          <w:tcPr>
            <w:tcW w:w="699"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03D684F1" w14:textId="2D50A13C" w:rsidR="00380561" w:rsidRPr="00993C1B" w:rsidRDefault="00380561" w:rsidP="005C060F">
            <w:pPr>
              <w:widowControl/>
              <w:spacing w:line="280" w:lineRule="exact"/>
              <w:ind w:right="26"/>
              <w:rPr>
                <w:kern w:val="0"/>
                <w:sz w:val="22"/>
              </w:rPr>
            </w:pPr>
            <w:r>
              <w:rPr>
                <w:kern w:val="0"/>
                <w:sz w:val="22"/>
              </w:rPr>
              <w:t>20</w:t>
            </w:r>
          </w:p>
        </w:tc>
        <w:tc>
          <w:tcPr>
            <w:tcW w:w="704"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57B6CEB1" w14:textId="3A67D91B" w:rsidR="00380561" w:rsidRPr="00993C1B" w:rsidRDefault="00380561" w:rsidP="005C060F">
            <w:pPr>
              <w:widowControl/>
              <w:spacing w:line="280" w:lineRule="exact"/>
              <w:ind w:right="26"/>
              <w:rPr>
                <w:kern w:val="0"/>
                <w:sz w:val="22"/>
              </w:rPr>
            </w:pPr>
            <w:r>
              <w:rPr>
                <w:rFonts w:hint="eastAsia"/>
                <w:kern w:val="0"/>
                <w:sz w:val="22"/>
              </w:rPr>
              <w:t>1</w:t>
            </w:r>
            <w:r>
              <w:rPr>
                <w:kern w:val="0"/>
                <w:sz w:val="22"/>
              </w:rPr>
              <w:t>6</w:t>
            </w:r>
          </w:p>
        </w:tc>
        <w:tc>
          <w:tcPr>
            <w:tcW w:w="66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1B243E89" w14:textId="7C02307E" w:rsidR="00380561" w:rsidRPr="00993C1B" w:rsidRDefault="00380561" w:rsidP="005C060F">
            <w:pPr>
              <w:widowControl/>
              <w:spacing w:line="280" w:lineRule="exact"/>
              <w:ind w:right="26"/>
              <w:rPr>
                <w:kern w:val="0"/>
                <w:sz w:val="22"/>
              </w:rPr>
            </w:pPr>
            <w:r>
              <w:rPr>
                <w:rFonts w:hint="eastAsia"/>
                <w:kern w:val="0"/>
                <w:sz w:val="22"/>
              </w:rPr>
              <w:t>1</w:t>
            </w:r>
            <w:r>
              <w:rPr>
                <w:kern w:val="0"/>
                <w:sz w:val="22"/>
              </w:rPr>
              <w:t>0</w:t>
            </w:r>
          </w:p>
        </w:tc>
      </w:tr>
      <w:tr w:rsidR="00380561" w:rsidRPr="00993C1B" w14:paraId="38BC92EB" w14:textId="77777777" w:rsidTr="006B6DDB">
        <w:trPr>
          <w:trHeight w:val="20"/>
        </w:trPr>
        <w:tc>
          <w:tcPr>
            <w:tcW w:w="371" w:type="pct"/>
            <w:vMerge w:val="restart"/>
            <w:tcBorders>
              <w:left w:val="single" w:sz="4" w:space="0" w:color="auto"/>
              <w:right w:val="single" w:sz="4" w:space="0" w:color="auto"/>
            </w:tcBorders>
            <w:shd w:val="clear" w:color="auto" w:fill="auto"/>
            <w:vAlign w:val="center"/>
          </w:tcPr>
          <w:p w14:paraId="102BB9AA" w14:textId="26EFB6EE" w:rsidR="00380561" w:rsidRPr="00993C1B" w:rsidRDefault="00380561" w:rsidP="005C060F">
            <w:pPr>
              <w:widowControl/>
              <w:spacing w:line="280" w:lineRule="exact"/>
              <w:rPr>
                <w:kern w:val="0"/>
                <w:sz w:val="22"/>
              </w:rPr>
            </w:pPr>
            <w:r>
              <w:rPr>
                <w:rFonts w:hint="eastAsia"/>
                <w:kern w:val="0"/>
                <w:sz w:val="22"/>
              </w:rPr>
              <w:t>2</w:t>
            </w:r>
            <w:r>
              <w:rPr>
                <w:kern w:val="0"/>
                <w:sz w:val="22"/>
              </w:rPr>
              <w:t>.2.8</w:t>
            </w:r>
          </w:p>
        </w:tc>
        <w:tc>
          <w:tcPr>
            <w:tcW w:w="510" w:type="pct"/>
            <w:vMerge/>
            <w:tcBorders>
              <w:left w:val="single" w:sz="4" w:space="0" w:color="auto"/>
              <w:right w:val="single" w:sz="4" w:space="0" w:color="auto"/>
            </w:tcBorders>
            <w:vAlign w:val="center"/>
          </w:tcPr>
          <w:p w14:paraId="787E76C3" w14:textId="77777777" w:rsidR="00380561" w:rsidRPr="00993C1B" w:rsidRDefault="00380561" w:rsidP="005C060F">
            <w:pPr>
              <w:widowControl/>
              <w:spacing w:line="280" w:lineRule="exact"/>
              <w:ind w:right="26"/>
              <w:rPr>
                <w:kern w:val="0"/>
                <w:sz w:val="22"/>
              </w:rPr>
            </w:pPr>
          </w:p>
        </w:tc>
        <w:tc>
          <w:tcPr>
            <w:tcW w:w="587" w:type="pct"/>
            <w:vMerge/>
            <w:tcBorders>
              <w:left w:val="single" w:sz="4" w:space="0" w:color="auto"/>
              <w:right w:val="single" w:sz="4" w:space="0" w:color="auto"/>
            </w:tcBorders>
            <w:vAlign w:val="center"/>
          </w:tcPr>
          <w:p w14:paraId="5EEB8022" w14:textId="77777777" w:rsidR="00380561" w:rsidRPr="00993C1B" w:rsidRDefault="00380561" w:rsidP="005C060F">
            <w:pPr>
              <w:widowControl/>
              <w:spacing w:line="280" w:lineRule="exact"/>
              <w:ind w:right="26"/>
              <w:rPr>
                <w:kern w:val="0"/>
                <w:sz w:val="22"/>
              </w:rPr>
            </w:pPr>
          </w:p>
        </w:tc>
        <w:tc>
          <w:tcPr>
            <w:tcW w:w="1466" w:type="pct"/>
            <w:vMerge w:val="restart"/>
            <w:tcBorders>
              <w:left w:val="single" w:sz="4" w:space="0" w:color="auto"/>
              <w:right w:val="single" w:sz="4" w:space="0" w:color="auto"/>
            </w:tcBorders>
            <w:shd w:val="clear" w:color="auto" w:fill="auto"/>
            <w:vAlign w:val="center"/>
          </w:tcPr>
          <w:p w14:paraId="269F0609" w14:textId="275FF6DB" w:rsidR="00380561" w:rsidRPr="002D2D0C" w:rsidRDefault="00380561" w:rsidP="005C060F">
            <w:pPr>
              <w:widowControl/>
              <w:spacing w:line="280" w:lineRule="exact"/>
              <w:ind w:right="26"/>
              <w:rPr>
                <w:kern w:val="0"/>
                <w:sz w:val="22"/>
              </w:rPr>
            </w:pPr>
            <w:r w:rsidRPr="002D2D0C">
              <w:rPr>
                <w:rFonts w:hint="eastAsia"/>
                <w:kern w:val="0"/>
                <w:sz w:val="22"/>
              </w:rPr>
              <w:t>学生支部其余支委</w:t>
            </w:r>
            <w:r w:rsidR="00E40E78">
              <w:rPr>
                <w:rFonts w:hint="eastAsia"/>
                <w:kern w:val="0"/>
                <w:sz w:val="22"/>
              </w:rPr>
              <w:t>（大三执行助理）</w:t>
            </w:r>
          </w:p>
        </w:tc>
        <w:tc>
          <w:tcPr>
            <w:tcW w:w="699"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3DB75006" w14:textId="74FEBD6C" w:rsidR="00380561" w:rsidRPr="00993C1B" w:rsidRDefault="00380561" w:rsidP="005C060F">
            <w:pPr>
              <w:widowControl/>
              <w:spacing w:line="280" w:lineRule="exact"/>
              <w:ind w:right="26"/>
              <w:rPr>
                <w:kern w:val="0"/>
                <w:sz w:val="22"/>
              </w:rPr>
            </w:pPr>
            <w:r>
              <w:rPr>
                <w:rFonts w:hint="eastAsia"/>
                <w:kern w:val="0"/>
                <w:sz w:val="22"/>
              </w:rPr>
              <w:t>优秀</w:t>
            </w:r>
          </w:p>
        </w:tc>
        <w:tc>
          <w:tcPr>
            <w:tcW w:w="704"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3C85DE55" w14:textId="6BB5C15B" w:rsidR="00380561" w:rsidRPr="00993C1B" w:rsidRDefault="00380561" w:rsidP="005C060F">
            <w:pPr>
              <w:widowControl/>
              <w:spacing w:line="280" w:lineRule="exact"/>
              <w:ind w:right="26"/>
              <w:rPr>
                <w:kern w:val="0"/>
                <w:sz w:val="22"/>
              </w:rPr>
            </w:pPr>
            <w:r>
              <w:rPr>
                <w:rFonts w:hint="eastAsia"/>
                <w:kern w:val="0"/>
                <w:sz w:val="22"/>
              </w:rPr>
              <w:t>良好</w:t>
            </w:r>
          </w:p>
        </w:tc>
        <w:tc>
          <w:tcPr>
            <w:tcW w:w="66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76AF28C9" w14:textId="36C7BA44" w:rsidR="00380561" w:rsidRPr="00993C1B" w:rsidRDefault="00380561" w:rsidP="005C060F">
            <w:pPr>
              <w:widowControl/>
              <w:spacing w:line="280" w:lineRule="exact"/>
              <w:ind w:right="26"/>
              <w:rPr>
                <w:kern w:val="0"/>
                <w:sz w:val="22"/>
              </w:rPr>
            </w:pPr>
            <w:r>
              <w:rPr>
                <w:rFonts w:hint="eastAsia"/>
                <w:kern w:val="0"/>
                <w:sz w:val="22"/>
              </w:rPr>
              <w:t>合格</w:t>
            </w:r>
          </w:p>
        </w:tc>
      </w:tr>
      <w:tr w:rsidR="00380561" w:rsidRPr="00993C1B" w14:paraId="15251A2A" w14:textId="77777777" w:rsidTr="006B6DDB">
        <w:trPr>
          <w:trHeight w:val="20"/>
        </w:trPr>
        <w:tc>
          <w:tcPr>
            <w:tcW w:w="371" w:type="pct"/>
            <w:vMerge/>
            <w:tcBorders>
              <w:left w:val="single" w:sz="4" w:space="0" w:color="auto"/>
              <w:right w:val="single" w:sz="4" w:space="0" w:color="auto"/>
            </w:tcBorders>
            <w:shd w:val="clear" w:color="auto" w:fill="auto"/>
            <w:vAlign w:val="center"/>
          </w:tcPr>
          <w:p w14:paraId="184039FC" w14:textId="77777777" w:rsidR="00380561" w:rsidRPr="00993C1B" w:rsidRDefault="00380561" w:rsidP="005C060F">
            <w:pPr>
              <w:widowControl/>
              <w:spacing w:line="280" w:lineRule="exact"/>
              <w:rPr>
                <w:kern w:val="0"/>
                <w:sz w:val="22"/>
              </w:rPr>
            </w:pPr>
          </w:p>
        </w:tc>
        <w:tc>
          <w:tcPr>
            <w:tcW w:w="510" w:type="pct"/>
            <w:vMerge/>
            <w:tcBorders>
              <w:left w:val="single" w:sz="4" w:space="0" w:color="auto"/>
              <w:right w:val="single" w:sz="4" w:space="0" w:color="auto"/>
            </w:tcBorders>
            <w:vAlign w:val="center"/>
          </w:tcPr>
          <w:p w14:paraId="72FD2AE5" w14:textId="77777777" w:rsidR="00380561" w:rsidRPr="00993C1B" w:rsidRDefault="00380561" w:rsidP="005C060F">
            <w:pPr>
              <w:widowControl/>
              <w:spacing w:line="280" w:lineRule="exact"/>
              <w:ind w:right="26"/>
              <w:rPr>
                <w:kern w:val="0"/>
                <w:sz w:val="22"/>
              </w:rPr>
            </w:pPr>
          </w:p>
        </w:tc>
        <w:tc>
          <w:tcPr>
            <w:tcW w:w="587" w:type="pct"/>
            <w:vMerge/>
            <w:tcBorders>
              <w:left w:val="single" w:sz="4" w:space="0" w:color="auto"/>
              <w:right w:val="single" w:sz="4" w:space="0" w:color="auto"/>
            </w:tcBorders>
            <w:vAlign w:val="center"/>
          </w:tcPr>
          <w:p w14:paraId="756395CA" w14:textId="77777777" w:rsidR="00380561" w:rsidRPr="00993C1B" w:rsidRDefault="00380561" w:rsidP="005C060F">
            <w:pPr>
              <w:widowControl/>
              <w:spacing w:line="280" w:lineRule="exact"/>
              <w:ind w:right="26"/>
              <w:rPr>
                <w:kern w:val="0"/>
                <w:sz w:val="22"/>
              </w:rPr>
            </w:pPr>
          </w:p>
        </w:tc>
        <w:tc>
          <w:tcPr>
            <w:tcW w:w="1466" w:type="pct"/>
            <w:vMerge/>
            <w:tcBorders>
              <w:left w:val="single" w:sz="4" w:space="0" w:color="auto"/>
              <w:right w:val="single" w:sz="4" w:space="0" w:color="auto"/>
            </w:tcBorders>
            <w:shd w:val="clear" w:color="auto" w:fill="auto"/>
            <w:vAlign w:val="center"/>
          </w:tcPr>
          <w:p w14:paraId="0876574E" w14:textId="77777777" w:rsidR="00380561" w:rsidRDefault="00380561" w:rsidP="005C060F">
            <w:pPr>
              <w:widowControl/>
              <w:spacing w:line="280" w:lineRule="exact"/>
              <w:ind w:right="26"/>
              <w:rPr>
                <w:kern w:val="0"/>
                <w:sz w:val="22"/>
              </w:rPr>
            </w:pPr>
          </w:p>
        </w:tc>
        <w:tc>
          <w:tcPr>
            <w:tcW w:w="699"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3EFFF49F" w14:textId="34306C59" w:rsidR="00380561" w:rsidRPr="00993C1B" w:rsidRDefault="00380561" w:rsidP="005C060F">
            <w:pPr>
              <w:widowControl/>
              <w:spacing w:line="280" w:lineRule="exact"/>
              <w:ind w:right="26"/>
              <w:rPr>
                <w:kern w:val="0"/>
                <w:sz w:val="22"/>
              </w:rPr>
            </w:pPr>
            <w:r>
              <w:rPr>
                <w:kern w:val="0"/>
                <w:sz w:val="22"/>
              </w:rPr>
              <w:t>1</w:t>
            </w:r>
            <w:r w:rsidR="00827992">
              <w:rPr>
                <w:kern w:val="0"/>
                <w:sz w:val="22"/>
              </w:rPr>
              <w:t>0</w:t>
            </w:r>
          </w:p>
        </w:tc>
        <w:tc>
          <w:tcPr>
            <w:tcW w:w="704"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7C5854D2" w14:textId="0F92F0E9" w:rsidR="00380561" w:rsidRPr="00993C1B" w:rsidRDefault="00827992" w:rsidP="005C060F">
            <w:pPr>
              <w:widowControl/>
              <w:spacing w:line="280" w:lineRule="exact"/>
              <w:ind w:right="26"/>
              <w:rPr>
                <w:kern w:val="0"/>
                <w:sz w:val="22"/>
              </w:rPr>
            </w:pPr>
            <w:r>
              <w:rPr>
                <w:kern w:val="0"/>
                <w:sz w:val="22"/>
              </w:rPr>
              <w:t>6</w:t>
            </w:r>
          </w:p>
        </w:tc>
        <w:tc>
          <w:tcPr>
            <w:tcW w:w="66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63BAED0E" w14:textId="1043AEBB" w:rsidR="00380561" w:rsidRPr="00993C1B" w:rsidRDefault="00827992" w:rsidP="005C060F">
            <w:pPr>
              <w:widowControl/>
              <w:spacing w:line="280" w:lineRule="exact"/>
              <w:ind w:right="26"/>
              <w:rPr>
                <w:kern w:val="0"/>
                <w:sz w:val="22"/>
              </w:rPr>
            </w:pPr>
            <w:r>
              <w:rPr>
                <w:kern w:val="0"/>
                <w:sz w:val="22"/>
              </w:rPr>
              <w:t>4</w:t>
            </w:r>
          </w:p>
        </w:tc>
      </w:tr>
      <w:tr w:rsidR="00380561" w:rsidRPr="00993C1B" w14:paraId="61DC41B5" w14:textId="77777777" w:rsidTr="006B6DDB">
        <w:trPr>
          <w:trHeight w:val="20"/>
        </w:trPr>
        <w:tc>
          <w:tcPr>
            <w:tcW w:w="371" w:type="pct"/>
            <w:vMerge w:val="restart"/>
            <w:tcBorders>
              <w:left w:val="single" w:sz="4" w:space="0" w:color="auto"/>
              <w:right w:val="single" w:sz="4" w:space="0" w:color="auto"/>
            </w:tcBorders>
            <w:shd w:val="clear" w:color="auto" w:fill="auto"/>
            <w:vAlign w:val="center"/>
          </w:tcPr>
          <w:p w14:paraId="69BECA0F" w14:textId="4E8425A0" w:rsidR="00380561" w:rsidRPr="00993C1B" w:rsidRDefault="00380561" w:rsidP="00F63B33">
            <w:pPr>
              <w:widowControl/>
              <w:spacing w:line="280" w:lineRule="exact"/>
              <w:rPr>
                <w:kern w:val="0"/>
                <w:sz w:val="22"/>
              </w:rPr>
            </w:pPr>
            <w:r>
              <w:rPr>
                <w:rFonts w:hint="eastAsia"/>
                <w:kern w:val="0"/>
                <w:sz w:val="22"/>
              </w:rPr>
              <w:t>2</w:t>
            </w:r>
            <w:r>
              <w:rPr>
                <w:kern w:val="0"/>
                <w:sz w:val="22"/>
              </w:rPr>
              <w:t>.2.9</w:t>
            </w:r>
          </w:p>
        </w:tc>
        <w:tc>
          <w:tcPr>
            <w:tcW w:w="510" w:type="pct"/>
            <w:vMerge/>
            <w:tcBorders>
              <w:left w:val="single" w:sz="4" w:space="0" w:color="auto"/>
              <w:right w:val="single" w:sz="4" w:space="0" w:color="auto"/>
            </w:tcBorders>
            <w:vAlign w:val="center"/>
          </w:tcPr>
          <w:p w14:paraId="575AA1BA" w14:textId="77777777" w:rsidR="00380561" w:rsidRPr="00993C1B" w:rsidRDefault="00380561" w:rsidP="00F63B33">
            <w:pPr>
              <w:widowControl/>
              <w:spacing w:line="280" w:lineRule="exact"/>
              <w:ind w:right="26"/>
              <w:rPr>
                <w:kern w:val="0"/>
                <w:sz w:val="22"/>
              </w:rPr>
            </w:pPr>
          </w:p>
        </w:tc>
        <w:tc>
          <w:tcPr>
            <w:tcW w:w="587" w:type="pct"/>
            <w:vMerge w:val="restart"/>
            <w:tcBorders>
              <w:left w:val="single" w:sz="4" w:space="0" w:color="auto"/>
              <w:right w:val="single" w:sz="4" w:space="0" w:color="auto"/>
            </w:tcBorders>
            <w:vAlign w:val="center"/>
          </w:tcPr>
          <w:p w14:paraId="4AFB3536" w14:textId="231F6387" w:rsidR="00380561" w:rsidRPr="00993C1B" w:rsidRDefault="00380561" w:rsidP="00F63B33">
            <w:pPr>
              <w:widowControl/>
              <w:spacing w:line="280" w:lineRule="exact"/>
              <w:ind w:right="26"/>
              <w:rPr>
                <w:kern w:val="0"/>
                <w:sz w:val="22"/>
              </w:rPr>
            </w:pPr>
            <w:r>
              <w:rPr>
                <w:rFonts w:hint="eastAsia"/>
                <w:kern w:val="0"/>
                <w:sz w:val="22"/>
              </w:rPr>
              <w:t>班团任职情况</w:t>
            </w:r>
          </w:p>
        </w:tc>
        <w:tc>
          <w:tcPr>
            <w:tcW w:w="1466" w:type="pct"/>
            <w:vMerge w:val="restart"/>
            <w:tcBorders>
              <w:left w:val="single" w:sz="4" w:space="0" w:color="auto"/>
              <w:right w:val="single" w:sz="4" w:space="0" w:color="auto"/>
            </w:tcBorders>
            <w:shd w:val="clear" w:color="auto" w:fill="auto"/>
            <w:vAlign w:val="center"/>
          </w:tcPr>
          <w:p w14:paraId="22352DE3" w14:textId="46EC678C" w:rsidR="00380561" w:rsidRDefault="00380561" w:rsidP="00F63B33">
            <w:pPr>
              <w:widowControl/>
              <w:spacing w:line="280" w:lineRule="exact"/>
              <w:ind w:right="26"/>
              <w:rPr>
                <w:kern w:val="0"/>
                <w:sz w:val="22"/>
              </w:rPr>
            </w:pPr>
            <w:r>
              <w:rPr>
                <w:rFonts w:hint="eastAsia"/>
                <w:kern w:val="0"/>
                <w:sz w:val="22"/>
              </w:rPr>
              <w:t>班长、团支书</w:t>
            </w:r>
          </w:p>
        </w:tc>
        <w:tc>
          <w:tcPr>
            <w:tcW w:w="699"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6D2E2C10" w14:textId="764D4863" w:rsidR="00380561" w:rsidRPr="00993C1B" w:rsidRDefault="00380561" w:rsidP="00F63B33">
            <w:pPr>
              <w:widowControl/>
              <w:spacing w:line="280" w:lineRule="exact"/>
              <w:ind w:right="26"/>
              <w:rPr>
                <w:kern w:val="0"/>
                <w:sz w:val="22"/>
              </w:rPr>
            </w:pPr>
            <w:r>
              <w:rPr>
                <w:rFonts w:hint="eastAsia"/>
                <w:kern w:val="0"/>
                <w:sz w:val="22"/>
              </w:rPr>
              <w:t>优秀</w:t>
            </w:r>
          </w:p>
        </w:tc>
        <w:tc>
          <w:tcPr>
            <w:tcW w:w="704"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1F5D5069" w14:textId="0DDEF8B3" w:rsidR="00380561" w:rsidRPr="00993C1B" w:rsidRDefault="00380561" w:rsidP="00F63B33">
            <w:pPr>
              <w:widowControl/>
              <w:spacing w:line="280" w:lineRule="exact"/>
              <w:ind w:right="26"/>
              <w:rPr>
                <w:kern w:val="0"/>
                <w:sz w:val="22"/>
              </w:rPr>
            </w:pPr>
            <w:r>
              <w:rPr>
                <w:rFonts w:hint="eastAsia"/>
                <w:kern w:val="0"/>
                <w:sz w:val="22"/>
              </w:rPr>
              <w:t>良好</w:t>
            </w:r>
          </w:p>
        </w:tc>
        <w:tc>
          <w:tcPr>
            <w:tcW w:w="66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59E28384" w14:textId="3DF7B2E2" w:rsidR="00380561" w:rsidRPr="00993C1B" w:rsidRDefault="00380561" w:rsidP="00F63B33">
            <w:pPr>
              <w:widowControl/>
              <w:spacing w:line="280" w:lineRule="exact"/>
              <w:ind w:right="26"/>
              <w:rPr>
                <w:kern w:val="0"/>
                <w:sz w:val="22"/>
              </w:rPr>
            </w:pPr>
            <w:r>
              <w:rPr>
                <w:rFonts w:hint="eastAsia"/>
                <w:kern w:val="0"/>
                <w:sz w:val="22"/>
              </w:rPr>
              <w:t>合格</w:t>
            </w:r>
          </w:p>
        </w:tc>
      </w:tr>
      <w:tr w:rsidR="00380561" w:rsidRPr="00993C1B" w14:paraId="1FC0BCA2" w14:textId="77777777" w:rsidTr="006B6DDB">
        <w:trPr>
          <w:trHeight w:val="20"/>
        </w:trPr>
        <w:tc>
          <w:tcPr>
            <w:tcW w:w="371" w:type="pct"/>
            <w:vMerge/>
            <w:tcBorders>
              <w:left w:val="single" w:sz="4" w:space="0" w:color="auto"/>
              <w:right w:val="single" w:sz="4" w:space="0" w:color="auto"/>
            </w:tcBorders>
            <w:shd w:val="clear" w:color="auto" w:fill="auto"/>
            <w:vAlign w:val="center"/>
          </w:tcPr>
          <w:p w14:paraId="70379608" w14:textId="77777777" w:rsidR="00380561" w:rsidRPr="00993C1B" w:rsidRDefault="00380561" w:rsidP="00F63B33">
            <w:pPr>
              <w:widowControl/>
              <w:spacing w:line="280" w:lineRule="exact"/>
              <w:rPr>
                <w:kern w:val="0"/>
                <w:sz w:val="22"/>
              </w:rPr>
            </w:pPr>
          </w:p>
        </w:tc>
        <w:tc>
          <w:tcPr>
            <w:tcW w:w="510" w:type="pct"/>
            <w:vMerge/>
            <w:tcBorders>
              <w:left w:val="single" w:sz="4" w:space="0" w:color="auto"/>
              <w:right w:val="single" w:sz="4" w:space="0" w:color="auto"/>
            </w:tcBorders>
            <w:vAlign w:val="center"/>
          </w:tcPr>
          <w:p w14:paraId="1F83A460" w14:textId="77777777" w:rsidR="00380561" w:rsidRPr="00993C1B" w:rsidRDefault="00380561" w:rsidP="00F63B33">
            <w:pPr>
              <w:widowControl/>
              <w:spacing w:line="280" w:lineRule="exact"/>
              <w:ind w:right="26"/>
              <w:rPr>
                <w:kern w:val="0"/>
                <w:sz w:val="22"/>
              </w:rPr>
            </w:pPr>
          </w:p>
        </w:tc>
        <w:tc>
          <w:tcPr>
            <w:tcW w:w="587" w:type="pct"/>
            <w:vMerge/>
            <w:tcBorders>
              <w:left w:val="single" w:sz="4" w:space="0" w:color="auto"/>
              <w:right w:val="single" w:sz="4" w:space="0" w:color="auto"/>
            </w:tcBorders>
            <w:vAlign w:val="center"/>
          </w:tcPr>
          <w:p w14:paraId="1845A6E8" w14:textId="77777777" w:rsidR="00380561" w:rsidRPr="00993C1B" w:rsidRDefault="00380561" w:rsidP="00F63B33">
            <w:pPr>
              <w:widowControl/>
              <w:spacing w:line="280" w:lineRule="exact"/>
              <w:ind w:right="26"/>
              <w:rPr>
                <w:kern w:val="0"/>
                <w:sz w:val="22"/>
              </w:rPr>
            </w:pPr>
          </w:p>
        </w:tc>
        <w:tc>
          <w:tcPr>
            <w:tcW w:w="1466" w:type="pct"/>
            <w:vMerge/>
            <w:tcBorders>
              <w:left w:val="single" w:sz="4" w:space="0" w:color="auto"/>
              <w:right w:val="single" w:sz="4" w:space="0" w:color="auto"/>
            </w:tcBorders>
            <w:shd w:val="clear" w:color="auto" w:fill="auto"/>
            <w:vAlign w:val="center"/>
          </w:tcPr>
          <w:p w14:paraId="4320D651" w14:textId="77777777" w:rsidR="00380561" w:rsidRDefault="00380561" w:rsidP="00F63B33">
            <w:pPr>
              <w:widowControl/>
              <w:spacing w:line="280" w:lineRule="exact"/>
              <w:ind w:right="26"/>
              <w:rPr>
                <w:kern w:val="0"/>
                <w:sz w:val="22"/>
              </w:rPr>
            </w:pPr>
          </w:p>
        </w:tc>
        <w:tc>
          <w:tcPr>
            <w:tcW w:w="699"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5DCAB891" w14:textId="517F05EC" w:rsidR="00380561" w:rsidRPr="00993C1B" w:rsidRDefault="00380561" w:rsidP="00F63B33">
            <w:pPr>
              <w:widowControl/>
              <w:spacing w:line="280" w:lineRule="exact"/>
              <w:ind w:right="26"/>
              <w:rPr>
                <w:kern w:val="0"/>
                <w:sz w:val="22"/>
              </w:rPr>
            </w:pPr>
            <w:r>
              <w:rPr>
                <w:rFonts w:hint="eastAsia"/>
                <w:kern w:val="0"/>
                <w:sz w:val="22"/>
              </w:rPr>
              <w:t>1</w:t>
            </w:r>
            <w:r>
              <w:rPr>
                <w:kern w:val="0"/>
                <w:sz w:val="22"/>
              </w:rPr>
              <w:t>8</w:t>
            </w:r>
          </w:p>
        </w:tc>
        <w:tc>
          <w:tcPr>
            <w:tcW w:w="704"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45177608" w14:textId="219328B5" w:rsidR="00380561" w:rsidRPr="00993C1B" w:rsidRDefault="00380561" w:rsidP="00F63B33">
            <w:pPr>
              <w:widowControl/>
              <w:spacing w:line="280" w:lineRule="exact"/>
              <w:ind w:right="26"/>
              <w:rPr>
                <w:kern w:val="0"/>
                <w:sz w:val="22"/>
              </w:rPr>
            </w:pPr>
            <w:r>
              <w:rPr>
                <w:rFonts w:hint="eastAsia"/>
                <w:kern w:val="0"/>
                <w:sz w:val="22"/>
              </w:rPr>
              <w:t>1</w:t>
            </w:r>
            <w:r>
              <w:rPr>
                <w:kern w:val="0"/>
                <w:sz w:val="22"/>
              </w:rPr>
              <w:t>4</w:t>
            </w:r>
          </w:p>
        </w:tc>
        <w:tc>
          <w:tcPr>
            <w:tcW w:w="66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3017E534" w14:textId="561FD0F0" w:rsidR="00380561" w:rsidRPr="00993C1B" w:rsidRDefault="00380561" w:rsidP="00F63B33">
            <w:pPr>
              <w:widowControl/>
              <w:spacing w:line="280" w:lineRule="exact"/>
              <w:ind w:right="26"/>
              <w:rPr>
                <w:kern w:val="0"/>
                <w:sz w:val="22"/>
              </w:rPr>
            </w:pPr>
            <w:r>
              <w:rPr>
                <w:rFonts w:hint="eastAsia"/>
                <w:kern w:val="0"/>
                <w:sz w:val="22"/>
              </w:rPr>
              <w:t>8</w:t>
            </w:r>
          </w:p>
        </w:tc>
      </w:tr>
      <w:tr w:rsidR="00380561" w:rsidRPr="00993C1B" w14:paraId="2B8FAFE2" w14:textId="77777777" w:rsidTr="006B6DDB">
        <w:trPr>
          <w:trHeight w:val="20"/>
        </w:trPr>
        <w:tc>
          <w:tcPr>
            <w:tcW w:w="371" w:type="pct"/>
            <w:vMerge w:val="restart"/>
            <w:tcBorders>
              <w:left w:val="single" w:sz="4" w:space="0" w:color="auto"/>
              <w:right w:val="single" w:sz="4" w:space="0" w:color="auto"/>
            </w:tcBorders>
            <w:shd w:val="clear" w:color="auto" w:fill="auto"/>
            <w:vAlign w:val="center"/>
          </w:tcPr>
          <w:p w14:paraId="32BA1821" w14:textId="6F59FD3D" w:rsidR="00380561" w:rsidRPr="00993C1B" w:rsidRDefault="00380561" w:rsidP="00F63B33">
            <w:pPr>
              <w:widowControl/>
              <w:spacing w:line="280" w:lineRule="exact"/>
              <w:rPr>
                <w:kern w:val="0"/>
                <w:sz w:val="22"/>
              </w:rPr>
            </w:pPr>
            <w:r>
              <w:rPr>
                <w:rFonts w:hint="eastAsia"/>
                <w:kern w:val="0"/>
                <w:sz w:val="22"/>
              </w:rPr>
              <w:lastRenderedPageBreak/>
              <w:t>2</w:t>
            </w:r>
            <w:r>
              <w:rPr>
                <w:kern w:val="0"/>
                <w:sz w:val="22"/>
              </w:rPr>
              <w:t>.2.10</w:t>
            </w:r>
          </w:p>
        </w:tc>
        <w:tc>
          <w:tcPr>
            <w:tcW w:w="510" w:type="pct"/>
            <w:vMerge/>
            <w:tcBorders>
              <w:left w:val="single" w:sz="4" w:space="0" w:color="auto"/>
              <w:right w:val="single" w:sz="4" w:space="0" w:color="auto"/>
            </w:tcBorders>
            <w:vAlign w:val="center"/>
          </w:tcPr>
          <w:p w14:paraId="283C68A1" w14:textId="77777777" w:rsidR="00380561" w:rsidRPr="00993C1B" w:rsidRDefault="00380561" w:rsidP="00F63B33">
            <w:pPr>
              <w:widowControl/>
              <w:spacing w:line="280" w:lineRule="exact"/>
              <w:ind w:right="26"/>
              <w:rPr>
                <w:kern w:val="0"/>
                <w:sz w:val="22"/>
              </w:rPr>
            </w:pPr>
          </w:p>
        </w:tc>
        <w:tc>
          <w:tcPr>
            <w:tcW w:w="587" w:type="pct"/>
            <w:vMerge/>
            <w:tcBorders>
              <w:left w:val="single" w:sz="4" w:space="0" w:color="auto"/>
              <w:right w:val="single" w:sz="4" w:space="0" w:color="auto"/>
            </w:tcBorders>
            <w:vAlign w:val="center"/>
          </w:tcPr>
          <w:p w14:paraId="3086BCA2" w14:textId="77777777" w:rsidR="00380561" w:rsidRPr="00993C1B" w:rsidRDefault="00380561" w:rsidP="00F63B33">
            <w:pPr>
              <w:widowControl/>
              <w:spacing w:line="280" w:lineRule="exact"/>
              <w:ind w:right="26"/>
              <w:rPr>
                <w:kern w:val="0"/>
                <w:sz w:val="22"/>
              </w:rPr>
            </w:pPr>
          </w:p>
        </w:tc>
        <w:tc>
          <w:tcPr>
            <w:tcW w:w="1466" w:type="pct"/>
            <w:vMerge w:val="restart"/>
            <w:tcBorders>
              <w:left w:val="single" w:sz="4" w:space="0" w:color="auto"/>
              <w:right w:val="single" w:sz="4" w:space="0" w:color="auto"/>
            </w:tcBorders>
            <w:shd w:val="clear" w:color="auto" w:fill="auto"/>
            <w:vAlign w:val="center"/>
          </w:tcPr>
          <w:p w14:paraId="3BFF6C04" w14:textId="22A260D0" w:rsidR="00380561" w:rsidRDefault="00380561" w:rsidP="00F63B33">
            <w:pPr>
              <w:widowControl/>
              <w:spacing w:line="280" w:lineRule="exact"/>
              <w:ind w:right="26"/>
              <w:rPr>
                <w:kern w:val="0"/>
                <w:sz w:val="22"/>
              </w:rPr>
            </w:pPr>
            <w:r>
              <w:rPr>
                <w:rFonts w:hint="eastAsia"/>
                <w:kern w:val="0"/>
                <w:sz w:val="22"/>
              </w:rPr>
              <w:t>学习委员、生活委员、心理委员、文艺委员、体育委员、组织委员、宣传委员、权益委员等其他班团委员</w:t>
            </w:r>
            <w:r w:rsidR="00925225">
              <w:rPr>
                <w:rFonts w:hint="eastAsia"/>
                <w:kern w:val="0"/>
                <w:sz w:val="22"/>
              </w:rPr>
              <w:t>；教学信息员</w:t>
            </w:r>
          </w:p>
        </w:tc>
        <w:tc>
          <w:tcPr>
            <w:tcW w:w="699"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50DFB523" w14:textId="3F54BF6B" w:rsidR="00380561" w:rsidRPr="00993C1B" w:rsidRDefault="00380561" w:rsidP="00F63B33">
            <w:pPr>
              <w:widowControl/>
              <w:spacing w:line="280" w:lineRule="exact"/>
              <w:ind w:right="26"/>
              <w:rPr>
                <w:kern w:val="0"/>
                <w:sz w:val="22"/>
              </w:rPr>
            </w:pPr>
            <w:r>
              <w:rPr>
                <w:rFonts w:hint="eastAsia"/>
                <w:kern w:val="0"/>
                <w:sz w:val="22"/>
              </w:rPr>
              <w:t>优秀</w:t>
            </w:r>
          </w:p>
        </w:tc>
        <w:tc>
          <w:tcPr>
            <w:tcW w:w="704"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3134D7D5" w14:textId="31405346" w:rsidR="00380561" w:rsidRPr="00993C1B" w:rsidRDefault="00380561" w:rsidP="00F63B33">
            <w:pPr>
              <w:widowControl/>
              <w:spacing w:line="280" w:lineRule="exact"/>
              <w:ind w:right="26"/>
              <w:rPr>
                <w:kern w:val="0"/>
                <w:sz w:val="22"/>
              </w:rPr>
            </w:pPr>
            <w:r>
              <w:rPr>
                <w:rFonts w:hint="eastAsia"/>
                <w:kern w:val="0"/>
                <w:sz w:val="22"/>
              </w:rPr>
              <w:t>良好</w:t>
            </w:r>
          </w:p>
        </w:tc>
        <w:tc>
          <w:tcPr>
            <w:tcW w:w="66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5348D13B" w14:textId="0BC77162" w:rsidR="00380561" w:rsidRPr="00993C1B" w:rsidRDefault="00380561" w:rsidP="00F63B33">
            <w:pPr>
              <w:widowControl/>
              <w:spacing w:line="280" w:lineRule="exact"/>
              <w:ind w:right="26"/>
              <w:rPr>
                <w:kern w:val="0"/>
                <w:sz w:val="22"/>
              </w:rPr>
            </w:pPr>
            <w:r>
              <w:rPr>
                <w:rFonts w:hint="eastAsia"/>
                <w:kern w:val="0"/>
                <w:sz w:val="22"/>
              </w:rPr>
              <w:t>合格</w:t>
            </w:r>
          </w:p>
        </w:tc>
      </w:tr>
      <w:tr w:rsidR="00380561" w:rsidRPr="00993C1B" w14:paraId="225CB177" w14:textId="77777777" w:rsidTr="006B6DDB">
        <w:trPr>
          <w:trHeight w:val="20"/>
        </w:trPr>
        <w:tc>
          <w:tcPr>
            <w:tcW w:w="371" w:type="pct"/>
            <w:vMerge/>
            <w:tcBorders>
              <w:left w:val="single" w:sz="4" w:space="0" w:color="auto"/>
              <w:right w:val="single" w:sz="4" w:space="0" w:color="auto"/>
            </w:tcBorders>
            <w:shd w:val="clear" w:color="auto" w:fill="auto"/>
            <w:vAlign w:val="center"/>
          </w:tcPr>
          <w:p w14:paraId="5E8550F0" w14:textId="77777777" w:rsidR="00380561" w:rsidRPr="00993C1B" w:rsidRDefault="00380561" w:rsidP="00F63B33">
            <w:pPr>
              <w:widowControl/>
              <w:spacing w:line="280" w:lineRule="exact"/>
              <w:rPr>
                <w:kern w:val="0"/>
                <w:sz w:val="22"/>
              </w:rPr>
            </w:pPr>
          </w:p>
        </w:tc>
        <w:tc>
          <w:tcPr>
            <w:tcW w:w="510" w:type="pct"/>
            <w:vMerge/>
            <w:tcBorders>
              <w:left w:val="single" w:sz="4" w:space="0" w:color="auto"/>
              <w:right w:val="single" w:sz="4" w:space="0" w:color="auto"/>
            </w:tcBorders>
            <w:vAlign w:val="center"/>
          </w:tcPr>
          <w:p w14:paraId="3B7EE0BA" w14:textId="77777777" w:rsidR="00380561" w:rsidRPr="00993C1B" w:rsidRDefault="00380561" w:rsidP="00F63B33">
            <w:pPr>
              <w:widowControl/>
              <w:spacing w:line="280" w:lineRule="exact"/>
              <w:ind w:right="26"/>
              <w:rPr>
                <w:kern w:val="0"/>
                <w:sz w:val="22"/>
              </w:rPr>
            </w:pPr>
          </w:p>
        </w:tc>
        <w:tc>
          <w:tcPr>
            <w:tcW w:w="587" w:type="pct"/>
            <w:vMerge/>
            <w:tcBorders>
              <w:left w:val="single" w:sz="4" w:space="0" w:color="auto"/>
              <w:right w:val="single" w:sz="4" w:space="0" w:color="auto"/>
            </w:tcBorders>
            <w:vAlign w:val="center"/>
          </w:tcPr>
          <w:p w14:paraId="0D801BBC" w14:textId="77777777" w:rsidR="00380561" w:rsidRPr="00993C1B" w:rsidRDefault="00380561" w:rsidP="00F63B33">
            <w:pPr>
              <w:widowControl/>
              <w:spacing w:line="280" w:lineRule="exact"/>
              <w:ind w:right="26"/>
              <w:rPr>
                <w:kern w:val="0"/>
                <w:sz w:val="22"/>
              </w:rPr>
            </w:pPr>
          </w:p>
        </w:tc>
        <w:tc>
          <w:tcPr>
            <w:tcW w:w="1466" w:type="pct"/>
            <w:vMerge/>
            <w:tcBorders>
              <w:left w:val="single" w:sz="4" w:space="0" w:color="auto"/>
              <w:right w:val="single" w:sz="4" w:space="0" w:color="auto"/>
            </w:tcBorders>
            <w:shd w:val="clear" w:color="auto" w:fill="auto"/>
            <w:vAlign w:val="center"/>
          </w:tcPr>
          <w:p w14:paraId="06B4BED0" w14:textId="77777777" w:rsidR="00380561" w:rsidRDefault="00380561" w:rsidP="00F63B33">
            <w:pPr>
              <w:widowControl/>
              <w:spacing w:line="280" w:lineRule="exact"/>
              <w:ind w:right="26"/>
              <w:rPr>
                <w:kern w:val="0"/>
                <w:sz w:val="22"/>
              </w:rPr>
            </w:pPr>
          </w:p>
        </w:tc>
        <w:tc>
          <w:tcPr>
            <w:tcW w:w="699"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5F08D7ED" w14:textId="709734B4" w:rsidR="00380561" w:rsidRPr="00993C1B" w:rsidRDefault="00827992" w:rsidP="00F63B33">
            <w:pPr>
              <w:widowControl/>
              <w:spacing w:line="280" w:lineRule="exact"/>
              <w:ind w:right="26"/>
              <w:rPr>
                <w:kern w:val="0"/>
                <w:sz w:val="22"/>
              </w:rPr>
            </w:pPr>
            <w:r>
              <w:rPr>
                <w:kern w:val="0"/>
                <w:sz w:val="22"/>
              </w:rPr>
              <w:t>10</w:t>
            </w:r>
          </w:p>
        </w:tc>
        <w:tc>
          <w:tcPr>
            <w:tcW w:w="704"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715078EF" w14:textId="3A8FEF6B" w:rsidR="00380561" w:rsidRPr="00993C1B" w:rsidRDefault="00827992" w:rsidP="00F63B33">
            <w:pPr>
              <w:widowControl/>
              <w:spacing w:line="280" w:lineRule="exact"/>
              <w:ind w:right="26"/>
              <w:rPr>
                <w:kern w:val="0"/>
                <w:sz w:val="22"/>
              </w:rPr>
            </w:pPr>
            <w:r>
              <w:rPr>
                <w:kern w:val="0"/>
                <w:sz w:val="22"/>
              </w:rPr>
              <w:t>6</w:t>
            </w:r>
          </w:p>
        </w:tc>
        <w:tc>
          <w:tcPr>
            <w:tcW w:w="66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373C60DC" w14:textId="49E2043E" w:rsidR="00380561" w:rsidRPr="00993C1B" w:rsidRDefault="00827992" w:rsidP="00F63B33">
            <w:pPr>
              <w:widowControl/>
              <w:spacing w:line="280" w:lineRule="exact"/>
              <w:ind w:right="26"/>
              <w:rPr>
                <w:kern w:val="0"/>
                <w:sz w:val="22"/>
              </w:rPr>
            </w:pPr>
            <w:r>
              <w:rPr>
                <w:kern w:val="0"/>
                <w:sz w:val="22"/>
              </w:rPr>
              <w:t>4</w:t>
            </w:r>
          </w:p>
        </w:tc>
      </w:tr>
      <w:tr w:rsidR="00380561" w:rsidRPr="00993C1B" w14:paraId="2B0E64B5" w14:textId="77777777" w:rsidTr="006B6DDB">
        <w:trPr>
          <w:trHeight w:val="20"/>
        </w:trPr>
        <w:tc>
          <w:tcPr>
            <w:tcW w:w="371" w:type="pct"/>
            <w:vMerge w:val="restart"/>
            <w:tcBorders>
              <w:left w:val="single" w:sz="4" w:space="0" w:color="auto"/>
              <w:right w:val="single" w:sz="4" w:space="0" w:color="auto"/>
            </w:tcBorders>
            <w:shd w:val="clear" w:color="auto" w:fill="auto"/>
            <w:vAlign w:val="center"/>
          </w:tcPr>
          <w:p w14:paraId="56924D5B" w14:textId="4CE749AB" w:rsidR="00380561" w:rsidRPr="00993C1B" w:rsidRDefault="00380561" w:rsidP="00F63B33">
            <w:pPr>
              <w:widowControl/>
              <w:spacing w:line="280" w:lineRule="exact"/>
              <w:rPr>
                <w:kern w:val="0"/>
                <w:sz w:val="22"/>
              </w:rPr>
            </w:pPr>
            <w:r>
              <w:rPr>
                <w:rFonts w:hint="eastAsia"/>
                <w:kern w:val="0"/>
                <w:sz w:val="22"/>
              </w:rPr>
              <w:t>2</w:t>
            </w:r>
            <w:r>
              <w:rPr>
                <w:kern w:val="0"/>
                <w:sz w:val="22"/>
              </w:rPr>
              <w:t>.2.11</w:t>
            </w:r>
          </w:p>
        </w:tc>
        <w:tc>
          <w:tcPr>
            <w:tcW w:w="510" w:type="pct"/>
            <w:vMerge/>
            <w:tcBorders>
              <w:left w:val="single" w:sz="4" w:space="0" w:color="auto"/>
              <w:right w:val="single" w:sz="4" w:space="0" w:color="auto"/>
            </w:tcBorders>
            <w:vAlign w:val="center"/>
          </w:tcPr>
          <w:p w14:paraId="45AE918C" w14:textId="77777777" w:rsidR="00380561" w:rsidRPr="00993C1B" w:rsidRDefault="00380561" w:rsidP="00F63B33">
            <w:pPr>
              <w:widowControl/>
              <w:spacing w:line="280" w:lineRule="exact"/>
              <w:ind w:right="26"/>
              <w:rPr>
                <w:kern w:val="0"/>
                <w:sz w:val="22"/>
              </w:rPr>
            </w:pPr>
          </w:p>
        </w:tc>
        <w:tc>
          <w:tcPr>
            <w:tcW w:w="587" w:type="pct"/>
            <w:vMerge w:val="restart"/>
            <w:tcBorders>
              <w:left w:val="single" w:sz="4" w:space="0" w:color="auto"/>
              <w:right w:val="single" w:sz="4" w:space="0" w:color="auto"/>
            </w:tcBorders>
            <w:vAlign w:val="center"/>
          </w:tcPr>
          <w:p w14:paraId="55127A81" w14:textId="4EC2C766" w:rsidR="00380561" w:rsidRPr="00993C1B" w:rsidRDefault="00380561" w:rsidP="00F63B33">
            <w:pPr>
              <w:widowControl/>
              <w:spacing w:line="280" w:lineRule="exact"/>
              <w:ind w:right="26"/>
              <w:rPr>
                <w:kern w:val="0"/>
                <w:sz w:val="22"/>
              </w:rPr>
            </w:pPr>
            <w:r>
              <w:rPr>
                <w:rFonts w:hint="eastAsia"/>
                <w:kern w:val="0"/>
                <w:sz w:val="22"/>
              </w:rPr>
              <w:t>学生组织及团体任职情况</w:t>
            </w:r>
          </w:p>
        </w:tc>
        <w:tc>
          <w:tcPr>
            <w:tcW w:w="1466" w:type="pct"/>
            <w:vMerge w:val="restart"/>
            <w:tcBorders>
              <w:left w:val="single" w:sz="4" w:space="0" w:color="auto"/>
              <w:right w:val="single" w:sz="4" w:space="0" w:color="auto"/>
            </w:tcBorders>
            <w:shd w:val="clear" w:color="auto" w:fill="auto"/>
            <w:vAlign w:val="center"/>
          </w:tcPr>
          <w:p w14:paraId="40F28E1D" w14:textId="59BD43D9" w:rsidR="00380561" w:rsidRDefault="00380561" w:rsidP="00F63B33">
            <w:pPr>
              <w:widowControl/>
              <w:spacing w:line="280" w:lineRule="exact"/>
              <w:ind w:right="26"/>
              <w:rPr>
                <w:kern w:val="0"/>
                <w:sz w:val="22"/>
              </w:rPr>
            </w:pPr>
            <w:r>
              <w:rPr>
                <w:rFonts w:hint="eastAsia"/>
                <w:kern w:val="0"/>
                <w:sz w:val="22"/>
              </w:rPr>
              <w:t>主席团</w:t>
            </w:r>
          </w:p>
        </w:tc>
        <w:tc>
          <w:tcPr>
            <w:tcW w:w="699"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3442D3EA" w14:textId="54DB7CDB" w:rsidR="00380561" w:rsidRPr="00993C1B" w:rsidRDefault="00380561" w:rsidP="00F63B33">
            <w:pPr>
              <w:widowControl/>
              <w:spacing w:line="280" w:lineRule="exact"/>
              <w:ind w:right="26"/>
              <w:rPr>
                <w:kern w:val="0"/>
                <w:sz w:val="22"/>
              </w:rPr>
            </w:pPr>
            <w:r>
              <w:rPr>
                <w:rFonts w:hint="eastAsia"/>
                <w:kern w:val="0"/>
                <w:sz w:val="22"/>
              </w:rPr>
              <w:t>优秀</w:t>
            </w:r>
          </w:p>
        </w:tc>
        <w:tc>
          <w:tcPr>
            <w:tcW w:w="704"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02C888A2" w14:textId="0351B827" w:rsidR="00380561" w:rsidRPr="00993C1B" w:rsidRDefault="00380561" w:rsidP="00F63B33">
            <w:pPr>
              <w:widowControl/>
              <w:spacing w:line="280" w:lineRule="exact"/>
              <w:ind w:right="26"/>
              <w:rPr>
                <w:kern w:val="0"/>
                <w:sz w:val="22"/>
              </w:rPr>
            </w:pPr>
            <w:r>
              <w:rPr>
                <w:rFonts w:hint="eastAsia"/>
                <w:kern w:val="0"/>
                <w:sz w:val="22"/>
              </w:rPr>
              <w:t>良好</w:t>
            </w:r>
          </w:p>
        </w:tc>
        <w:tc>
          <w:tcPr>
            <w:tcW w:w="66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622E7369" w14:textId="7112546E" w:rsidR="00380561" w:rsidRPr="00993C1B" w:rsidRDefault="00380561" w:rsidP="00F63B33">
            <w:pPr>
              <w:widowControl/>
              <w:spacing w:line="280" w:lineRule="exact"/>
              <w:ind w:right="26"/>
              <w:rPr>
                <w:kern w:val="0"/>
                <w:sz w:val="22"/>
              </w:rPr>
            </w:pPr>
            <w:r>
              <w:rPr>
                <w:rFonts w:hint="eastAsia"/>
                <w:kern w:val="0"/>
                <w:sz w:val="22"/>
              </w:rPr>
              <w:t>合格</w:t>
            </w:r>
          </w:p>
        </w:tc>
      </w:tr>
      <w:tr w:rsidR="00380561" w:rsidRPr="00993C1B" w14:paraId="030D3D28" w14:textId="77777777" w:rsidTr="006B6DDB">
        <w:trPr>
          <w:trHeight w:val="20"/>
        </w:trPr>
        <w:tc>
          <w:tcPr>
            <w:tcW w:w="371" w:type="pct"/>
            <w:vMerge/>
            <w:tcBorders>
              <w:left w:val="single" w:sz="4" w:space="0" w:color="auto"/>
              <w:right w:val="single" w:sz="4" w:space="0" w:color="auto"/>
            </w:tcBorders>
            <w:shd w:val="clear" w:color="auto" w:fill="auto"/>
            <w:vAlign w:val="center"/>
          </w:tcPr>
          <w:p w14:paraId="48251C4F" w14:textId="77777777" w:rsidR="00380561" w:rsidRPr="00993C1B" w:rsidRDefault="00380561" w:rsidP="00F63B33">
            <w:pPr>
              <w:widowControl/>
              <w:spacing w:line="280" w:lineRule="exact"/>
              <w:rPr>
                <w:kern w:val="0"/>
                <w:sz w:val="22"/>
              </w:rPr>
            </w:pPr>
          </w:p>
        </w:tc>
        <w:tc>
          <w:tcPr>
            <w:tcW w:w="510" w:type="pct"/>
            <w:vMerge/>
            <w:tcBorders>
              <w:left w:val="single" w:sz="4" w:space="0" w:color="auto"/>
              <w:right w:val="single" w:sz="4" w:space="0" w:color="auto"/>
            </w:tcBorders>
            <w:vAlign w:val="center"/>
          </w:tcPr>
          <w:p w14:paraId="52BBE215" w14:textId="77777777" w:rsidR="00380561" w:rsidRPr="00993C1B" w:rsidRDefault="00380561" w:rsidP="00F63B33">
            <w:pPr>
              <w:widowControl/>
              <w:spacing w:line="280" w:lineRule="exact"/>
              <w:ind w:right="26"/>
              <w:rPr>
                <w:kern w:val="0"/>
                <w:sz w:val="22"/>
              </w:rPr>
            </w:pPr>
          </w:p>
        </w:tc>
        <w:tc>
          <w:tcPr>
            <w:tcW w:w="587" w:type="pct"/>
            <w:vMerge/>
            <w:tcBorders>
              <w:left w:val="single" w:sz="4" w:space="0" w:color="auto"/>
              <w:right w:val="single" w:sz="4" w:space="0" w:color="auto"/>
            </w:tcBorders>
            <w:vAlign w:val="center"/>
          </w:tcPr>
          <w:p w14:paraId="0CDD223D" w14:textId="77777777" w:rsidR="00380561" w:rsidRPr="00993C1B" w:rsidRDefault="00380561" w:rsidP="00F63B33">
            <w:pPr>
              <w:widowControl/>
              <w:spacing w:line="280" w:lineRule="exact"/>
              <w:ind w:right="26"/>
              <w:rPr>
                <w:kern w:val="0"/>
                <w:sz w:val="22"/>
              </w:rPr>
            </w:pPr>
          </w:p>
        </w:tc>
        <w:tc>
          <w:tcPr>
            <w:tcW w:w="1466" w:type="pct"/>
            <w:vMerge/>
            <w:tcBorders>
              <w:left w:val="single" w:sz="4" w:space="0" w:color="auto"/>
              <w:right w:val="single" w:sz="4" w:space="0" w:color="auto"/>
            </w:tcBorders>
            <w:shd w:val="clear" w:color="auto" w:fill="auto"/>
            <w:vAlign w:val="center"/>
          </w:tcPr>
          <w:p w14:paraId="1A773323" w14:textId="77777777" w:rsidR="00380561" w:rsidRDefault="00380561" w:rsidP="00F63B33">
            <w:pPr>
              <w:widowControl/>
              <w:spacing w:line="280" w:lineRule="exact"/>
              <w:ind w:right="26"/>
              <w:rPr>
                <w:kern w:val="0"/>
                <w:sz w:val="22"/>
              </w:rPr>
            </w:pPr>
          </w:p>
        </w:tc>
        <w:tc>
          <w:tcPr>
            <w:tcW w:w="699"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69F1894C" w14:textId="53EE5239" w:rsidR="00380561" w:rsidRPr="00993C1B" w:rsidRDefault="00E218E5" w:rsidP="00F63B33">
            <w:pPr>
              <w:widowControl/>
              <w:spacing w:line="280" w:lineRule="exact"/>
              <w:ind w:right="26"/>
              <w:rPr>
                <w:kern w:val="0"/>
                <w:sz w:val="22"/>
              </w:rPr>
            </w:pPr>
            <w:r>
              <w:rPr>
                <w:kern w:val="0"/>
                <w:sz w:val="22"/>
              </w:rPr>
              <w:t>2</w:t>
            </w:r>
            <w:r w:rsidR="00106B8F">
              <w:rPr>
                <w:kern w:val="0"/>
                <w:sz w:val="22"/>
              </w:rPr>
              <w:t>6</w:t>
            </w:r>
          </w:p>
        </w:tc>
        <w:tc>
          <w:tcPr>
            <w:tcW w:w="704"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722D22AA" w14:textId="7B073828" w:rsidR="00380561" w:rsidRPr="00993C1B" w:rsidRDefault="00E218E5" w:rsidP="00F63B33">
            <w:pPr>
              <w:widowControl/>
              <w:spacing w:line="280" w:lineRule="exact"/>
              <w:ind w:right="26"/>
              <w:rPr>
                <w:kern w:val="0"/>
                <w:sz w:val="22"/>
              </w:rPr>
            </w:pPr>
            <w:r>
              <w:rPr>
                <w:kern w:val="0"/>
                <w:sz w:val="22"/>
              </w:rPr>
              <w:t>18</w:t>
            </w:r>
          </w:p>
        </w:tc>
        <w:tc>
          <w:tcPr>
            <w:tcW w:w="66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4897CFD7" w14:textId="490BE98C" w:rsidR="00380561" w:rsidRPr="00993C1B" w:rsidRDefault="00E218E5" w:rsidP="00F63B33">
            <w:pPr>
              <w:widowControl/>
              <w:spacing w:line="280" w:lineRule="exact"/>
              <w:ind w:right="26"/>
              <w:rPr>
                <w:kern w:val="0"/>
                <w:sz w:val="22"/>
              </w:rPr>
            </w:pPr>
            <w:r>
              <w:rPr>
                <w:kern w:val="0"/>
                <w:sz w:val="22"/>
              </w:rPr>
              <w:t>12</w:t>
            </w:r>
          </w:p>
        </w:tc>
      </w:tr>
      <w:tr w:rsidR="00380561" w:rsidRPr="00993C1B" w14:paraId="3EF74F5F" w14:textId="77777777" w:rsidTr="006B6DDB">
        <w:trPr>
          <w:trHeight w:val="20"/>
        </w:trPr>
        <w:tc>
          <w:tcPr>
            <w:tcW w:w="371" w:type="pct"/>
            <w:vMerge w:val="restart"/>
            <w:tcBorders>
              <w:left w:val="single" w:sz="4" w:space="0" w:color="auto"/>
              <w:right w:val="single" w:sz="4" w:space="0" w:color="auto"/>
            </w:tcBorders>
            <w:shd w:val="clear" w:color="auto" w:fill="auto"/>
            <w:vAlign w:val="center"/>
          </w:tcPr>
          <w:p w14:paraId="3E9631EC" w14:textId="12DA83DF" w:rsidR="00380561" w:rsidRPr="00993C1B" w:rsidRDefault="00380561" w:rsidP="00F63B33">
            <w:pPr>
              <w:widowControl/>
              <w:spacing w:line="280" w:lineRule="exact"/>
              <w:rPr>
                <w:kern w:val="0"/>
                <w:sz w:val="22"/>
              </w:rPr>
            </w:pPr>
            <w:r>
              <w:rPr>
                <w:rFonts w:hint="eastAsia"/>
                <w:kern w:val="0"/>
                <w:sz w:val="22"/>
              </w:rPr>
              <w:t>2</w:t>
            </w:r>
            <w:r>
              <w:rPr>
                <w:kern w:val="0"/>
                <w:sz w:val="22"/>
              </w:rPr>
              <w:t>.2.12</w:t>
            </w:r>
          </w:p>
        </w:tc>
        <w:tc>
          <w:tcPr>
            <w:tcW w:w="510" w:type="pct"/>
            <w:vMerge/>
            <w:tcBorders>
              <w:left w:val="single" w:sz="4" w:space="0" w:color="auto"/>
              <w:right w:val="single" w:sz="4" w:space="0" w:color="auto"/>
            </w:tcBorders>
            <w:vAlign w:val="center"/>
          </w:tcPr>
          <w:p w14:paraId="23060CD1" w14:textId="77777777" w:rsidR="00380561" w:rsidRPr="00993C1B" w:rsidRDefault="00380561" w:rsidP="00F63B33">
            <w:pPr>
              <w:widowControl/>
              <w:spacing w:line="280" w:lineRule="exact"/>
              <w:ind w:right="26"/>
              <w:rPr>
                <w:kern w:val="0"/>
                <w:sz w:val="22"/>
              </w:rPr>
            </w:pPr>
          </w:p>
        </w:tc>
        <w:tc>
          <w:tcPr>
            <w:tcW w:w="587" w:type="pct"/>
            <w:vMerge/>
            <w:tcBorders>
              <w:left w:val="single" w:sz="4" w:space="0" w:color="auto"/>
              <w:right w:val="single" w:sz="4" w:space="0" w:color="auto"/>
            </w:tcBorders>
            <w:vAlign w:val="center"/>
          </w:tcPr>
          <w:p w14:paraId="3A267ED9" w14:textId="77777777" w:rsidR="00380561" w:rsidRPr="00993C1B" w:rsidRDefault="00380561" w:rsidP="00F63B33">
            <w:pPr>
              <w:widowControl/>
              <w:spacing w:line="280" w:lineRule="exact"/>
              <w:ind w:right="26"/>
              <w:rPr>
                <w:kern w:val="0"/>
                <w:sz w:val="22"/>
              </w:rPr>
            </w:pPr>
          </w:p>
        </w:tc>
        <w:tc>
          <w:tcPr>
            <w:tcW w:w="1466" w:type="pct"/>
            <w:vMerge w:val="restart"/>
            <w:tcBorders>
              <w:left w:val="single" w:sz="4" w:space="0" w:color="auto"/>
              <w:right w:val="single" w:sz="4" w:space="0" w:color="auto"/>
            </w:tcBorders>
            <w:shd w:val="clear" w:color="auto" w:fill="auto"/>
            <w:vAlign w:val="center"/>
          </w:tcPr>
          <w:p w14:paraId="71DD2B43" w14:textId="1B61937D" w:rsidR="00380561" w:rsidRDefault="00380561" w:rsidP="00F63B33">
            <w:pPr>
              <w:widowControl/>
              <w:spacing w:line="280" w:lineRule="exact"/>
              <w:ind w:right="26"/>
              <w:rPr>
                <w:kern w:val="0"/>
                <w:sz w:val="22"/>
              </w:rPr>
            </w:pPr>
            <w:r>
              <w:rPr>
                <w:rFonts w:hint="eastAsia"/>
                <w:kern w:val="0"/>
                <w:sz w:val="22"/>
              </w:rPr>
              <w:t>部长团</w:t>
            </w:r>
          </w:p>
        </w:tc>
        <w:tc>
          <w:tcPr>
            <w:tcW w:w="699"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4CD1A0C6" w14:textId="501AB99F" w:rsidR="00380561" w:rsidRPr="00993C1B" w:rsidRDefault="00380561" w:rsidP="00F63B33">
            <w:pPr>
              <w:widowControl/>
              <w:spacing w:line="280" w:lineRule="exact"/>
              <w:ind w:right="26"/>
              <w:rPr>
                <w:kern w:val="0"/>
                <w:sz w:val="22"/>
              </w:rPr>
            </w:pPr>
            <w:r>
              <w:rPr>
                <w:rFonts w:hint="eastAsia"/>
                <w:kern w:val="0"/>
                <w:sz w:val="22"/>
              </w:rPr>
              <w:t>优秀</w:t>
            </w:r>
          </w:p>
        </w:tc>
        <w:tc>
          <w:tcPr>
            <w:tcW w:w="704"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2111BA73" w14:textId="2C4FF4F6" w:rsidR="00380561" w:rsidRPr="00993C1B" w:rsidRDefault="00380561" w:rsidP="00F63B33">
            <w:pPr>
              <w:widowControl/>
              <w:spacing w:line="280" w:lineRule="exact"/>
              <w:ind w:right="26"/>
              <w:rPr>
                <w:kern w:val="0"/>
                <w:sz w:val="22"/>
              </w:rPr>
            </w:pPr>
            <w:r>
              <w:rPr>
                <w:rFonts w:hint="eastAsia"/>
                <w:kern w:val="0"/>
                <w:sz w:val="22"/>
              </w:rPr>
              <w:t>良好</w:t>
            </w:r>
          </w:p>
        </w:tc>
        <w:tc>
          <w:tcPr>
            <w:tcW w:w="66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402AA48B" w14:textId="12753FEF" w:rsidR="00380561" w:rsidRPr="00993C1B" w:rsidRDefault="00380561" w:rsidP="00F63B33">
            <w:pPr>
              <w:widowControl/>
              <w:spacing w:line="280" w:lineRule="exact"/>
              <w:ind w:right="26"/>
              <w:rPr>
                <w:kern w:val="0"/>
                <w:sz w:val="22"/>
              </w:rPr>
            </w:pPr>
            <w:r>
              <w:rPr>
                <w:rFonts w:hint="eastAsia"/>
                <w:kern w:val="0"/>
                <w:sz w:val="22"/>
              </w:rPr>
              <w:t>合格</w:t>
            </w:r>
          </w:p>
        </w:tc>
      </w:tr>
      <w:tr w:rsidR="00380561" w:rsidRPr="00993C1B" w14:paraId="10D47D92" w14:textId="77777777" w:rsidTr="006B6DDB">
        <w:trPr>
          <w:trHeight w:val="20"/>
        </w:trPr>
        <w:tc>
          <w:tcPr>
            <w:tcW w:w="371" w:type="pct"/>
            <w:vMerge/>
            <w:tcBorders>
              <w:left w:val="single" w:sz="4" w:space="0" w:color="auto"/>
              <w:right w:val="single" w:sz="4" w:space="0" w:color="auto"/>
            </w:tcBorders>
            <w:shd w:val="clear" w:color="auto" w:fill="auto"/>
            <w:vAlign w:val="center"/>
          </w:tcPr>
          <w:p w14:paraId="67B0EE47" w14:textId="77777777" w:rsidR="00380561" w:rsidRPr="00993C1B" w:rsidRDefault="00380561" w:rsidP="00F63B33">
            <w:pPr>
              <w:widowControl/>
              <w:spacing w:line="280" w:lineRule="exact"/>
              <w:rPr>
                <w:kern w:val="0"/>
                <w:sz w:val="22"/>
              </w:rPr>
            </w:pPr>
          </w:p>
        </w:tc>
        <w:tc>
          <w:tcPr>
            <w:tcW w:w="510" w:type="pct"/>
            <w:vMerge/>
            <w:tcBorders>
              <w:left w:val="single" w:sz="4" w:space="0" w:color="auto"/>
              <w:right w:val="single" w:sz="4" w:space="0" w:color="auto"/>
            </w:tcBorders>
            <w:vAlign w:val="center"/>
          </w:tcPr>
          <w:p w14:paraId="09B1F8BB" w14:textId="77777777" w:rsidR="00380561" w:rsidRPr="00993C1B" w:rsidRDefault="00380561" w:rsidP="00F63B33">
            <w:pPr>
              <w:widowControl/>
              <w:spacing w:line="280" w:lineRule="exact"/>
              <w:ind w:right="26"/>
              <w:rPr>
                <w:kern w:val="0"/>
                <w:sz w:val="22"/>
              </w:rPr>
            </w:pPr>
          </w:p>
        </w:tc>
        <w:tc>
          <w:tcPr>
            <w:tcW w:w="587" w:type="pct"/>
            <w:vMerge/>
            <w:tcBorders>
              <w:left w:val="single" w:sz="4" w:space="0" w:color="auto"/>
              <w:right w:val="single" w:sz="4" w:space="0" w:color="auto"/>
            </w:tcBorders>
            <w:vAlign w:val="center"/>
          </w:tcPr>
          <w:p w14:paraId="0B9FD6BC" w14:textId="77777777" w:rsidR="00380561" w:rsidRPr="00993C1B" w:rsidRDefault="00380561" w:rsidP="00F63B33">
            <w:pPr>
              <w:widowControl/>
              <w:spacing w:line="280" w:lineRule="exact"/>
              <w:ind w:right="26"/>
              <w:rPr>
                <w:kern w:val="0"/>
                <w:sz w:val="22"/>
              </w:rPr>
            </w:pPr>
          </w:p>
        </w:tc>
        <w:tc>
          <w:tcPr>
            <w:tcW w:w="1466" w:type="pct"/>
            <w:vMerge/>
            <w:tcBorders>
              <w:left w:val="single" w:sz="4" w:space="0" w:color="auto"/>
              <w:right w:val="single" w:sz="4" w:space="0" w:color="auto"/>
            </w:tcBorders>
            <w:shd w:val="clear" w:color="auto" w:fill="auto"/>
            <w:vAlign w:val="center"/>
          </w:tcPr>
          <w:p w14:paraId="0DFD91A3" w14:textId="77777777" w:rsidR="00380561" w:rsidRDefault="00380561" w:rsidP="00F63B33">
            <w:pPr>
              <w:widowControl/>
              <w:spacing w:line="280" w:lineRule="exact"/>
              <w:ind w:right="26"/>
              <w:rPr>
                <w:kern w:val="0"/>
                <w:sz w:val="22"/>
              </w:rPr>
            </w:pPr>
          </w:p>
        </w:tc>
        <w:tc>
          <w:tcPr>
            <w:tcW w:w="699"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53C8DB8D" w14:textId="04D0A27E" w:rsidR="00380561" w:rsidRDefault="00106B8F" w:rsidP="00F63B33">
            <w:pPr>
              <w:widowControl/>
              <w:spacing w:line="280" w:lineRule="exact"/>
              <w:ind w:right="26"/>
              <w:rPr>
                <w:kern w:val="0"/>
                <w:sz w:val="22"/>
              </w:rPr>
            </w:pPr>
            <w:r>
              <w:rPr>
                <w:kern w:val="0"/>
                <w:sz w:val="22"/>
              </w:rPr>
              <w:t>20</w:t>
            </w:r>
          </w:p>
        </w:tc>
        <w:tc>
          <w:tcPr>
            <w:tcW w:w="704"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5B9B990C" w14:textId="451FC9D4" w:rsidR="00380561" w:rsidRDefault="00E218E5" w:rsidP="00F63B33">
            <w:pPr>
              <w:widowControl/>
              <w:spacing w:line="280" w:lineRule="exact"/>
              <w:ind w:right="26"/>
              <w:rPr>
                <w:kern w:val="0"/>
                <w:sz w:val="22"/>
              </w:rPr>
            </w:pPr>
            <w:r>
              <w:rPr>
                <w:kern w:val="0"/>
                <w:sz w:val="22"/>
              </w:rPr>
              <w:t>12</w:t>
            </w:r>
          </w:p>
        </w:tc>
        <w:tc>
          <w:tcPr>
            <w:tcW w:w="66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7B4B3F9E" w14:textId="561EDD71" w:rsidR="00380561" w:rsidRDefault="00106B8F" w:rsidP="00F63B33">
            <w:pPr>
              <w:widowControl/>
              <w:spacing w:line="280" w:lineRule="exact"/>
              <w:ind w:right="26"/>
              <w:rPr>
                <w:kern w:val="0"/>
                <w:sz w:val="22"/>
              </w:rPr>
            </w:pPr>
            <w:r>
              <w:rPr>
                <w:kern w:val="0"/>
                <w:sz w:val="22"/>
              </w:rPr>
              <w:t>8</w:t>
            </w:r>
          </w:p>
        </w:tc>
      </w:tr>
      <w:tr w:rsidR="00380561" w:rsidRPr="00993C1B" w14:paraId="2516C274" w14:textId="77777777" w:rsidTr="006B6DDB">
        <w:trPr>
          <w:trHeight w:val="20"/>
        </w:trPr>
        <w:tc>
          <w:tcPr>
            <w:tcW w:w="371" w:type="pct"/>
            <w:vMerge w:val="restart"/>
            <w:tcBorders>
              <w:left w:val="single" w:sz="4" w:space="0" w:color="auto"/>
              <w:right w:val="single" w:sz="4" w:space="0" w:color="auto"/>
            </w:tcBorders>
            <w:shd w:val="clear" w:color="auto" w:fill="auto"/>
            <w:vAlign w:val="center"/>
          </w:tcPr>
          <w:p w14:paraId="6ECA28EB" w14:textId="566ABF19" w:rsidR="00380561" w:rsidRPr="00993C1B" w:rsidRDefault="00380561" w:rsidP="00F63B33">
            <w:pPr>
              <w:widowControl/>
              <w:spacing w:line="280" w:lineRule="exact"/>
              <w:rPr>
                <w:kern w:val="0"/>
                <w:sz w:val="22"/>
              </w:rPr>
            </w:pPr>
            <w:r>
              <w:rPr>
                <w:rFonts w:hint="eastAsia"/>
                <w:kern w:val="0"/>
                <w:sz w:val="22"/>
              </w:rPr>
              <w:t>2</w:t>
            </w:r>
            <w:r>
              <w:rPr>
                <w:kern w:val="0"/>
                <w:sz w:val="22"/>
              </w:rPr>
              <w:t>.2.13</w:t>
            </w:r>
          </w:p>
        </w:tc>
        <w:tc>
          <w:tcPr>
            <w:tcW w:w="510" w:type="pct"/>
            <w:vMerge/>
            <w:tcBorders>
              <w:left w:val="single" w:sz="4" w:space="0" w:color="auto"/>
              <w:right w:val="single" w:sz="4" w:space="0" w:color="auto"/>
            </w:tcBorders>
            <w:vAlign w:val="center"/>
          </w:tcPr>
          <w:p w14:paraId="5C90A7D2" w14:textId="77777777" w:rsidR="00380561" w:rsidRPr="00993C1B" w:rsidRDefault="00380561" w:rsidP="00F63B33">
            <w:pPr>
              <w:widowControl/>
              <w:spacing w:line="280" w:lineRule="exact"/>
              <w:ind w:right="26"/>
              <w:rPr>
                <w:kern w:val="0"/>
                <w:sz w:val="22"/>
              </w:rPr>
            </w:pPr>
          </w:p>
        </w:tc>
        <w:tc>
          <w:tcPr>
            <w:tcW w:w="587" w:type="pct"/>
            <w:vMerge/>
            <w:tcBorders>
              <w:left w:val="single" w:sz="4" w:space="0" w:color="auto"/>
              <w:right w:val="single" w:sz="4" w:space="0" w:color="auto"/>
            </w:tcBorders>
            <w:vAlign w:val="center"/>
          </w:tcPr>
          <w:p w14:paraId="34830539" w14:textId="2CAA7AAE" w:rsidR="00380561" w:rsidRPr="00993C1B" w:rsidRDefault="00380561" w:rsidP="00F63B33">
            <w:pPr>
              <w:widowControl/>
              <w:spacing w:line="280" w:lineRule="exact"/>
              <w:ind w:right="26"/>
              <w:rPr>
                <w:kern w:val="0"/>
                <w:sz w:val="22"/>
              </w:rPr>
            </w:pPr>
          </w:p>
        </w:tc>
        <w:tc>
          <w:tcPr>
            <w:tcW w:w="1466" w:type="pct"/>
            <w:vMerge w:val="restart"/>
            <w:tcBorders>
              <w:left w:val="single" w:sz="4" w:space="0" w:color="auto"/>
              <w:right w:val="single" w:sz="4" w:space="0" w:color="auto"/>
            </w:tcBorders>
            <w:shd w:val="clear" w:color="auto" w:fill="auto"/>
            <w:vAlign w:val="center"/>
          </w:tcPr>
          <w:p w14:paraId="216C1EB2" w14:textId="5C91FC8D" w:rsidR="00380561" w:rsidRDefault="00380561" w:rsidP="00F63B33">
            <w:pPr>
              <w:widowControl/>
              <w:spacing w:line="280" w:lineRule="exact"/>
              <w:ind w:right="26"/>
              <w:rPr>
                <w:kern w:val="0"/>
                <w:sz w:val="22"/>
              </w:rPr>
            </w:pPr>
            <w:r>
              <w:rPr>
                <w:rFonts w:hint="eastAsia"/>
                <w:kern w:val="0"/>
                <w:sz w:val="22"/>
              </w:rPr>
              <w:t>干事团</w:t>
            </w:r>
          </w:p>
        </w:tc>
        <w:tc>
          <w:tcPr>
            <w:tcW w:w="699"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4BE254FA" w14:textId="67929CF0" w:rsidR="00380561" w:rsidRDefault="00380561" w:rsidP="00F63B33">
            <w:pPr>
              <w:widowControl/>
              <w:spacing w:line="280" w:lineRule="exact"/>
              <w:ind w:right="26"/>
              <w:rPr>
                <w:kern w:val="0"/>
                <w:sz w:val="22"/>
              </w:rPr>
            </w:pPr>
            <w:r>
              <w:rPr>
                <w:rFonts w:hint="eastAsia"/>
                <w:kern w:val="0"/>
                <w:sz w:val="22"/>
              </w:rPr>
              <w:t>优秀</w:t>
            </w:r>
          </w:p>
        </w:tc>
        <w:tc>
          <w:tcPr>
            <w:tcW w:w="704"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44E2CB25" w14:textId="7E9B9CB8" w:rsidR="00380561" w:rsidRDefault="00380561" w:rsidP="00F63B33">
            <w:pPr>
              <w:widowControl/>
              <w:spacing w:line="280" w:lineRule="exact"/>
              <w:ind w:right="26"/>
              <w:rPr>
                <w:kern w:val="0"/>
                <w:sz w:val="22"/>
              </w:rPr>
            </w:pPr>
            <w:r>
              <w:rPr>
                <w:rFonts w:hint="eastAsia"/>
                <w:kern w:val="0"/>
                <w:sz w:val="22"/>
              </w:rPr>
              <w:t>良好</w:t>
            </w:r>
          </w:p>
        </w:tc>
        <w:tc>
          <w:tcPr>
            <w:tcW w:w="66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4B98197E" w14:textId="32D83083" w:rsidR="00380561" w:rsidRDefault="00380561" w:rsidP="00F63B33">
            <w:pPr>
              <w:widowControl/>
              <w:spacing w:line="280" w:lineRule="exact"/>
              <w:ind w:right="26"/>
              <w:rPr>
                <w:kern w:val="0"/>
                <w:sz w:val="22"/>
              </w:rPr>
            </w:pPr>
            <w:r>
              <w:rPr>
                <w:rFonts w:hint="eastAsia"/>
                <w:kern w:val="0"/>
                <w:sz w:val="22"/>
              </w:rPr>
              <w:t>合格</w:t>
            </w:r>
          </w:p>
        </w:tc>
      </w:tr>
      <w:tr w:rsidR="00380561" w:rsidRPr="00993C1B" w14:paraId="7D11BCA3" w14:textId="77777777" w:rsidTr="006B6DDB">
        <w:trPr>
          <w:trHeight w:val="20"/>
        </w:trPr>
        <w:tc>
          <w:tcPr>
            <w:tcW w:w="371" w:type="pct"/>
            <w:vMerge/>
            <w:tcBorders>
              <w:left w:val="single" w:sz="4" w:space="0" w:color="auto"/>
              <w:right w:val="single" w:sz="4" w:space="0" w:color="auto"/>
            </w:tcBorders>
            <w:shd w:val="clear" w:color="auto" w:fill="auto"/>
            <w:vAlign w:val="center"/>
          </w:tcPr>
          <w:p w14:paraId="0E67C774" w14:textId="77777777" w:rsidR="00380561" w:rsidRPr="00993C1B" w:rsidRDefault="00380561" w:rsidP="00F63B33">
            <w:pPr>
              <w:widowControl/>
              <w:spacing w:line="280" w:lineRule="exact"/>
              <w:rPr>
                <w:kern w:val="0"/>
                <w:sz w:val="22"/>
              </w:rPr>
            </w:pPr>
          </w:p>
        </w:tc>
        <w:tc>
          <w:tcPr>
            <w:tcW w:w="510" w:type="pct"/>
            <w:vMerge/>
            <w:tcBorders>
              <w:left w:val="single" w:sz="4" w:space="0" w:color="auto"/>
              <w:right w:val="single" w:sz="4" w:space="0" w:color="auto"/>
            </w:tcBorders>
            <w:vAlign w:val="center"/>
          </w:tcPr>
          <w:p w14:paraId="3E5B536E" w14:textId="77777777" w:rsidR="00380561" w:rsidRPr="00993C1B" w:rsidRDefault="00380561" w:rsidP="00F63B33">
            <w:pPr>
              <w:widowControl/>
              <w:spacing w:line="280" w:lineRule="exact"/>
              <w:ind w:right="26"/>
              <w:rPr>
                <w:kern w:val="0"/>
                <w:sz w:val="22"/>
              </w:rPr>
            </w:pPr>
          </w:p>
        </w:tc>
        <w:tc>
          <w:tcPr>
            <w:tcW w:w="587" w:type="pct"/>
            <w:vMerge/>
            <w:tcBorders>
              <w:left w:val="single" w:sz="4" w:space="0" w:color="auto"/>
              <w:right w:val="single" w:sz="4" w:space="0" w:color="auto"/>
            </w:tcBorders>
            <w:vAlign w:val="center"/>
          </w:tcPr>
          <w:p w14:paraId="509C75D5" w14:textId="77777777" w:rsidR="00380561" w:rsidRPr="00993C1B" w:rsidRDefault="00380561" w:rsidP="00F63B33">
            <w:pPr>
              <w:widowControl/>
              <w:spacing w:line="280" w:lineRule="exact"/>
              <w:ind w:right="26"/>
              <w:rPr>
                <w:kern w:val="0"/>
                <w:sz w:val="22"/>
              </w:rPr>
            </w:pPr>
          </w:p>
        </w:tc>
        <w:tc>
          <w:tcPr>
            <w:tcW w:w="1466" w:type="pct"/>
            <w:vMerge/>
            <w:tcBorders>
              <w:left w:val="single" w:sz="4" w:space="0" w:color="auto"/>
              <w:right w:val="single" w:sz="4" w:space="0" w:color="auto"/>
            </w:tcBorders>
            <w:shd w:val="clear" w:color="auto" w:fill="auto"/>
            <w:vAlign w:val="center"/>
          </w:tcPr>
          <w:p w14:paraId="1D61422D" w14:textId="77777777" w:rsidR="00380561" w:rsidRDefault="00380561" w:rsidP="00F63B33">
            <w:pPr>
              <w:widowControl/>
              <w:spacing w:line="280" w:lineRule="exact"/>
              <w:ind w:right="26"/>
              <w:rPr>
                <w:kern w:val="0"/>
                <w:sz w:val="22"/>
              </w:rPr>
            </w:pPr>
          </w:p>
        </w:tc>
        <w:tc>
          <w:tcPr>
            <w:tcW w:w="699"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37346B00" w14:textId="51E5779C" w:rsidR="00380561" w:rsidRDefault="00E218E5" w:rsidP="00F63B33">
            <w:pPr>
              <w:widowControl/>
              <w:spacing w:line="280" w:lineRule="exact"/>
              <w:ind w:right="26"/>
              <w:rPr>
                <w:kern w:val="0"/>
                <w:sz w:val="22"/>
              </w:rPr>
            </w:pPr>
            <w:r>
              <w:rPr>
                <w:kern w:val="0"/>
                <w:sz w:val="22"/>
              </w:rPr>
              <w:t>1</w:t>
            </w:r>
            <w:r w:rsidR="00106B8F">
              <w:rPr>
                <w:kern w:val="0"/>
                <w:sz w:val="22"/>
              </w:rPr>
              <w:t>4</w:t>
            </w:r>
          </w:p>
        </w:tc>
        <w:tc>
          <w:tcPr>
            <w:tcW w:w="704"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70F9B0BE" w14:textId="75C751B6" w:rsidR="00380561" w:rsidRDefault="00E218E5" w:rsidP="00F63B33">
            <w:pPr>
              <w:widowControl/>
              <w:spacing w:line="280" w:lineRule="exact"/>
              <w:ind w:right="26"/>
              <w:rPr>
                <w:kern w:val="0"/>
                <w:sz w:val="22"/>
              </w:rPr>
            </w:pPr>
            <w:r>
              <w:rPr>
                <w:kern w:val="0"/>
                <w:sz w:val="22"/>
              </w:rPr>
              <w:t>8</w:t>
            </w:r>
          </w:p>
        </w:tc>
        <w:tc>
          <w:tcPr>
            <w:tcW w:w="66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35FE6FBF" w14:textId="0D6E4FE8" w:rsidR="00380561" w:rsidRDefault="00E218E5" w:rsidP="00F63B33">
            <w:pPr>
              <w:widowControl/>
              <w:spacing w:line="280" w:lineRule="exact"/>
              <w:ind w:right="26"/>
              <w:rPr>
                <w:kern w:val="0"/>
                <w:sz w:val="22"/>
              </w:rPr>
            </w:pPr>
            <w:r>
              <w:rPr>
                <w:kern w:val="0"/>
                <w:sz w:val="22"/>
              </w:rPr>
              <w:t>4</w:t>
            </w:r>
          </w:p>
        </w:tc>
      </w:tr>
      <w:tr w:rsidR="00380561" w:rsidRPr="00993C1B" w14:paraId="2E58EAE5" w14:textId="77777777" w:rsidTr="006B6DDB">
        <w:trPr>
          <w:trHeight w:val="20"/>
        </w:trPr>
        <w:tc>
          <w:tcPr>
            <w:tcW w:w="371" w:type="pct"/>
            <w:vMerge w:val="restart"/>
            <w:tcBorders>
              <w:left w:val="single" w:sz="4" w:space="0" w:color="auto"/>
              <w:right w:val="single" w:sz="4" w:space="0" w:color="auto"/>
            </w:tcBorders>
            <w:shd w:val="clear" w:color="auto" w:fill="auto"/>
            <w:vAlign w:val="center"/>
          </w:tcPr>
          <w:p w14:paraId="4B68CF22" w14:textId="7FB55BA6" w:rsidR="00380561" w:rsidRPr="00993C1B" w:rsidRDefault="00380561" w:rsidP="00D942AF">
            <w:pPr>
              <w:widowControl/>
              <w:spacing w:line="280" w:lineRule="exact"/>
              <w:rPr>
                <w:kern w:val="0"/>
                <w:sz w:val="22"/>
              </w:rPr>
            </w:pPr>
            <w:r>
              <w:rPr>
                <w:rFonts w:hint="eastAsia"/>
                <w:kern w:val="0"/>
                <w:sz w:val="22"/>
              </w:rPr>
              <w:t>2</w:t>
            </w:r>
            <w:r>
              <w:rPr>
                <w:kern w:val="0"/>
                <w:sz w:val="22"/>
              </w:rPr>
              <w:t>.2.14</w:t>
            </w:r>
          </w:p>
        </w:tc>
        <w:tc>
          <w:tcPr>
            <w:tcW w:w="510" w:type="pct"/>
            <w:vMerge/>
            <w:tcBorders>
              <w:left w:val="single" w:sz="4" w:space="0" w:color="auto"/>
              <w:right w:val="single" w:sz="4" w:space="0" w:color="auto"/>
            </w:tcBorders>
            <w:vAlign w:val="center"/>
          </w:tcPr>
          <w:p w14:paraId="0EDF1DDA" w14:textId="77777777" w:rsidR="00380561" w:rsidRPr="00993C1B" w:rsidRDefault="00380561" w:rsidP="00D942AF">
            <w:pPr>
              <w:widowControl/>
              <w:spacing w:line="280" w:lineRule="exact"/>
              <w:ind w:right="26"/>
              <w:rPr>
                <w:kern w:val="0"/>
                <w:sz w:val="22"/>
              </w:rPr>
            </w:pPr>
          </w:p>
        </w:tc>
        <w:tc>
          <w:tcPr>
            <w:tcW w:w="587" w:type="pct"/>
            <w:vMerge w:val="restart"/>
            <w:tcBorders>
              <w:left w:val="single" w:sz="4" w:space="0" w:color="auto"/>
              <w:right w:val="single" w:sz="4" w:space="0" w:color="auto"/>
            </w:tcBorders>
            <w:vAlign w:val="center"/>
          </w:tcPr>
          <w:p w14:paraId="2088E726" w14:textId="65555736" w:rsidR="00380561" w:rsidRPr="00993C1B" w:rsidRDefault="00380561" w:rsidP="00D942AF">
            <w:pPr>
              <w:widowControl/>
              <w:spacing w:line="280" w:lineRule="exact"/>
              <w:ind w:right="26"/>
              <w:rPr>
                <w:kern w:val="0"/>
                <w:sz w:val="22"/>
              </w:rPr>
            </w:pPr>
            <w:r>
              <w:rPr>
                <w:rFonts w:hint="eastAsia"/>
                <w:kern w:val="0"/>
                <w:sz w:val="22"/>
              </w:rPr>
              <w:t>学生社团任职情况</w:t>
            </w:r>
          </w:p>
        </w:tc>
        <w:tc>
          <w:tcPr>
            <w:tcW w:w="1466" w:type="pct"/>
            <w:vMerge w:val="restart"/>
            <w:tcBorders>
              <w:left w:val="single" w:sz="4" w:space="0" w:color="auto"/>
              <w:right w:val="single" w:sz="4" w:space="0" w:color="auto"/>
            </w:tcBorders>
            <w:shd w:val="clear" w:color="auto" w:fill="auto"/>
            <w:vAlign w:val="center"/>
          </w:tcPr>
          <w:p w14:paraId="3F186410" w14:textId="0C43E277" w:rsidR="00380561" w:rsidRDefault="00380561" w:rsidP="00D942AF">
            <w:pPr>
              <w:widowControl/>
              <w:spacing w:line="280" w:lineRule="exact"/>
              <w:ind w:right="26"/>
              <w:rPr>
                <w:kern w:val="0"/>
                <w:sz w:val="22"/>
              </w:rPr>
            </w:pPr>
            <w:r>
              <w:rPr>
                <w:rFonts w:hint="eastAsia"/>
                <w:kern w:val="0"/>
                <w:sz w:val="22"/>
              </w:rPr>
              <w:t>主席团</w:t>
            </w:r>
          </w:p>
        </w:tc>
        <w:tc>
          <w:tcPr>
            <w:tcW w:w="699"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25C389B0" w14:textId="2353A482" w:rsidR="00380561" w:rsidRDefault="00380561" w:rsidP="00D942AF">
            <w:pPr>
              <w:widowControl/>
              <w:spacing w:line="280" w:lineRule="exact"/>
              <w:ind w:right="26"/>
              <w:rPr>
                <w:kern w:val="0"/>
                <w:sz w:val="22"/>
              </w:rPr>
            </w:pPr>
            <w:r>
              <w:rPr>
                <w:rFonts w:hint="eastAsia"/>
                <w:kern w:val="0"/>
                <w:sz w:val="22"/>
              </w:rPr>
              <w:t>优秀</w:t>
            </w:r>
          </w:p>
        </w:tc>
        <w:tc>
          <w:tcPr>
            <w:tcW w:w="704"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5985F08A" w14:textId="5ADAC852" w:rsidR="00380561" w:rsidRDefault="00380561" w:rsidP="00D942AF">
            <w:pPr>
              <w:widowControl/>
              <w:spacing w:line="280" w:lineRule="exact"/>
              <w:ind w:right="26"/>
              <w:rPr>
                <w:kern w:val="0"/>
                <w:sz w:val="22"/>
              </w:rPr>
            </w:pPr>
            <w:r>
              <w:rPr>
                <w:rFonts w:hint="eastAsia"/>
                <w:kern w:val="0"/>
                <w:sz w:val="22"/>
              </w:rPr>
              <w:t>良好</w:t>
            </w:r>
          </w:p>
        </w:tc>
        <w:tc>
          <w:tcPr>
            <w:tcW w:w="66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0269C28A" w14:textId="1643DB5E" w:rsidR="00380561" w:rsidRDefault="00380561" w:rsidP="00D942AF">
            <w:pPr>
              <w:widowControl/>
              <w:spacing w:line="280" w:lineRule="exact"/>
              <w:ind w:right="26"/>
              <w:rPr>
                <w:kern w:val="0"/>
                <w:sz w:val="22"/>
              </w:rPr>
            </w:pPr>
            <w:r>
              <w:rPr>
                <w:rFonts w:hint="eastAsia"/>
                <w:kern w:val="0"/>
                <w:sz w:val="22"/>
              </w:rPr>
              <w:t>合格</w:t>
            </w:r>
          </w:p>
        </w:tc>
      </w:tr>
      <w:tr w:rsidR="00380561" w:rsidRPr="00993C1B" w14:paraId="4F62047B" w14:textId="77777777" w:rsidTr="006B6DDB">
        <w:trPr>
          <w:trHeight w:val="20"/>
        </w:trPr>
        <w:tc>
          <w:tcPr>
            <w:tcW w:w="371" w:type="pct"/>
            <w:vMerge/>
            <w:tcBorders>
              <w:left w:val="single" w:sz="4" w:space="0" w:color="auto"/>
              <w:right w:val="single" w:sz="4" w:space="0" w:color="auto"/>
            </w:tcBorders>
            <w:shd w:val="clear" w:color="auto" w:fill="auto"/>
            <w:vAlign w:val="center"/>
          </w:tcPr>
          <w:p w14:paraId="71623013" w14:textId="77777777" w:rsidR="00380561" w:rsidRPr="00993C1B" w:rsidRDefault="00380561" w:rsidP="00D942AF">
            <w:pPr>
              <w:widowControl/>
              <w:spacing w:line="280" w:lineRule="exact"/>
              <w:rPr>
                <w:kern w:val="0"/>
                <w:sz w:val="22"/>
              </w:rPr>
            </w:pPr>
          </w:p>
        </w:tc>
        <w:tc>
          <w:tcPr>
            <w:tcW w:w="510" w:type="pct"/>
            <w:vMerge/>
            <w:tcBorders>
              <w:left w:val="single" w:sz="4" w:space="0" w:color="auto"/>
              <w:right w:val="single" w:sz="4" w:space="0" w:color="auto"/>
            </w:tcBorders>
            <w:vAlign w:val="center"/>
          </w:tcPr>
          <w:p w14:paraId="5EDB3792" w14:textId="77777777" w:rsidR="00380561" w:rsidRPr="00993C1B" w:rsidRDefault="00380561" w:rsidP="00D942AF">
            <w:pPr>
              <w:widowControl/>
              <w:spacing w:line="280" w:lineRule="exact"/>
              <w:ind w:right="26"/>
              <w:rPr>
                <w:kern w:val="0"/>
                <w:sz w:val="22"/>
              </w:rPr>
            </w:pPr>
          </w:p>
        </w:tc>
        <w:tc>
          <w:tcPr>
            <w:tcW w:w="587" w:type="pct"/>
            <w:vMerge/>
            <w:tcBorders>
              <w:left w:val="single" w:sz="4" w:space="0" w:color="auto"/>
              <w:right w:val="single" w:sz="4" w:space="0" w:color="auto"/>
            </w:tcBorders>
            <w:vAlign w:val="center"/>
          </w:tcPr>
          <w:p w14:paraId="1AEFC0D2" w14:textId="77777777" w:rsidR="00380561" w:rsidRDefault="00380561" w:rsidP="00D942AF">
            <w:pPr>
              <w:widowControl/>
              <w:spacing w:line="280" w:lineRule="exact"/>
              <w:ind w:right="26"/>
              <w:rPr>
                <w:kern w:val="0"/>
                <w:sz w:val="22"/>
              </w:rPr>
            </w:pPr>
          </w:p>
        </w:tc>
        <w:tc>
          <w:tcPr>
            <w:tcW w:w="1466" w:type="pct"/>
            <w:vMerge/>
            <w:tcBorders>
              <w:left w:val="single" w:sz="4" w:space="0" w:color="auto"/>
              <w:right w:val="single" w:sz="4" w:space="0" w:color="auto"/>
            </w:tcBorders>
            <w:shd w:val="clear" w:color="auto" w:fill="auto"/>
            <w:vAlign w:val="center"/>
          </w:tcPr>
          <w:p w14:paraId="7AC4F786" w14:textId="77777777" w:rsidR="00380561" w:rsidRDefault="00380561" w:rsidP="00D942AF">
            <w:pPr>
              <w:widowControl/>
              <w:spacing w:line="280" w:lineRule="exact"/>
              <w:ind w:right="26"/>
              <w:rPr>
                <w:kern w:val="0"/>
                <w:sz w:val="22"/>
              </w:rPr>
            </w:pPr>
          </w:p>
        </w:tc>
        <w:tc>
          <w:tcPr>
            <w:tcW w:w="699"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7158DB91" w14:textId="2FDCFEA4" w:rsidR="00380561" w:rsidRDefault="00CB2795" w:rsidP="00D942AF">
            <w:pPr>
              <w:widowControl/>
              <w:spacing w:line="280" w:lineRule="exact"/>
              <w:ind w:right="26"/>
              <w:rPr>
                <w:kern w:val="0"/>
                <w:sz w:val="22"/>
              </w:rPr>
            </w:pPr>
            <w:r>
              <w:rPr>
                <w:kern w:val="0"/>
                <w:sz w:val="22"/>
              </w:rPr>
              <w:t>18</w:t>
            </w:r>
          </w:p>
        </w:tc>
        <w:tc>
          <w:tcPr>
            <w:tcW w:w="704"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78EC4EAC" w14:textId="61B4C659" w:rsidR="00380561" w:rsidRDefault="00380561" w:rsidP="00D942AF">
            <w:pPr>
              <w:widowControl/>
              <w:spacing w:line="280" w:lineRule="exact"/>
              <w:ind w:right="26"/>
              <w:rPr>
                <w:kern w:val="0"/>
                <w:sz w:val="22"/>
              </w:rPr>
            </w:pPr>
            <w:r>
              <w:rPr>
                <w:rFonts w:hint="eastAsia"/>
                <w:kern w:val="0"/>
                <w:sz w:val="22"/>
              </w:rPr>
              <w:t>1</w:t>
            </w:r>
            <w:r>
              <w:rPr>
                <w:kern w:val="0"/>
                <w:sz w:val="22"/>
              </w:rPr>
              <w:t>4</w:t>
            </w:r>
          </w:p>
        </w:tc>
        <w:tc>
          <w:tcPr>
            <w:tcW w:w="66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1C930636" w14:textId="405272F2" w:rsidR="00380561" w:rsidRDefault="00380561" w:rsidP="00D942AF">
            <w:pPr>
              <w:widowControl/>
              <w:spacing w:line="280" w:lineRule="exact"/>
              <w:ind w:right="26"/>
              <w:rPr>
                <w:kern w:val="0"/>
                <w:sz w:val="22"/>
              </w:rPr>
            </w:pPr>
            <w:r>
              <w:rPr>
                <w:rFonts w:hint="eastAsia"/>
                <w:kern w:val="0"/>
                <w:sz w:val="22"/>
              </w:rPr>
              <w:t>1</w:t>
            </w:r>
            <w:r>
              <w:rPr>
                <w:kern w:val="0"/>
                <w:sz w:val="22"/>
              </w:rPr>
              <w:t>0</w:t>
            </w:r>
          </w:p>
        </w:tc>
      </w:tr>
      <w:tr w:rsidR="00380561" w:rsidRPr="00993C1B" w14:paraId="6297A8CC" w14:textId="77777777" w:rsidTr="006B6DDB">
        <w:trPr>
          <w:trHeight w:val="20"/>
        </w:trPr>
        <w:tc>
          <w:tcPr>
            <w:tcW w:w="371" w:type="pct"/>
            <w:vMerge w:val="restart"/>
            <w:tcBorders>
              <w:left w:val="single" w:sz="4" w:space="0" w:color="auto"/>
              <w:right w:val="single" w:sz="4" w:space="0" w:color="auto"/>
            </w:tcBorders>
            <w:shd w:val="clear" w:color="auto" w:fill="auto"/>
            <w:vAlign w:val="center"/>
          </w:tcPr>
          <w:p w14:paraId="45BB60B2" w14:textId="14DCB592" w:rsidR="00380561" w:rsidRPr="00993C1B" w:rsidRDefault="00380561" w:rsidP="00D942AF">
            <w:pPr>
              <w:widowControl/>
              <w:spacing w:line="280" w:lineRule="exact"/>
              <w:rPr>
                <w:kern w:val="0"/>
                <w:sz w:val="22"/>
              </w:rPr>
            </w:pPr>
            <w:r>
              <w:rPr>
                <w:rFonts w:hint="eastAsia"/>
                <w:kern w:val="0"/>
                <w:sz w:val="22"/>
              </w:rPr>
              <w:t>2</w:t>
            </w:r>
            <w:r>
              <w:rPr>
                <w:kern w:val="0"/>
                <w:sz w:val="22"/>
              </w:rPr>
              <w:t>.2.15</w:t>
            </w:r>
          </w:p>
        </w:tc>
        <w:tc>
          <w:tcPr>
            <w:tcW w:w="510" w:type="pct"/>
            <w:vMerge/>
            <w:tcBorders>
              <w:left w:val="single" w:sz="4" w:space="0" w:color="auto"/>
              <w:right w:val="single" w:sz="4" w:space="0" w:color="auto"/>
            </w:tcBorders>
            <w:vAlign w:val="center"/>
          </w:tcPr>
          <w:p w14:paraId="40795DD0" w14:textId="77777777" w:rsidR="00380561" w:rsidRPr="00993C1B" w:rsidRDefault="00380561" w:rsidP="00D942AF">
            <w:pPr>
              <w:widowControl/>
              <w:spacing w:line="280" w:lineRule="exact"/>
              <w:ind w:right="26"/>
              <w:rPr>
                <w:kern w:val="0"/>
                <w:sz w:val="22"/>
              </w:rPr>
            </w:pPr>
          </w:p>
        </w:tc>
        <w:tc>
          <w:tcPr>
            <w:tcW w:w="587" w:type="pct"/>
            <w:vMerge/>
            <w:tcBorders>
              <w:left w:val="single" w:sz="4" w:space="0" w:color="auto"/>
              <w:right w:val="single" w:sz="4" w:space="0" w:color="auto"/>
            </w:tcBorders>
            <w:vAlign w:val="center"/>
          </w:tcPr>
          <w:p w14:paraId="0B10C38A" w14:textId="77777777" w:rsidR="00380561" w:rsidRDefault="00380561" w:rsidP="00D942AF">
            <w:pPr>
              <w:widowControl/>
              <w:spacing w:line="280" w:lineRule="exact"/>
              <w:ind w:right="26"/>
              <w:rPr>
                <w:kern w:val="0"/>
                <w:sz w:val="22"/>
              </w:rPr>
            </w:pPr>
          </w:p>
        </w:tc>
        <w:tc>
          <w:tcPr>
            <w:tcW w:w="1466" w:type="pct"/>
            <w:vMerge w:val="restart"/>
            <w:tcBorders>
              <w:left w:val="single" w:sz="4" w:space="0" w:color="auto"/>
              <w:right w:val="single" w:sz="4" w:space="0" w:color="auto"/>
            </w:tcBorders>
            <w:shd w:val="clear" w:color="auto" w:fill="auto"/>
            <w:vAlign w:val="center"/>
          </w:tcPr>
          <w:p w14:paraId="1D2A49D8" w14:textId="44435600" w:rsidR="00380561" w:rsidRDefault="00380561" w:rsidP="00D942AF">
            <w:pPr>
              <w:widowControl/>
              <w:spacing w:line="280" w:lineRule="exact"/>
              <w:ind w:right="26"/>
              <w:rPr>
                <w:kern w:val="0"/>
                <w:sz w:val="22"/>
              </w:rPr>
            </w:pPr>
            <w:r>
              <w:rPr>
                <w:rFonts w:hint="eastAsia"/>
                <w:kern w:val="0"/>
                <w:sz w:val="22"/>
              </w:rPr>
              <w:t>部长团</w:t>
            </w:r>
          </w:p>
        </w:tc>
        <w:tc>
          <w:tcPr>
            <w:tcW w:w="699"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7A5FAC98" w14:textId="66472852" w:rsidR="00380561" w:rsidRDefault="00380561" w:rsidP="00D942AF">
            <w:pPr>
              <w:widowControl/>
              <w:spacing w:line="280" w:lineRule="exact"/>
              <w:ind w:right="26"/>
              <w:rPr>
                <w:kern w:val="0"/>
                <w:sz w:val="22"/>
              </w:rPr>
            </w:pPr>
            <w:r>
              <w:rPr>
                <w:rFonts w:hint="eastAsia"/>
                <w:kern w:val="0"/>
                <w:sz w:val="22"/>
              </w:rPr>
              <w:t>优秀</w:t>
            </w:r>
          </w:p>
        </w:tc>
        <w:tc>
          <w:tcPr>
            <w:tcW w:w="704"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436D4E36" w14:textId="52E2C853" w:rsidR="00380561" w:rsidRDefault="00380561" w:rsidP="00D942AF">
            <w:pPr>
              <w:widowControl/>
              <w:spacing w:line="280" w:lineRule="exact"/>
              <w:ind w:right="26"/>
              <w:rPr>
                <w:kern w:val="0"/>
                <w:sz w:val="22"/>
              </w:rPr>
            </w:pPr>
            <w:r>
              <w:rPr>
                <w:rFonts w:hint="eastAsia"/>
                <w:kern w:val="0"/>
                <w:sz w:val="22"/>
              </w:rPr>
              <w:t>良好</w:t>
            </w:r>
          </w:p>
        </w:tc>
        <w:tc>
          <w:tcPr>
            <w:tcW w:w="66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535E455B" w14:textId="612BFFA0" w:rsidR="00380561" w:rsidRDefault="00380561" w:rsidP="00D942AF">
            <w:pPr>
              <w:widowControl/>
              <w:spacing w:line="280" w:lineRule="exact"/>
              <w:ind w:right="26"/>
              <w:rPr>
                <w:kern w:val="0"/>
                <w:sz w:val="22"/>
              </w:rPr>
            </w:pPr>
            <w:r>
              <w:rPr>
                <w:rFonts w:hint="eastAsia"/>
                <w:kern w:val="0"/>
                <w:sz w:val="22"/>
              </w:rPr>
              <w:t>合格</w:t>
            </w:r>
          </w:p>
        </w:tc>
      </w:tr>
      <w:tr w:rsidR="00380561" w:rsidRPr="00993C1B" w14:paraId="03124E47" w14:textId="77777777" w:rsidTr="006B6DDB">
        <w:trPr>
          <w:trHeight w:val="20"/>
        </w:trPr>
        <w:tc>
          <w:tcPr>
            <w:tcW w:w="371" w:type="pct"/>
            <w:vMerge/>
            <w:tcBorders>
              <w:left w:val="single" w:sz="4" w:space="0" w:color="auto"/>
              <w:right w:val="single" w:sz="4" w:space="0" w:color="auto"/>
            </w:tcBorders>
            <w:shd w:val="clear" w:color="auto" w:fill="auto"/>
            <w:vAlign w:val="center"/>
          </w:tcPr>
          <w:p w14:paraId="2851537F" w14:textId="77777777" w:rsidR="00380561" w:rsidRPr="00993C1B" w:rsidRDefault="00380561" w:rsidP="00D942AF">
            <w:pPr>
              <w:widowControl/>
              <w:spacing w:line="280" w:lineRule="exact"/>
              <w:rPr>
                <w:kern w:val="0"/>
                <w:sz w:val="22"/>
              </w:rPr>
            </w:pPr>
          </w:p>
        </w:tc>
        <w:tc>
          <w:tcPr>
            <w:tcW w:w="510" w:type="pct"/>
            <w:vMerge/>
            <w:tcBorders>
              <w:left w:val="single" w:sz="4" w:space="0" w:color="auto"/>
              <w:right w:val="single" w:sz="4" w:space="0" w:color="auto"/>
            </w:tcBorders>
            <w:vAlign w:val="center"/>
          </w:tcPr>
          <w:p w14:paraId="52FCECA7" w14:textId="77777777" w:rsidR="00380561" w:rsidRPr="00993C1B" w:rsidRDefault="00380561" w:rsidP="00D942AF">
            <w:pPr>
              <w:widowControl/>
              <w:spacing w:line="280" w:lineRule="exact"/>
              <w:ind w:right="26"/>
              <w:rPr>
                <w:kern w:val="0"/>
                <w:sz w:val="22"/>
              </w:rPr>
            </w:pPr>
          </w:p>
        </w:tc>
        <w:tc>
          <w:tcPr>
            <w:tcW w:w="587" w:type="pct"/>
            <w:vMerge/>
            <w:tcBorders>
              <w:left w:val="single" w:sz="4" w:space="0" w:color="auto"/>
              <w:right w:val="single" w:sz="4" w:space="0" w:color="auto"/>
            </w:tcBorders>
            <w:vAlign w:val="center"/>
          </w:tcPr>
          <w:p w14:paraId="4C0FA160" w14:textId="77777777" w:rsidR="00380561" w:rsidRDefault="00380561" w:rsidP="00D942AF">
            <w:pPr>
              <w:widowControl/>
              <w:spacing w:line="280" w:lineRule="exact"/>
              <w:ind w:right="26"/>
              <w:rPr>
                <w:kern w:val="0"/>
                <w:sz w:val="22"/>
              </w:rPr>
            </w:pPr>
          </w:p>
        </w:tc>
        <w:tc>
          <w:tcPr>
            <w:tcW w:w="1466" w:type="pct"/>
            <w:vMerge/>
            <w:tcBorders>
              <w:left w:val="single" w:sz="4" w:space="0" w:color="auto"/>
              <w:right w:val="single" w:sz="4" w:space="0" w:color="auto"/>
            </w:tcBorders>
            <w:shd w:val="clear" w:color="auto" w:fill="auto"/>
            <w:vAlign w:val="center"/>
          </w:tcPr>
          <w:p w14:paraId="0EAED07F" w14:textId="74B78641" w:rsidR="00380561" w:rsidRDefault="00380561" w:rsidP="00D942AF">
            <w:pPr>
              <w:widowControl/>
              <w:spacing w:line="280" w:lineRule="exact"/>
              <w:ind w:right="26"/>
              <w:rPr>
                <w:kern w:val="0"/>
                <w:sz w:val="22"/>
              </w:rPr>
            </w:pPr>
          </w:p>
        </w:tc>
        <w:tc>
          <w:tcPr>
            <w:tcW w:w="699"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63814BD6" w14:textId="2C142470" w:rsidR="00380561" w:rsidRDefault="00CB2795" w:rsidP="00D942AF">
            <w:pPr>
              <w:widowControl/>
              <w:spacing w:line="280" w:lineRule="exact"/>
              <w:ind w:right="26"/>
              <w:rPr>
                <w:kern w:val="0"/>
                <w:sz w:val="22"/>
              </w:rPr>
            </w:pPr>
            <w:r>
              <w:rPr>
                <w:kern w:val="0"/>
                <w:sz w:val="22"/>
              </w:rPr>
              <w:t>10</w:t>
            </w:r>
          </w:p>
        </w:tc>
        <w:tc>
          <w:tcPr>
            <w:tcW w:w="704"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72473751" w14:textId="0ED5688A" w:rsidR="00380561" w:rsidRDefault="00380561" w:rsidP="00D942AF">
            <w:pPr>
              <w:widowControl/>
              <w:spacing w:line="280" w:lineRule="exact"/>
              <w:ind w:right="26"/>
              <w:rPr>
                <w:kern w:val="0"/>
                <w:sz w:val="22"/>
              </w:rPr>
            </w:pPr>
            <w:r>
              <w:rPr>
                <w:rFonts w:hint="eastAsia"/>
                <w:kern w:val="0"/>
                <w:sz w:val="22"/>
              </w:rPr>
              <w:t>8</w:t>
            </w:r>
          </w:p>
        </w:tc>
        <w:tc>
          <w:tcPr>
            <w:tcW w:w="66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312211D1" w14:textId="2C1838F8" w:rsidR="00380561" w:rsidRDefault="00380561" w:rsidP="00D942AF">
            <w:pPr>
              <w:widowControl/>
              <w:spacing w:line="280" w:lineRule="exact"/>
              <w:ind w:right="26"/>
              <w:rPr>
                <w:kern w:val="0"/>
                <w:sz w:val="22"/>
              </w:rPr>
            </w:pPr>
            <w:r>
              <w:rPr>
                <w:rFonts w:hint="eastAsia"/>
                <w:kern w:val="0"/>
                <w:sz w:val="22"/>
              </w:rPr>
              <w:t>4</w:t>
            </w:r>
          </w:p>
        </w:tc>
      </w:tr>
      <w:tr w:rsidR="00380561" w:rsidRPr="00993C1B" w14:paraId="028C8A96" w14:textId="77777777" w:rsidTr="006B6DDB">
        <w:trPr>
          <w:trHeight w:val="20"/>
        </w:trPr>
        <w:tc>
          <w:tcPr>
            <w:tcW w:w="371" w:type="pct"/>
            <w:vMerge w:val="restart"/>
            <w:tcBorders>
              <w:left w:val="single" w:sz="4" w:space="0" w:color="auto"/>
              <w:right w:val="single" w:sz="4" w:space="0" w:color="auto"/>
            </w:tcBorders>
            <w:shd w:val="clear" w:color="auto" w:fill="auto"/>
            <w:vAlign w:val="center"/>
          </w:tcPr>
          <w:p w14:paraId="6F728845" w14:textId="15D9B2AB" w:rsidR="00380561" w:rsidRPr="00993C1B" w:rsidRDefault="00380561" w:rsidP="00D942AF">
            <w:pPr>
              <w:widowControl/>
              <w:spacing w:line="280" w:lineRule="exact"/>
              <w:rPr>
                <w:kern w:val="0"/>
                <w:sz w:val="22"/>
              </w:rPr>
            </w:pPr>
            <w:r>
              <w:rPr>
                <w:rFonts w:hint="eastAsia"/>
                <w:kern w:val="0"/>
                <w:sz w:val="22"/>
              </w:rPr>
              <w:t>2</w:t>
            </w:r>
            <w:r>
              <w:rPr>
                <w:kern w:val="0"/>
                <w:sz w:val="22"/>
              </w:rPr>
              <w:t>.2.16</w:t>
            </w:r>
          </w:p>
        </w:tc>
        <w:tc>
          <w:tcPr>
            <w:tcW w:w="510" w:type="pct"/>
            <w:vMerge/>
            <w:tcBorders>
              <w:left w:val="single" w:sz="4" w:space="0" w:color="auto"/>
              <w:right w:val="single" w:sz="4" w:space="0" w:color="auto"/>
            </w:tcBorders>
            <w:vAlign w:val="center"/>
          </w:tcPr>
          <w:p w14:paraId="17E2A964" w14:textId="77777777" w:rsidR="00380561" w:rsidRPr="00993C1B" w:rsidRDefault="00380561" w:rsidP="00D942AF">
            <w:pPr>
              <w:widowControl/>
              <w:spacing w:line="280" w:lineRule="exact"/>
              <w:ind w:right="26"/>
              <w:rPr>
                <w:kern w:val="0"/>
                <w:sz w:val="22"/>
              </w:rPr>
            </w:pPr>
          </w:p>
        </w:tc>
        <w:tc>
          <w:tcPr>
            <w:tcW w:w="587" w:type="pct"/>
            <w:vMerge/>
            <w:tcBorders>
              <w:left w:val="single" w:sz="4" w:space="0" w:color="auto"/>
              <w:right w:val="single" w:sz="4" w:space="0" w:color="auto"/>
            </w:tcBorders>
            <w:vAlign w:val="center"/>
          </w:tcPr>
          <w:p w14:paraId="6D893193" w14:textId="77777777" w:rsidR="00380561" w:rsidRDefault="00380561" w:rsidP="00D942AF">
            <w:pPr>
              <w:widowControl/>
              <w:spacing w:line="280" w:lineRule="exact"/>
              <w:ind w:right="26"/>
              <w:rPr>
                <w:kern w:val="0"/>
                <w:sz w:val="22"/>
              </w:rPr>
            </w:pPr>
          </w:p>
        </w:tc>
        <w:tc>
          <w:tcPr>
            <w:tcW w:w="1466" w:type="pct"/>
            <w:vMerge w:val="restart"/>
            <w:tcBorders>
              <w:left w:val="single" w:sz="4" w:space="0" w:color="auto"/>
              <w:right w:val="single" w:sz="4" w:space="0" w:color="auto"/>
            </w:tcBorders>
            <w:shd w:val="clear" w:color="auto" w:fill="auto"/>
            <w:vAlign w:val="center"/>
          </w:tcPr>
          <w:p w14:paraId="433FC2D9" w14:textId="6FFA9768" w:rsidR="00380561" w:rsidRDefault="00380561" w:rsidP="00D942AF">
            <w:pPr>
              <w:widowControl/>
              <w:spacing w:line="280" w:lineRule="exact"/>
              <w:ind w:right="26"/>
              <w:rPr>
                <w:kern w:val="0"/>
                <w:sz w:val="22"/>
              </w:rPr>
            </w:pPr>
            <w:r>
              <w:rPr>
                <w:rFonts w:hint="eastAsia"/>
                <w:kern w:val="0"/>
                <w:sz w:val="22"/>
              </w:rPr>
              <w:t>干事团</w:t>
            </w:r>
          </w:p>
        </w:tc>
        <w:tc>
          <w:tcPr>
            <w:tcW w:w="699"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0022CEC9" w14:textId="7B8F5B67" w:rsidR="00380561" w:rsidRDefault="00380561" w:rsidP="00D942AF">
            <w:pPr>
              <w:widowControl/>
              <w:spacing w:line="280" w:lineRule="exact"/>
              <w:ind w:right="26"/>
              <w:rPr>
                <w:kern w:val="0"/>
                <w:sz w:val="22"/>
              </w:rPr>
            </w:pPr>
            <w:r>
              <w:rPr>
                <w:rFonts w:hint="eastAsia"/>
                <w:kern w:val="0"/>
                <w:sz w:val="22"/>
              </w:rPr>
              <w:t>优秀</w:t>
            </w:r>
          </w:p>
        </w:tc>
        <w:tc>
          <w:tcPr>
            <w:tcW w:w="704"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5263A13A" w14:textId="45B26A8A" w:rsidR="00380561" w:rsidRDefault="00380561" w:rsidP="00D942AF">
            <w:pPr>
              <w:widowControl/>
              <w:spacing w:line="280" w:lineRule="exact"/>
              <w:ind w:right="26"/>
              <w:rPr>
                <w:kern w:val="0"/>
                <w:sz w:val="22"/>
              </w:rPr>
            </w:pPr>
            <w:r>
              <w:rPr>
                <w:rFonts w:hint="eastAsia"/>
                <w:kern w:val="0"/>
                <w:sz w:val="22"/>
              </w:rPr>
              <w:t>良好</w:t>
            </w:r>
          </w:p>
        </w:tc>
        <w:tc>
          <w:tcPr>
            <w:tcW w:w="66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532D0E5B" w14:textId="68AE0E2A" w:rsidR="00380561" w:rsidRDefault="00380561" w:rsidP="00D942AF">
            <w:pPr>
              <w:widowControl/>
              <w:spacing w:line="280" w:lineRule="exact"/>
              <w:ind w:right="26"/>
              <w:rPr>
                <w:kern w:val="0"/>
                <w:sz w:val="22"/>
              </w:rPr>
            </w:pPr>
            <w:r>
              <w:rPr>
                <w:rFonts w:hint="eastAsia"/>
                <w:kern w:val="0"/>
                <w:sz w:val="22"/>
              </w:rPr>
              <w:t>合格</w:t>
            </w:r>
          </w:p>
        </w:tc>
      </w:tr>
      <w:tr w:rsidR="00380561" w:rsidRPr="00993C1B" w14:paraId="6ACDC7D1" w14:textId="77777777" w:rsidTr="006B6DDB">
        <w:trPr>
          <w:trHeight w:val="20"/>
        </w:trPr>
        <w:tc>
          <w:tcPr>
            <w:tcW w:w="371" w:type="pct"/>
            <w:vMerge/>
            <w:tcBorders>
              <w:left w:val="single" w:sz="4" w:space="0" w:color="auto"/>
              <w:right w:val="single" w:sz="4" w:space="0" w:color="auto"/>
            </w:tcBorders>
            <w:shd w:val="clear" w:color="auto" w:fill="auto"/>
            <w:vAlign w:val="center"/>
          </w:tcPr>
          <w:p w14:paraId="52B5CFCA" w14:textId="77777777" w:rsidR="00380561" w:rsidRPr="00993C1B" w:rsidRDefault="00380561" w:rsidP="00D942AF">
            <w:pPr>
              <w:widowControl/>
              <w:spacing w:line="280" w:lineRule="exact"/>
              <w:rPr>
                <w:kern w:val="0"/>
                <w:sz w:val="22"/>
              </w:rPr>
            </w:pPr>
          </w:p>
        </w:tc>
        <w:tc>
          <w:tcPr>
            <w:tcW w:w="510" w:type="pct"/>
            <w:vMerge/>
            <w:tcBorders>
              <w:left w:val="single" w:sz="4" w:space="0" w:color="auto"/>
              <w:right w:val="single" w:sz="4" w:space="0" w:color="auto"/>
            </w:tcBorders>
            <w:vAlign w:val="center"/>
          </w:tcPr>
          <w:p w14:paraId="23F165A1" w14:textId="77777777" w:rsidR="00380561" w:rsidRPr="00993C1B" w:rsidRDefault="00380561" w:rsidP="00D942AF">
            <w:pPr>
              <w:widowControl/>
              <w:spacing w:line="280" w:lineRule="exact"/>
              <w:ind w:right="26"/>
              <w:rPr>
                <w:kern w:val="0"/>
                <w:sz w:val="22"/>
              </w:rPr>
            </w:pPr>
          </w:p>
        </w:tc>
        <w:tc>
          <w:tcPr>
            <w:tcW w:w="587" w:type="pct"/>
            <w:vMerge/>
            <w:tcBorders>
              <w:left w:val="single" w:sz="4" w:space="0" w:color="auto"/>
              <w:right w:val="single" w:sz="4" w:space="0" w:color="auto"/>
            </w:tcBorders>
            <w:vAlign w:val="center"/>
          </w:tcPr>
          <w:p w14:paraId="7ED4A4E1" w14:textId="2E35C979" w:rsidR="00380561" w:rsidRDefault="00380561" w:rsidP="00D942AF">
            <w:pPr>
              <w:widowControl/>
              <w:spacing w:line="280" w:lineRule="exact"/>
              <w:ind w:right="26"/>
              <w:rPr>
                <w:kern w:val="0"/>
                <w:sz w:val="22"/>
              </w:rPr>
            </w:pPr>
          </w:p>
        </w:tc>
        <w:tc>
          <w:tcPr>
            <w:tcW w:w="1466" w:type="pct"/>
            <w:vMerge/>
            <w:tcBorders>
              <w:left w:val="single" w:sz="4" w:space="0" w:color="auto"/>
              <w:right w:val="single" w:sz="4" w:space="0" w:color="auto"/>
            </w:tcBorders>
            <w:shd w:val="clear" w:color="auto" w:fill="auto"/>
            <w:vAlign w:val="center"/>
          </w:tcPr>
          <w:p w14:paraId="3EC6524F" w14:textId="2C009A8C" w:rsidR="00380561" w:rsidRDefault="00380561" w:rsidP="00D942AF">
            <w:pPr>
              <w:widowControl/>
              <w:spacing w:line="280" w:lineRule="exact"/>
              <w:ind w:right="26"/>
              <w:rPr>
                <w:kern w:val="0"/>
                <w:sz w:val="22"/>
              </w:rPr>
            </w:pPr>
          </w:p>
        </w:tc>
        <w:tc>
          <w:tcPr>
            <w:tcW w:w="699"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5950833B" w14:textId="03389CAA" w:rsidR="00380561" w:rsidRDefault="008735FC" w:rsidP="00D942AF">
            <w:pPr>
              <w:widowControl/>
              <w:spacing w:line="280" w:lineRule="exact"/>
              <w:ind w:right="26"/>
              <w:rPr>
                <w:kern w:val="0"/>
                <w:sz w:val="22"/>
              </w:rPr>
            </w:pPr>
            <w:r>
              <w:rPr>
                <w:kern w:val="0"/>
                <w:sz w:val="22"/>
              </w:rPr>
              <w:t>4</w:t>
            </w:r>
          </w:p>
        </w:tc>
        <w:tc>
          <w:tcPr>
            <w:tcW w:w="704"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00C742CF" w14:textId="45EC5F80" w:rsidR="00380561" w:rsidRDefault="008735FC" w:rsidP="00D942AF">
            <w:pPr>
              <w:widowControl/>
              <w:spacing w:line="280" w:lineRule="exact"/>
              <w:ind w:right="26"/>
              <w:rPr>
                <w:kern w:val="0"/>
                <w:sz w:val="22"/>
              </w:rPr>
            </w:pPr>
            <w:r>
              <w:rPr>
                <w:kern w:val="0"/>
                <w:sz w:val="22"/>
              </w:rPr>
              <w:t>2</w:t>
            </w:r>
          </w:p>
        </w:tc>
        <w:tc>
          <w:tcPr>
            <w:tcW w:w="66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775AA08A" w14:textId="4B023EFA" w:rsidR="00380561" w:rsidRDefault="008735FC" w:rsidP="00D942AF">
            <w:pPr>
              <w:widowControl/>
              <w:spacing w:line="280" w:lineRule="exact"/>
              <w:ind w:right="26"/>
              <w:rPr>
                <w:kern w:val="0"/>
                <w:sz w:val="22"/>
              </w:rPr>
            </w:pPr>
            <w:r>
              <w:rPr>
                <w:kern w:val="0"/>
                <w:sz w:val="22"/>
              </w:rPr>
              <w:t>1</w:t>
            </w:r>
          </w:p>
        </w:tc>
      </w:tr>
      <w:tr w:rsidR="00380561" w:rsidRPr="00993C1B" w14:paraId="51C4F998" w14:textId="77777777" w:rsidTr="006B6DDB">
        <w:trPr>
          <w:trHeight w:val="20"/>
        </w:trPr>
        <w:tc>
          <w:tcPr>
            <w:tcW w:w="371" w:type="pct"/>
            <w:vMerge w:val="restart"/>
            <w:tcBorders>
              <w:left w:val="single" w:sz="4" w:space="0" w:color="auto"/>
              <w:right w:val="single" w:sz="4" w:space="0" w:color="auto"/>
            </w:tcBorders>
            <w:shd w:val="clear" w:color="auto" w:fill="auto"/>
            <w:vAlign w:val="center"/>
          </w:tcPr>
          <w:p w14:paraId="4E5E0FB5" w14:textId="6FE5261F" w:rsidR="00380561" w:rsidRPr="00993C1B" w:rsidRDefault="00380561" w:rsidP="00D942AF">
            <w:pPr>
              <w:widowControl/>
              <w:spacing w:line="280" w:lineRule="exact"/>
              <w:rPr>
                <w:kern w:val="0"/>
                <w:sz w:val="22"/>
              </w:rPr>
            </w:pPr>
            <w:r>
              <w:rPr>
                <w:rFonts w:hint="eastAsia"/>
                <w:kern w:val="0"/>
                <w:sz w:val="22"/>
              </w:rPr>
              <w:t>2</w:t>
            </w:r>
            <w:r>
              <w:rPr>
                <w:kern w:val="0"/>
                <w:sz w:val="22"/>
              </w:rPr>
              <w:t>.2.17</w:t>
            </w:r>
          </w:p>
        </w:tc>
        <w:tc>
          <w:tcPr>
            <w:tcW w:w="510" w:type="pct"/>
            <w:vMerge/>
            <w:tcBorders>
              <w:left w:val="single" w:sz="4" w:space="0" w:color="auto"/>
              <w:right w:val="single" w:sz="4" w:space="0" w:color="auto"/>
            </w:tcBorders>
            <w:vAlign w:val="center"/>
          </w:tcPr>
          <w:p w14:paraId="098D803B" w14:textId="77777777" w:rsidR="00380561" w:rsidRPr="00993C1B" w:rsidRDefault="00380561" w:rsidP="00D942AF">
            <w:pPr>
              <w:widowControl/>
              <w:spacing w:line="280" w:lineRule="exact"/>
              <w:ind w:right="26"/>
              <w:rPr>
                <w:kern w:val="0"/>
                <w:sz w:val="22"/>
              </w:rPr>
            </w:pPr>
          </w:p>
        </w:tc>
        <w:tc>
          <w:tcPr>
            <w:tcW w:w="587" w:type="pct"/>
            <w:vMerge w:val="restart"/>
            <w:tcBorders>
              <w:left w:val="single" w:sz="4" w:space="0" w:color="auto"/>
              <w:right w:val="single" w:sz="4" w:space="0" w:color="auto"/>
            </w:tcBorders>
            <w:vAlign w:val="center"/>
          </w:tcPr>
          <w:p w14:paraId="147D0165" w14:textId="1A8213B9" w:rsidR="00380561" w:rsidRPr="00993C1B" w:rsidRDefault="00380561" w:rsidP="00D942AF">
            <w:pPr>
              <w:widowControl/>
              <w:spacing w:line="280" w:lineRule="exact"/>
              <w:ind w:right="26"/>
              <w:rPr>
                <w:kern w:val="0"/>
                <w:sz w:val="22"/>
              </w:rPr>
            </w:pPr>
            <w:r>
              <w:rPr>
                <w:rFonts w:hint="eastAsia"/>
                <w:kern w:val="0"/>
                <w:sz w:val="22"/>
              </w:rPr>
              <w:t>宿舍任职情况</w:t>
            </w:r>
          </w:p>
        </w:tc>
        <w:tc>
          <w:tcPr>
            <w:tcW w:w="1466" w:type="pct"/>
            <w:vMerge w:val="restart"/>
            <w:tcBorders>
              <w:left w:val="single" w:sz="4" w:space="0" w:color="auto"/>
              <w:right w:val="single" w:sz="4" w:space="0" w:color="auto"/>
            </w:tcBorders>
            <w:shd w:val="clear" w:color="auto" w:fill="auto"/>
            <w:vAlign w:val="center"/>
          </w:tcPr>
          <w:p w14:paraId="1AAB4EBE" w14:textId="0B3B71A8" w:rsidR="00380561" w:rsidRDefault="00380561" w:rsidP="00D942AF">
            <w:pPr>
              <w:widowControl/>
              <w:spacing w:line="280" w:lineRule="exact"/>
              <w:ind w:right="26"/>
              <w:rPr>
                <w:kern w:val="0"/>
                <w:sz w:val="22"/>
              </w:rPr>
            </w:pPr>
            <w:r>
              <w:rPr>
                <w:rFonts w:hint="eastAsia"/>
                <w:kern w:val="0"/>
                <w:sz w:val="22"/>
              </w:rPr>
              <w:t>层长、宿舍长</w:t>
            </w:r>
          </w:p>
        </w:tc>
        <w:tc>
          <w:tcPr>
            <w:tcW w:w="699"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38F89AB4" w14:textId="0283FE85" w:rsidR="00380561" w:rsidRDefault="00380561" w:rsidP="00D942AF">
            <w:pPr>
              <w:widowControl/>
              <w:spacing w:line="280" w:lineRule="exact"/>
              <w:ind w:right="26"/>
              <w:rPr>
                <w:kern w:val="0"/>
                <w:sz w:val="22"/>
              </w:rPr>
            </w:pPr>
            <w:r>
              <w:rPr>
                <w:rFonts w:hint="eastAsia"/>
                <w:kern w:val="0"/>
                <w:sz w:val="22"/>
              </w:rPr>
              <w:t>优秀</w:t>
            </w:r>
          </w:p>
        </w:tc>
        <w:tc>
          <w:tcPr>
            <w:tcW w:w="704"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3453B067" w14:textId="1CC7E88B" w:rsidR="00380561" w:rsidRDefault="00380561" w:rsidP="00D942AF">
            <w:pPr>
              <w:widowControl/>
              <w:spacing w:line="280" w:lineRule="exact"/>
              <w:ind w:right="26"/>
              <w:rPr>
                <w:kern w:val="0"/>
                <w:sz w:val="22"/>
              </w:rPr>
            </w:pPr>
            <w:r>
              <w:rPr>
                <w:rFonts w:hint="eastAsia"/>
                <w:kern w:val="0"/>
                <w:sz w:val="22"/>
              </w:rPr>
              <w:t>良好</w:t>
            </w:r>
          </w:p>
        </w:tc>
        <w:tc>
          <w:tcPr>
            <w:tcW w:w="66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09A31E10" w14:textId="3C30E721" w:rsidR="00380561" w:rsidRDefault="00380561" w:rsidP="00D942AF">
            <w:pPr>
              <w:widowControl/>
              <w:spacing w:line="280" w:lineRule="exact"/>
              <w:ind w:right="26"/>
              <w:rPr>
                <w:kern w:val="0"/>
                <w:sz w:val="22"/>
              </w:rPr>
            </w:pPr>
            <w:r>
              <w:rPr>
                <w:rFonts w:hint="eastAsia"/>
                <w:kern w:val="0"/>
                <w:sz w:val="22"/>
              </w:rPr>
              <w:t>合格</w:t>
            </w:r>
          </w:p>
        </w:tc>
      </w:tr>
      <w:tr w:rsidR="00380561" w:rsidRPr="00993C1B" w14:paraId="01CC72ED" w14:textId="77777777" w:rsidTr="006B6DDB">
        <w:trPr>
          <w:trHeight w:val="20"/>
        </w:trPr>
        <w:tc>
          <w:tcPr>
            <w:tcW w:w="371" w:type="pct"/>
            <w:vMerge/>
            <w:tcBorders>
              <w:left w:val="single" w:sz="4" w:space="0" w:color="auto"/>
              <w:right w:val="single" w:sz="4" w:space="0" w:color="auto"/>
            </w:tcBorders>
            <w:shd w:val="clear" w:color="auto" w:fill="auto"/>
            <w:vAlign w:val="center"/>
          </w:tcPr>
          <w:p w14:paraId="0D7B8955" w14:textId="77777777" w:rsidR="00380561" w:rsidRPr="00993C1B" w:rsidRDefault="00380561" w:rsidP="00D942AF">
            <w:pPr>
              <w:widowControl/>
              <w:spacing w:line="280" w:lineRule="exact"/>
              <w:rPr>
                <w:kern w:val="0"/>
                <w:sz w:val="22"/>
              </w:rPr>
            </w:pPr>
          </w:p>
        </w:tc>
        <w:tc>
          <w:tcPr>
            <w:tcW w:w="510" w:type="pct"/>
            <w:vMerge/>
            <w:tcBorders>
              <w:left w:val="single" w:sz="4" w:space="0" w:color="auto"/>
              <w:right w:val="single" w:sz="4" w:space="0" w:color="auto"/>
            </w:tcBorders>
            <w:vAlign w:val="center"/>
          </w:tcPr>
          <w:p w14:paraId="575037AD" w14:textId="77777777" w:rsidR="00380561" w:rsidRPr="00993C1B" w:rsidRDefault="00380561" w:rsidP="00D942AF">
            <w:pPr>
              <w:widowControl/>
              <w:spacing w:line="280" w:lineRule="exact"/>
              <w:ind w:right="26"/>
              <w:rPr>
                <w:kern w:val="0"/>
                <w:sz w:val="22"/>
              </w:rPr>
            </w:pPr>
          </w:p>
        </w:tc>
        <w:tc>
          <w:tcPr>
            <w:tcW w:w="587" w:type="pct"/>
            <w:vMerge/>
            <w:tcBorders>
              <w:left w:val="single" w:sz="4" w:space="0" w:color="auto"/>
              <w:right w:val="single" w:sz="4" w:space="0" w:color="auto"/>
            </w:tcBorders>
            <w:vAlign w:val="center"/>
          </w:tcPr>
          <w:p w14:paraId="3B74D1B9" w14:textId="77777777" w:rsidR="00380561" w:rsidRPr="00993C1B" w:rsidRDefault="00380561" w:rsidP="00D942AF">
            <w:pPr>
              <w:widowControl/>
              <w:spacing w:line="280" w:lineRule="exact"/>
              <w:ind w:right="26"/>
              <w:rPr>
                <w:kern w:val="0"/>
                <w:sz w:val="22"/>
              </w:rPr>
            </w:pPr>
          </w:p>
        </w:tc>
        <w:tc>
          <w:tcPr>
            <w:tcW w:w="1466" w:type="pct"/>
            <w:vMerge/>
            <w:tcBorders>
              <w:left w:val="single" w:sz="4" w:space="0" w:color="auto"/>
              <w:right w:val="single" w:sz="4" w:space="0" w:color="auto"/>
            </w:tcBorders>
            <w:shd w:val="clear" w:color="auto" w:fill="auto"/>
            <w:vAlign w:val="center"/>
          </w:tcPr>
          <w:p w14:paraId="0B9E72F0" w14:textId="77777777" w:rsidR="00380561" w:rsidRDefault="00380561" w:rsidP="00D942AF">
            <w:pPr>
              <w:widowControl/>
              <w:spacing w:line="280" w:lineRule="exact"/>
              <w:ind w:right="26"/>
              <w:rPr>
                <w:kern w:val="0"/>
                <w:sz w:val="22"/>
              </w:rPr>
            </w:pPr>
          </w:p>
        </w:tc>
        <w:tc>
          <w:tcPr>
            <w:tcW w:w="699"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58AC14A9" w14:textId="38602D34" w:rsidR="00380561" w:rsidRDefault="00380561" w:rsidP="00D942AF">
            <w:pPr>
              <w:widowControl/>
              <w:spacing w:line="280" w:lineRule="exact"/>
              <w:ind w:right="26"/>
              <w:rPr>
                <w:kern w:val="0"/>
                <w:sz w:val="22"/>
              </w:rPr>
            </w:pPr>
            <w:r>
              <w:rPr>
                <w:rFonts w:hint="eastAsia"/>
                <w:kern w:val="0"/>
                <w:sz w:val="22"/>
              </w:rPr>
              <w:t>1</w:t>
            </w:r>
            <w:r>
              <w:rPr>
                <w:kern w:val="0"/>
                <w:sz w:val="22"/>
              </w:rPr>
              <w:t>0</w:t>
            </w:r>
          </w:p>
        </w:tc>
        <w:tc>
          <w:tcPr>
            <w:tcW w:w="704"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5CA18F6E" w14:textId="5CB2F4F6" w:rsidR="00380561" w:rsidRDefault="00380561" w:rsidP="00D942AF">
            <w:pPr>
              <w:widowControl/>
              <w:spacing w:line="280" w:lineRule="exact"/>
              <w:ind w:right="26"/>
              <w:rPr>
                <w:kern w:val="0"/>
                <w:sz w:val="22"/>
              </w:rPr>
            </w:pPr>
            <w:r>
              <w:rPr>
                <w:rFonts w:hint="eastAsia"/>
                <w:kern w:val="0"/>
                <w:sz w:val="22"/>
              </w:rPr>
              <w:t>6</w:t>
            </w:r>
          </w:p>
        </w:tc>
        <w:tc>
          <w:tcPr>
            <w:tcW w:w="66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3D08485A" w14:textId="586C6FBC" w:rsidR="00380561" w:rsidRDefault="00380561" w:rsidP="00D942AF">
            <w:pPr>
              <w:widowControl/>
              <w:spacing w:line="280" w:lineRule="exact"/>
              <w:ind w:right="26"/>
              <w:rPr>
                <w:kern w:val="0"/>
                <w:sz w:val="22"/>
              </w:rPr>
            </w:pPr>
            <w:r>
              <w:rPr>
                <w:rFonts w:hint="eastAsia"/>
                <w:kern w:val="0"/>
                <w:sz w:val="22"/>
              </w:rPr>
              <w:t>4</w:t>
            </w:r>
          </w:p>
        </w:tc>
      </w:tr>
      <w:tr w:rsidR="00380561" w:rsidRPr="00993C1B" w14:paraId="0C2479D2" w14:textId="77777777" w:rsidTr="006B6DDB">
        <w:trPr>
          <w:trHeight w:val="20"/>
        </w:trPr>
        <w:tc>
          <w:tcPr>
            <w:tcW w:w="371" w:type="pct"/>
            <w:tcBorders>
              <w:left w:val="single" w:sz="4" w:space="0" w:color="auto"/>
              <w:right w:val="single" w:sz="4" w:space="0" w:color="auto"/>
            </w:tcBorders>
            <w:shd w:val="clear" w:color="auto" w:fill="auto"/>
            <w:vAlign w:val="center"/>
          </w:tcPr>
          <w:p w14:paraId="0FD5C26F" w14:textId="29086CD0" w:rsidR="00380561" w:rsidRPr="00993C1B" w:rsidRDefault="00380561" w:rsidP="00D942AF">
            <w:pPr>
              <w:widowControl/>
              <w:spacing w:line="280" w:lineRule="exact"/>
              <w:rPr>
                <w:kern w:val="0"/>
                <w:sz w:val="22"/>
              </w:rPr>
            </w:pPr>
            <w:r>
              <w:rPr>
                <w:rFonts w:hint="eastAsia"/>
                <w:kern w:val="0"/>
                <w:sz w:val="22"/>
              </w:rPr>
              <w:t>2</w:t>
            </w:r>
            <w:r>
              <w:rPr>
                <w:kern w:val="0"/>
                <w:sz w:val="22"/>
              </w:rPr>
              <w:t>.2.18</w:t>
            </w:r>
          </w:p>
        </w:tc>
        <w:tc>
          <w:tcPr>
            <w:tcW w:w="510" w:type="pct"/>
            <w:vMerge/>
            <w:tcBorders>
              <w:left w:val="single" w:sz="4" w:space="0" w:color="auto"/>
              <w:right w:val="single" w:sz="4" w:space="0" w:color="auto"/>
            </w:tcBorders>
            <w:vAlign w:val="center"/>
          </w:tcPr>
          <w:p w14:paraId="1690DABE" w14:textId="77777777" w:rsidR="00380561" w:rsidRPr="00993C1B" w:rsidRDefault="00380561" w:rsidP="00D942AF">
            <w:pPr>
              <w:widowControl/>
              <w:spacing w:line="280" w:lineRule="exact"/>
              <w:ind w:right="26"/>
              <w:rPr>
                <w:kern w:val="0"/>
                <w:sz w:val="22"/>
              </w:rPr>
            </w:pPr>
          </w:p>
        </w:tc>
        <w:tc>
          <w:tcPr>
            <w:tcW w:w="587" w:type="pct"/>
            <w:tcBorders>
              <w:left w:val="single" w:sz="4" w:space="0" w:color="auto"/>
              <w:right w:val="single" w:sz="4" w:space="0" w:color="auto"/>
            </w:tcBorders>
            <w:vAlign w:val="center"/>
          </w:tcPr>
          <w:p w14:paraId="4E246A43" w14:textId="0E1F2143" w:rsidR="00380561" w:rsidRDefault="00380561" w:rsidP="00D942AF">
            <w:pPr>
              <w:widowControl/>
              <w:spacing w:line="280" w:lineRule="exact"/>
              <w:ind w:right="26"/>
              <w:rPr>
                <w:kern w:val="0"/>
                <w:sz w:val="22"/>
              </w:rPr>
            </w:pPr>
            <w:r>
              <w:rPr>
                <w:rFonts w:hint="eastAsia"/>
                <w:kern w:val="0"/>
                <w:sz w:val="22"/>
              </w:rPr>
              <w:t>学生专兼职助管</w:t>
            </w:r>
          </w:p>
        </w:tc>
        <w:tc>
          <w:tcPr>
            <w:tcW w:w="1466" w:type="pct"/>
            <w:tcBorders>
              <w:left w:val="single" w:sz="4" w:space="0" w:color="auto"/>
              <w:right w:val="single" w:sz="4" w:space="0" w:color="auto"/>
            </w:tcBorders>
            <w:shd w:val="clear" w:color="auto" w:fill="auto"/>
            <w:vAlign w:val="center"/>
          </w:tcPr>
          <w:p w14:paraId="660D71DE" w14:textId="1080F781" w:rsidR="00380561" w:rsidRDefault="00380561" w:rsidP="00D942AF">
            <w:pPr>
              <w:widowControl/>
              <w:spacing w:line="280" w:lineRule="exact"/>
              <w:ind w:right="26"/>
              <w:rPr>
                <w:kern w:val="0"/>
                <w:sz w:val="22"/>
              </w:rPr>
            </w:pPr>
            <w:r>
              <w:rPr>
                <w:rFonts w:hint="eastAsia"/>
                <w:kern w:val="0"/>
                <w:sz w:val="22"/>
              </w:rPr>
              <w:t>在校院办公室、团委、实验室、教研室等部门值班值守，提供辅助工作</w:t>
            </w:r>
          </w:p>
        </w:tc>
        <w:tc>
          <w:tcPr>
            <w:tcW w:w="2065" w:type="pct"/>
            <w:gridSpan w:val="11"/>
            <w:tcBorders>
              <w:top w:val="single" w:sz="4" w:space="0" w:color="auto"/>
              <w:left w:val="single" w:sz="4" w:space="0" w:color="auto"/>
              <w:right w:val="single" w:sz="4" w:space="0" w:color="auto"/>
            </w:tcBorders>
            <w:shd w:val="clear" w:color="auto" w:fill="auto"/>
            <w:vAlign w:val="center"/>
          </w:tcPr>
          <w:p w14:paraId="2EAF0A22" w14:textId="794018AE" w:rsidR="00380561" w:rsidRDefault="00380561" w:rsidP="00D942AF">
            <w:pPr>
              <w:widowControl/>
              <w:spacing w:line="280" w:lineRule="exact"/>
              <w:ind w:right="26"/>
              <w:rPr>
                <w:kern w:val="0"/>
                <w:sz w:val="22"/>
              </w:rPr>
            </w:pPr>
            <w:r>
              <w:rPr>
                <w:rFonts w:hint="eastAsia"/>
                <w:kern w:val="0"/>
                <w:sz w:val="22"/>
              </w:rPr>
              <w:t>2</w:t>
            </w:r>
            <w:r>
              <w:rPr>
                <w:kern w:val="0"/>
                <w:sz w:val="22"/>
              </w:rPr>
              <w:t>/</w:t>
            </w:r>
            <w:r>
              <w:rPr>
                <w:rFonts w:hint="eastAsia"/>
                <w:kern w:val="0"/>
                <w:sz w:val="22"/>
              </w:rPr>
              <w:t>月</w:t>
            </w:r>
          </w:p>
        </w:tc>
      </w:tr>
      <w:tr w:rsidR="00380561" w:rsidRPr="00993C1B" w14:paraId="4562F8D0" w14:textId="77777777" w:rsidTr="006B6DDB">
        <w:trPr>
          <w:trHeight w:val="258"/>
        </w:trPr>
        <w:tc>
          <w:tcPr>
            <w:tcW w:w="371" w:type="pct"/>
            <w:vMerge w:val="restart"/>
            <w:tcBorders>
              <w:left w:val="single" w:sz="4" w:space="0" w:color="auto"/>
              <w:right w:val="single" w:sz="4" w:space="0" w:color="auto"/>
            </w:tcBorders>
            <w:shd w:val="clear" w:color="auto" w:fill="auto"/>
            <w:vAlign w:val="center"/>
          </w:tcPr>
          <w:p w14:paraId="40CAE3C3" w14:textId="11436082" w:rsidR="00380561" w:rsidRDefault="00380561" w:rsidP="00D942AF">
            <w:pPr>
              <w:widowControl/>
              <w:spacing w:line="280" w:lineRule="exact"/>
              <w:rPr>
                <w:kern w:val="0"/>
                <w:sz w:val="22"/>
              </w:rPr>
            </w:pPr>
            <w:r>
              <w:rPr>
                <w:rFonts w:hint="eastAsia"/>
                <w:kern w:val="0"/>
                <w:sz w:val="22"/>
              </w:rPr>
              <w:t>2</w:t>
            </w:r>
            <w:r>
              <w:rPr>
                <w:kern w:val="0"/>
                <w:sz w:val="22"/>
              </w:rPr>
              <w:t>.2.19</w:t>
            </w:r>
          </w:p>
        </w:tc>
        <w:tc>
          <w:tcPr>
            <w:tcW w:w="510" w:type="pct"/>
            <w:vMerge/>
            <w:tcBorders>
              <w:left w:val="single" w:sz="4" w:space="0" w:color="auto"/>
              <w:right w:val="single" w:sz="4" w:space="0" w:color="auto"/>
            </w:tcBorders>
            <w:vAlign w:val="center"/>
          </w:tcPr>
          <w:p w14:paraId="42908A81" w14:textId="77777777" w:rsidR="00380561" w:rsidRPr="00993C1B" w:rsidRDefault="00380561" w:rsidP="00D942AF">
            <w:pPr>
              <w:widowControl/>
              <w:spacing w:line="280" w:lineRule="exact"/>
              <w:ind w:right="26"/>
              <w:rPr>
                <w:kern w:val="0"/>
                <w:sz w:val="22"/>
              </w:rPr>
            </w:pPr>
          </w:p>
        </w:tc>
        <w:tc>
          <w:tcPr>
            <w:tcW w:w="587" w:type="pct"/>
            <w:vMerge w:val="restart"/>
            <w:tcBorders>
              <w:left w:val="single" w:sz="4" w:space="0" w:color="auto"/>
              <w:right w:val="single" w:sz="4" w:space="0" w:color="auto"/>
            </w:tcBorders>
            <w:vAlign w:val="center"/>
          </w:tcPr>
          <w:p w14:paraId="3E1E4876" w14:textId="2005BF00" w:rsidR="00380561" w:rsidRDefault="001414C8" w:rsidP="00D942AF">
            <w:pPr>
              <w:widowControl/>
              <w:spacing w:line="280" w:lineRule="exact"/>
              <w:ind w:right="26"/>
              <w:rPr>
                <w:kern w:val="0"/>
                <w:sz w:val="22"/>
              </w:rPr>
            </w:pPr>
            <w:r>
              <w:rPr>
                <w:rFonts w:hint="eastAsia"/>
                <w:kern w:val="0"/>
                <w:sz w:val="22"/>
              </w:rPr>
              <w:t>赛事</w:t>
            </w:r>
            <w:r w:rsidR="00A677A0">
              <w:rPr>
                <w:rFonts w:hint="eastAsia"/>
                <w:kern w:val="0"/>
                <w:sz w:val="22"/>
              </w:rPr>
              <w:t>队伍任职</w:t>
            </w:r>
          </w:p>
        </w:tc>
        <w:tc>
          <w:tcPr>
            <w:tcW w:w="1466" w:type="pct"/>
            <w:vMerge w:val="restart"/>
            <w:tcBorders>
              <w:left w:val="single" w:sz="4" w:space="0" w:color="auto"/>
              <w:right w:val="single" w:sz="4" w:space="0" w:color="auto"/>
            </w:tcBorders>
            <w:shd w:val="clear" w:color="auto" w:fill="auto"/>
            <w:vAlign w:val="center"/>
          </w:tcPr>
          <w:p w14:paraId="2ACEA94A" w14:textId="35D66696" w:rsidR="00380561" w:rsidRDefault="005567FF" w:rsidP="00D942AF">
            <w:pPr>
              <w:widowControl/>
              <w:spacing w:line="280" w:lineRule="exact"/>
              <w:ind w:right="26"/>
              <w:rPr>
                <w:kern w:val="0"/>
                <w:sz w:val="22"/>
              </w:rPr>
            </w:pPr>
            <w:r>
              <w:rPr>
                <w:rFonts w:hint="eastAsia"/>
                <w:kern w:val="0"/>
                <w:sz w:val="22"/>
              </w:rPr>
              <w:t>在体育教学部</w:t>
            </w:r>
            <w:r w:rsidR="005D31BD">
              <w:rPr>
                <w:rFonts w:hint="eastAsia"/>
                <w:kern w:val="0"/>
                <w:sz w:val="22"/>
              </w:rPr>
              <w:t>、学院团委等部门</w:t>
            </w:r>
            <w:r w:rsidR="003F5584">
              <w:rPr>
                <w:rFonts w:hint="eastAsia"/>
                <w:kern w:val="0"/>
                <w:sz w:val="22"/>
              </w:rPr>
              <w:t>开设</w:t>
            </w:r>
            <w:r w:rsidR="001C0474">
              <w:rPr>
                <w:rFonts w:hint="eastAsia"/>
                <w:kern w:val="0"/>
                <w:sz w:val="22"/>
              </w:rPr>
              <w:t>的、专为特定赛事筹建</w:t>
            </w:r>
            <w:r w:rsidR="003F5584">
              <w:rPr>
                <w:rFonts w:hint="eastAsia"/>
                <w:kern w:val="0"/>
                <w:sz w:val="22"/>
              </w:rPr>
              <w:t>的球队、</w:t>
            </w:r>
            <w:r w:rsidR="001C0474">
              <w:rPr>
                <w:rFonts w:hint="eastAsia"/>
                <w:kern w:val="0"/>
                <w:sz w:val="22"/>
              </w:rPr>
              <w:t>主持人队、辩论队等</w:t>
            </w:r>
            <w:r w:rsidR="00A474DC">
              <w:rPr>
                <w:rFonts w:hint="eastAsia"/>
                <w:kern w:val="0"/>
                <w:sz w:val="22"/>
              </w:rPr>
              <w:t>任队长或主要负责人</w:t>
            </w:r>
          </w:p>
        </w:tc>
        <w:tc>
          <w:tcPr>
            <w:tcW w:w="690" w:type="pct"/>
            <w:gridSpan w:val="3"/>
            <w:tcBorders>
              <w:top w:val="single" w:sz="4" w:space="0" w:color="auto"/>
              <w:left w:val="single" w:sz="4" w:space="0" w:color="auto"/>
              <w:right w:val="single" w:sz="4" w:space="0" w:color="auto"/>
            </w:tcBorders>
            <w:shd w:val="clear" w:color="auto" w:fill="auto"/>
            <w:vAlign w:val="center"/>
          </w:tcPr>
          <w:p w14:paraId="7C1C1F9B" w14:textId="7D2A627B" w:rsidR="00380561" w:rsidRDefault="00A474DC" w:rsidP="00D942AF">
            <w:pPr>
              <w:widowControl/>
              <w:spacing w:line="280" w:lineRule="exact"/>
              <w:ind w:right="26"/>
              <w:rPr>
                <w:kern w:val="0"/>
                <w:sz w:val="22"/>
              </w:rPr>
            </w:pPr>
            <w:r>
              <w:rPr>
                <w:rFonts w:hint="eastAsia"/>
                <w:kern w:val="0"/>
                <w:sz w:val="22"/>
              </w:rPr>
              <w:t>优秀</w:t>
            </w:r>
          </w:p>
        </w:tc>
        <w:tc>
          <w:tcPr>
            <w:tcW w:w="687" w:type="pct"/>
            <w:gridSpan w:val="4"/>
            <w:tcBorders>
              <w:top w:val="single" w:sz="4" w:space="0" w:color="auto"/>
              <w:left w:val="single" w:sz="4" w:space="0" w:color="auto"/>
              <w:right w:val="single" w:sz="4" w:space="0" w:color="auto"/>
            </w:tcBorders>
            <w:shd w:val="clear" w:color="auto" w:fill="auto"/>
            <w:vAlign w:val="center"/>
          </w:tcPr>
          <w:p w14:paraId="5DF56DA0" w14:textId="5E10F3C1" w:rsidR="00380561" w:rsidRDefault="00A474DC" w:rsidP="00D942AF">
            <w:pPr>
              <w:widowControl/>
              <w:spacing w:line="280" w:lineRule="exact"/>
              <w:ind w:right="26"/>
              <w:rPr>
                <w:kern w:val="0"/>
                <w:sz w:val="22"/>
              </w:rPr>
            </w:pPr>
            <w:r>
              <w:rPr>
                <w:rFonts w:hint="eastAsia"/>
                <w:kern w:val="0"/>
                <w:sz w:val="22"/>
              </w:rPr>
              <w:t>良好</w:t>
            </w:r>
          </w:p>
        </w:tc>
        <w:tc>
          <w:tcPr>
            <w:tcW w:w="689" w:type="pct"/>
            <w:gridSpan w:val="4"/>
            <w:tcBorders>
              <w:top w:val="single" w:sz="4" w:space="0" w:color="auto"/>
              <w:left w:val="single" w:sz="4" w:space="0" w:color="auto"/>
              <w:right w:val="single" w:sz="4" w:space="0" w:color="auto"/>
            </w:tcBorders>
            <w:shd w:val="clear" w:color="auto" w:fill="auto"/>
            <w:vAlign w:val="center"/>
          </w:tcPr>
          <w:p w14:paraId="55414E3A" w14:textId="4B6422AE" w:rsidR="00380561" w:rsidRDefault="00A474DC" w:rsidP="00D942AF">
            <w:pPr>
              <w:widowControl/>
              <w:spacing w:line="280" w:lineRule="exact"/>
              <w:ind w:right="26"/>
              <w:rPr>
                <w:kern w:val="0"/>
                <w:sz w:val="22"/>
              </w:rPr>
            </w:pPr>
            <w:r>
              <w:rPr>
                <w:rFonts w:hint="eastAsia"/>
                <w:kern w:val="0"/>
                <w:sz w:val="22"/>
              </w:rPr>
              <w:t>合格</w:t>
            </w:r>
          </w:p>
        </w:tc>
      </w:tr>
      <w:tr w:rsidR="00380561" w:rsidRPr="00993C1B" w14:paraId="3B36E907" w14:textId="77777777" w:rsidTr="006B6DDB">
        <w:trPr>
          <w:trHeight w:val="258"/>
        </w:trPr>
        <w:tc>
          <w:tcPr>
            <w:tcW w:w="371" w:type="pct"/>
            <w:vMerge/>
            <w:tcBorders>
              <w:left w:val="single" w:sz="4" w:space="0" w:color="auto"/>
              <w:right w:val="single" w:sz="4" w:space="0" w:color="auto"/>
            </w:tcBorders>
            <w:shd w:val="clear" w:color="auto" w:fill="auto"/>
            <w:vAlign w:val="center"/>
          </w:tcPr>
          <w:p w14:paraId="52E13995" w14:textId="77777777" w:rsidR="00380561" w:rsidRDefault="00380561" w:rsidP="00D942AF">
            <w:pPr>
              <w:widowControl/>
              <w:spacing w:line="280" w:lineRule="exact"/>
              <w:rPr>
                <w:kern w:val="0"/>
                <w:sz w:val="22"/>
              </w:rPr>
            </w:pPr>
          </w:p>
        </w:tc>
        <w:tc>
          <w:tcPr>
            <w:tcW w:w="510" w:type="pct"/>
            <w:vMerge/>
            <w:tcBorders>
              <w:left w:val="single" w:sz="4" w:space="0" w:color="auto"/>
              <w:right w:val="single" w:sz="4" w:space="0" w:color="auto"/>
            </w:tcBorders>
            <w:vAlign w:val="center"/>
          </w:tcPr>
          <w:p w14:paraId="256ADE79" w14:textId="77777777" w:rsidR="00380561" w:rsidRPr="00993C1B" w:rsidRDefault="00380561" w:rsidP="00D942AF">
            <w:pPr>
              <w:widowControl/>
              <w:spacing w:line="280" w:lineRule="exact"/>
              <w:ind w:right="26"/>
              <w:rPr>
                <w:kern w:val="0"/>
                <w:sz w:val="22"/>
              </w:rPr>
            </w:pPr>
          </w:p>
        </w:tc>
        <w:tc>
          <w:tcPr>
            <w:tcW w:w="587" w:type="pct"/>
            <w:vMerge/>
            <w:tcBorders>
              <w:left w:val="single" w:sz="4" w:space="0" w:color="auto"/>
              <w:right w:val="single" w:sz="4" w:space="0" w:color="auto"/>
            </w:tcBorders>
            <w:vAlign w:val="center"/>
          </w:tcPr>
          <w:p w14:paraId="0FE59D87" w14:textId="77777777" w:rsidR="00380561" w:rsidRDefault="00380561" w:rsidP="00D942AF">
            <w:pPr>
              <w:widowControl/>
              <w:spacing w:line="280" w:lineRule="exact"/>
              <w:ind w:right="26"/>
              <w:rPr>
                <w:kern w:val="0"/>
                <w:sz w:val="22"/>
              </w:rPr>
            </w:pPr>
          </w:p>
        </w:tc>
        <w:tc>
          <w:tcPr>
            <w:tcW w:w="1466" w:type="pct"/>
            <w:vMerge/>
            <w:tcBorders>
              <w:left w:val="single" w:sz="4" w:space="0" w:color="auto"/>
              <w:right w:val="single" w:sz="4" w:space="0" w:color="auto"/>
            </w:tcBorders>
            <w:shd w:val="clear" w:color="auto" w:fill="auto"/>
            <w:vAlign w:val="center"/>
          </w:tcPr>
          <w:p w14:paraId="76D90826" w14:textId="77777777" w:rsidR="00380561" w:rsidRDefault="00380561" w:rsidP="00D942AF">
            <w:pPr>
              <w:widowControl/>
              <w:spacing w:line="280" w:lineRule="exact"/>
              <w:ind w:right="26"/>
              <w:rPr>
                <w:kern w:val="0"/>
                <w:sz w:val="22"/>
              </w:rPr>
            </w:pPr>
          </w:p>
        </w:tc>
        <w:tc>
          <w:tcPr>
            <w:tcW w:w="690" w:type="pct"/>
            <w:gridSpan w:val="3"/>
            <w:tcBorders>
              <w:top w:val="single" w:sz="4" w:space="0" w:color="auto"/>
              <w:left w:val="single" w:sz="4" w:space="0" w:color="auto"/>
              <w:right w:val="single" w:sz="4" w:space="0" w:color="auto"/>
            </w:tcBorders>
            <w:shd w:val="clear" w:color="auto" w:fill="auto"/>
            <w:vAlign w:val="center"/>
          </w:tcPr>
          <w:p w14:paraId="150D0861" w14:textId="3EC2D0BF" w:rsidR="00380561" w:rsidRDefault="00A474DC" w:rsidP="00D942AF">
            <w:pPr>
              <w:widowControl/>
              <w:spacing w:line="280" w:lineRule="exact"/>
              <w:ind w:right="26"/>
              <w:rPr>
                <w:kern w:val="0"/>
                <w:sz w:val="22"/>
              </w:rPr>
            </w:pPr>
            <w:r>
              <w:rPr>
                <w:rFonts w:hint="eastAsia"/>
                <w:kern w:val="0"/>
                <w:sz w:val="22"/>
              </w:rPr>
              <w:t>1</w:t>
            </w:r>
            <w:r>
              <w:rPr>
                <w:kern w:val="0"/>
                <w:sz w:val="22"/>
              </w:rPr>
              <w:t>0</w:t>
            </w:r>
          </w:p>
        </w:tc>
        <w:tc>
          <w:tcPr>
            <w:tcW w:w="687" w:type="pct"/>
            <w:gridSpan w:val="4"/>
            <w:tcBorders>
              <w:top w:val="single" w:sz="4" w:space="0" w:color="auto"/>
              <w:left w:val="single" w:sz="4" w:space="0" w:color="auto"/>
              <w:right w:val="single" w:sz="4" w:space="0" w:color="auto"/>
            </w:tcBorders>
            <w:shd w:val="clear" w:color="auto" w:fill="auto"/>
            <w:vAlign w:val="center"/>
          </w:tcPr>
          <w:p w14:paraId="30072B89" w14:textId="52CEF72B" w:rsidR="00380561" w:rsidRDefault="00A474DC" w:rsidP="00D942AF">
            <w:pPr>
              <w:widowControl/>
              <w:spacing w:line="280" w:lineRule="exact"/>
              <w:ind w:right="26"/>
              <w:rPr>
                <w:kern w:val="0"/>
                <w:sz w:val="22"/>
              </w:rPr>
            </w:pPr>
            <w:r>
              <w:rPr>
                <w:rFonts w:hint="eastAsia"/>
                <w:kern w:val="0"/>
                <w:sz w:val="22"/>
              </w:rPr>
              <w:t>6</w:t>
            </w:r>
          </w:p>
        </w:tc>
        <w:tc>
          <w:tcPr>
            <w:tcW w:w="689" w:type="pct"/>
            <w:gridSpan w:val="4"/>
            <w:tcBorders>
              <w:top w:val="single" w:sz="4" w:space="0" w:color="auto"/>
              <w:left w:val="single" w:sz="4" w:space="0" w:color="auto"/>
              <w:right w:val="single" w:sz="4" w:space="0" w:color="auto"/>
            </w:tcBorders>
            <w:shd w:val="clear" w:color="auto" w:fill="auto"/>
            <w:vAlign w:val="center"/>
          </w:tcPr>
          <w:p w14:paraId="7F1A9E46" w14:textId="68ED06E8" w:rsidR="00380561" w:rsidRDefault="00A474DC" w:rsidP="00D942AF">
            <w:pPr>
              <w:widowControl/>
              <w:spacing w:line="280" w:lineRule="exact"/>
              <w:ind w:right="26"/>
              <w:rPr>
                <w:kern w:val="0"/>
                <w:sz w:val="22"/>
              </w:rPr>
            </w:pPr>
            <w:r>
              <w:rPr>
                <w:rFonts w:hint="eastAsia"/>
                <w:kern w:val="0"/>
                <w:sz w:val="22"/>
              </w:rPr>
              <w:t>4</w:t>
            </w:r>
          </w:p>
        </w:tc>
      </w:tr>
      <w:tr w:rsidR="00380561" w:rsidRPr="00993C1B" w14:paraId="49575580" w14:textId="77777777" w:rsidTr="006B6DDB">
        <w:trPr>
          <w:trHeight w:val="20"/>
        </w:trPr>
        <w:tc>
          <w:tcPr>
            <w:tcW w:w="371" w:type="pct"/>
            <w:tcBorders>
              <w:left w:val="single" w:sz="4" w:space="0" w:color="auto"/>
              <w:right w:val="single" w:sz="4" w:space="0" w:color="auto"/>
            </w:tcBorders>
            <w:shd w:val="clear" w:color="auto" w:fill="auto"/>
            <w:vAlign w:val="center"/>
          </w:tcPr>
          <w:p w14:paraId="5C02B725" w14:textId="574868D8" w:rsidR="00380561" w:rsidRPr="00993C1B" w:rsidRDefault="00380561" w:rsidP="00D942AF">
            <w:pPr>
              <w:widowControl/>
              <w:spacing w:line="280" w:lineRule="exact"/>
              <w:rPr>
                <w:kern w:val="0"/>
                <w:sz w:val="22"/>
              </w:rPr>
            </w:pPr>
            <w:r>
              <w:rPr>
                <w:rFonts w:hint="eastAsia"/>
                <w:kern w:val="0"/>
                <w:sz w:val="22"/>
              </w:rPr>
              <w:t>2</w:t>
            </w:r>
            <w:r>
              <w:rPr>
                <w:kern w:val="0"/>
                <w:sz w:val="22"/>
              </w:rPr>
              <w:t>.2.</w:t>
            </w:r>
            <w:r w:rsidR="005E4AA5">
              <w:rPr>
                <w:kern w:val="0"/>
                <w:sz w:val="22"/>
              </w:rPr>
              <w:t>20</w:t>
            </w:r>
          </w:p>
        </w:tc>
        <w:tc>
          <w:tcPr>
            <w:tcW w:w="510" w:type="pct"/>
            <w:vMerge/>
            <w:tcBorders>
              <w:left w:val="single" w:sz="4" w:space="0" w:color="auto"/>
              <w:right w:val="single" w:sz="4" w:space="0" w:color="auto"/>
            </w:tcBorders>
            <w:vAlign w:val="center"/>
          </w:tcPr>
          <w:p w14:paraId="6F38F376" w14:textId="77777777" w:rsidR="00380561" w:rsidRPr="00993C1B" w:rsidRDefault="00380561" w:rsidP="00D942AF">
            <w:pPr>
              <w:widowControl/>
              <w:spacing w:line="280" w:lineRule="exact"/>
              <w:ind w:right="26"/>
              <w:rPr>
                <w:kern w:val="0"/>
                <w:sz w:val="22"/>
              </w:rPr>
            </w:pPr>
          </w:p>
        </w:tc>
        <w:tc>
          <w:tcPr>
            <w:tcW w:w="587" w:type="pct"/>
            <w:tcBorders>
              <w:left w:val="single" w:sz="4" w:space="0" w:color="auto"/>
              <w:right w:val="single" w:sz="4" w:space="0" w:color="auto"/>
            </w:tcBorders>
            <w:vAlign w:val="center"/>
          </w:tcPr>
          <w:p w14:paraId="76E0DAB8" w14:textId="1EC14F9F" w:rsidR="00380561" w:rsidRPr="00993C1B" w:rsidRDefault="00380561" w:rsidP="00D942AF">
            <w:pPr>
              <w:widowControl/>
              <w:spacing w:line="280" w:lineRule="exact"/>
              <w:ind w:right="26"/>
              <w:rPr>
                <w:kern w:val="0"/>
                <w:sz w:val="22"/>
              </w:rPr>
            </w:pPr>
            <w:r>
              <w:rPr>
                <w:rFonts w:hint="eastAsia"/>
                <w:kern w:val="0"/>
                <w:sz w:val="22"/>
              </w:rPr>
              <w:t>服务校院专项工作开展</w:t>
            </w:r>
            <w:r w:rsidR="005B3808">
              <w:rPr>
                <w:rFonts w:hint="eastAsia"/>
                <w:kern w:val="0"/>
                <w:sz w:val="22"/>
              </w:rPr>
              <w:t>（上限</w:t>
            </w:r>
            <w:r w:rsidR="005B3808">
              <w:rPr>
                <w:rFonts w:hint="eastAsia"/>
                <w:kern w:val="0"/>
                <w:sz w:val="22"/>
              </w:rPr>
              <w:t>2</w:t>
            </w:r>
            <w:r w:rsidR="005B3808">
              <w:rPr>
                <w:kern w:val="0"/>
                <w:sz w:val="22"/>
              </w:rPr>
              <w:t>0</w:t>
            </w:r>
            <w:r w:rsidR="00CF6D05">
              <w:rPr>
                <w:rFonts w:hint="eastAsia"/>
                <w:kern w:val="0"/>
                <w:sz w:val="22"/>
              </w:rPr>
              <w:t>，最多记录</w:t>
            </w:r>
            <w:r w:rsidR="00CF6D05">
              <w:rPr>
                <w:rFonts w:hint="eastAsia"/>
                <w:kern w:val="0"/>
                <w:sz w:val="22"/>
              </w:rPr>
              <w:t>2</w:t>
            </w:r>
            <w:r w:rsidR="00CF6D05">
              <w:rPr>
                <w:rFonts w:hint="eastAsia"/>
                <w:kern w:val="0"/>
                <w:sz w:val="22"/>
              </w:rPr>
              <w:t>项工作内容</w:t>
            </w:r>
            <w:r w:rsidR="005B3808">
              <w:rPr>
                <w:rFonts w:hint="eastAsia"/>
                <w:kern w:val="0"/>
                <w:sz w:val="22"/>
              </w:rPr>
              <w:t>）</w:t>
            </w:r>
          </w:p>
        </w:tc>
        <w:tc>
          <w:tcPr>
            <w:tcW w:w="1466" w:type="pct"/>
            <w:tcBorders>
              <w:left w:val="single" w:sz="4" w:space="0" w:color="auto"/>
              <w:right w:val="single" w:sz="4" w:space="0" w:color="auto"/>
            </w:tcBorders>
            <w:shd w:val="clear" w:color="auto" w:fill="auto"/>
            <w:vAlign w:val="center"/>
          </w:tcPr>
          <w:p w14:paraId="2B33B191" w14:textId="74AD9B26" w:rsidR="00380561" w:rsidRDefault="00380561" w:rsidP="00D942AF">
            <w:pPr>
              <w:widowControl/>
              <w:spacing w:line="280" w:lineRule="exact"/>
              <w:ind w:right="26"/>
              <w:rPr>
                <w:kern w:val="0"/>
                <w:sz w:val="22"/>
              </w:rPr>
            </w:pPr>
            <w:r>
              <w:rPr>
                <w:rFonts w:hint="eastAsia"/>
                <w:kern w:val="0"/>
                <w:sz w:val="22"/>
              </w:rPr>
              <w:t>在未经科创项目、社会实践、竞赛比赛和主题活动</w:t>
            </w:r>
            <w:r w:rsidR="002158A8">
              <w:rPr>
                <w:rFonts w:hint="eastAsia"/>
                <w:kern w:val="0"/>
                <w:sz w:val="22"/>
              </w:rPr>
              <w:t>等</w:t>
            </w:r>
            <w:r>
              <w:rPr>
                <w:rFonts w:hint="eastAsia"/>
                <w:kern w:val="0"/>
                <w:sz w:val="22"/>
              </w:rPr>
              <w:t>立项的校院教学科研、思政教育等非本职工作以外的专项工作中，作为工作组成员提供辅助工作</w:t>
            </w:r>
          </w:p>
        </w:tc>
        <w:tc>
          <w:tcPr>
            <w:tcW w:w="2065" w:type="pct"/>
            <w:gridSpan w:val="11"/>
            <w:tcBorders>
              <w:top w:val="single" w:sz="4" w:space="0" w:color="auto"/>
              <w:left w:val="single" w:sz="4" w:space="0" w:color="auto"/>
              <w:right w:val="single" w:sz="4" w:space="0" w:color="auto"/>
            </w:tcBorders>
            <w:shd w:val="clear" w:color="auto" w:fill="auto"/>
            <w:vAlign w:val="center"/>
          </w:tcPr>
          <w:p w14:paraId="2DCA6A28" w14:textId="2F6D0FD7" w:rsidR="00380561" w:rsidRDefault="00380561" w:rsidP="00D942AF">
            <w:pPr>
              <w:widowControl/>
              <w:spacing w:line="280" w:lineRule="exact"/>
              <w:ind w:right="26"/>
              <w:rPr>
                <w:kern w:val="0"/>
                <w:sz w:val="22"/>
              </w:rPr>
            </w:pPr>
            <w:r>
              <w:rPr>
                <w:rFonts w:hint="eastAsia"/>
                <w:kern w:val="0"/>
                <w:sz w:val="22"/>
              </w:rPr>
              <w:t>1</w:t>
            </w:r>
            <w:r>
              <w:rPr>
                <w:kern w:val="0"/>
                <w:sz w:val="22"/>
              </w:rPr>
              <w:t>0~2/</w:t>
            </w:r>
            <w:r>
              <w:rPr>
                <w:rFonts w:hint="eastAsia"/>
                <w:kern w:val="0"/>
                <w:sz w:val="22"/>
              </w:rPr>
              <w:t>项</w:t>
            </w:r>
          </w:p>
        </w:tc>
      </w:tr>
    </w:tbl>
    <w:p w14:paraId="38F18A11" w14:textId="65FD1B81" w:rsidR="00D543E5" w:rsidRPr="00993C1B" w:rsidRDefault="00415E30" w:rsidP="00A32C30">
      <w:pPr>
        <w:widowControl/>
        <w:shd w:val="clear" w:color="auto" w:fill="FFFFFF"/>
        <w:tabs>
          <w:tab w:val="left" w:pos="3370"/>
        </w:tabs>
        <w:spacing w:line="320" w:lineRule="exact"/>
        <w:ind w:firstLineChars="200" w:firstLine="480"/>
        <w:rPr>
          <w:rFonts w:eastAsia="仿宋_GB2312"/>
          <w:bCs/>
          <w:sz w:val="24"/>
        </w:rPr>
      </w:pPr>
      <w:r w:rsidRPr="00993C1B">
        <w:rPr>
          <w:rFonts w:eastAsia="仿宋_GB2312"/>
          <w:bCs/>
          <w:sz w:val="24"/>
        </w:rPr>
        <w:t>（</w:t>
      </w:r>
      <w:r w:rsidRPr="00993C1B">
        <w:rPr>
          <w:rFonts w:eastAsia="仿宋_GB2312"/>
          <w:bCs/>
          <w:sz w:val="24"/>
        </w:rPr>
        <w:t>1</w:t>
      </w:r>
      <w:r w:rsidRPr="00993C1B">
        <w:rPr>
          <w:rFonts w:eastAsia="仿宋_GB2312"/>
          <w:bCs/>
          <w:sz w:val="24"/>
        </w:rPr>
        <w:t>）</w:t>
      </w:r>
      <w:r w:rsidRPr="00993C1B">
        <w:rPr>
          <w:rFonts w:eastAsia="仿宋_GB2312"/>
          <w:bCs/>
          <w:sz w:val="24"/>
        </w:rPr>
        <w:t>2.2.1</w:t>
      </w:r>
      <w:r w:rsidRPr="00993C1B">
        <w:rPr>
          <w:rFonts w:eastAsia="仿宋_GB2312"/>
          <w:bCs/>
          <w:sz w:val="24"/>
        </w:rPr>
        <w:t>所指，</w:t>
      </w:r>
      <w:r w:rsidR="00C51C61" w:rsidRPr="00993C1B">
        <w:rPr>
          <w:rFonts w:eastAsia="仿宋_GB2312"/>
          <w:bCs/>
          <w:sz w:val="24"/>
        </w:rPr>
        <w:t>即在</w:t>
      </w:r>
      <w:r w:rsidRPr="00993C1B">
        <w:rPr>
          <w:rFonts w:eastAsia="仿宋_GB2312"/>
          <w:bCs/>
          <w:sz w:val="24"/>
        </w:rPr>
        <w:t>学校</w:t>
      </w:r>
      <w:r w:rsidR="003652AA">
        <w:rPr>
          <w:rFonts w:eastAsia="仿宋_GB2312" w:hint="eastAsia"/>
          <w:bCs/>
          <w:sz w:val="24"/>
        </w:rPr>
        <w:t>、</w:t>
      </w:r>
      <w:r w:rsidRPr="00993C1B">
        <w:rPr>
          <w:rFonts w:eastAsia="仿宋_GB2312"/>
          <w:bCs/>
          <w:sz w:val="24"/>
        </w:rPr>
        <w:t>学院要求全</w:t>
      </w:r>
      <w:r w:rsidR="00355EE0">
        <w:rPr>
          <w:rFonts w:eastAsia="仿宋_GB2312" w:hint="eastAsia"/>
          <w:bCs/>
          <w:sz w:val="24"/>
        </w:rPr>
        <w:t>员</w:t>
      </w:r>
      <w:r w:rsidR="004174C1">
        <w:rPr>
          <w:rFonts w:eastAsia="仿宋_GB2312" w:hint="eastAsia"/>
          <w:bCs/>
          <w:sz w:val="24"/>
        </w:rPr>
        <w:t>参与</w:t>
      </w:r>
      <w:r w:rsidRPr="00993C1B">
        <w:rPr>
          <w:rFonts w:eastAsia="仿宋_GB2312"/>
          <w:bCs/>
          <w:sz w:val="24"/>
        </w:rPr>
        <w:t>的迎新大会、新生第一课</w:t>
      </w:r>
      <w:r w:rsidR="00D942AF">
        <w:rPr>
          <w:rFonts w:eastAsia="仿宋_GB2312" w:hint="eastAsia"/>
          <w:bCs/>
          <w:sz w:val="24"/>
        </w:rPr>
        <w:t>、宪法学习</w:t>
      </w:r>
      <w:r w:rsidR="003465B6">
        <w:rPr>
          <w:rFonts w:eastAsia="仿宋_GB2312" w:hint="eastAsia"/>
          <w:bCs/>
          <w:sz w:val="24"/>
        </w:rPr>
        <w:t>、运动会看台观赛</w:t>
      </w:r>
      <w:r w:rsidR="008364C3">
        <w:rPr>
          <w:rFonts w:eastAsia="仿宋_GB2312" w:hint="eastAsia"/>
          <w:bCs/>
          <w:sz w:val="24"/>
        </w:rPr>
        <w:t>和深度辅导</w:t>
      </w:r>
      <w:r w:rsidRPr="00993C1B">
        <w:rPr>
          <w:rFonts w:eastAsia="仿宋_GB2312"/>
          <w:bCs/>
          <w:sz w:val="24"/>
        </w:rPr>
        <w:t>等会议和环节中出席</w:t>
      </w:r>
      <w:r w:rsidR="00D942AF">
        <w:rPr>
          <w:rFonts w:eastAsia="仿宋_GB2312" w:hint="eastAsia"/>
          <w:bCs/>
          <w:sz w:val="24"/>
        </w:rPr>
        <w:t>参与</w:t>
      </w:r>
      <w:r w:rsidRPr="00993C1B">
        <w:rPr>
          <w:rFonts w:eastAsia="仿宋_GB2312"/>
          <w:bCs/>
          <w:sz w:val="24"/>
        </w:rPr>
        <w:t>，在运动会加油稿撰写</w:t>
      </w:r>
      <w:r w:rsidR="00803101">
        <w:rPr>
          <w:rFonts w:eastAsia="仿宋_GB2312" w:hint="eastAsia"/>
          <w:bCs/>
          <w:sz w:val="24"/>
        </w:rPr>
        <w:t>、诚信考试承诺书</w:t>
      </w:r>
      <w:r w:rsidRPr="00993C1B">
        <w:rPr>
          <w:rFonts w:eastAsia="仿宋_GB2312"/>
          <w:bCs/>
          <w:sz w:val="24"/>
        </w:rPr>
        <w:t>等要求全年级提交稿件的环节中按时上交</w:t>
      </w:r>
      <w:r w:rsidR="00F62D5F" w:rsidRPr="00993C1B">
        <w:rPr>
          <w:rFonts w:eastAsia="仿宋_GB2312"/>
          <w:bCs/>
          <w:sz w:val="24"/>
        </w:rPr>
        <w:t>的情况</w:t>
      </w:r>
      <w:r w:rsidR="00F66A8A" w:rsidRPr="00993C1B">
        <w:rPr>
          <w:rFonts w:eastAsia="仿宋_GB2312"/>
          <w:bCs/>
          <w:sz w:val="24"/>
        </w:rPr>
        <w:t>。</w:t>
      </w:r>
      <w:r w:rsidR="00FC68A9" w:rsidRPr="00993C1B">
        <w:rPr>
          <w:rFonts w:eastAsia="仿宋_GB2312"/>
          <w:bCs/>
          <w:sz w:val="24"/>
        </w:rPr>
        <w:t>每一名学生默认状态下可获得满分</w:t>
      </w:r>
      <w:r w:rsidR="00787507" w:rsidRPr="00993C1B">
        <w:rPr>
          <w:rFonts w:eastAsia="仿宋_GB2312"/>
          <w:bCs/>
          <w:sz w:val="24"/>
        </w:rPr>
        <w:t>，</w:t>
      </w:r>
      <w:r w:rsidR="00BD5DD5" w:rsidRPr="00993C1B">
        <w:rPr>
          <w:rFonts w:eastAsia="仿宋_GB2312"/>
          <w:bCs/>
          <w:sz w:val="24"/>
        </w:rPr>
        <w:t>未</w:t>
      </w:r>
      <w:r w:rsidR="008D03B3" w:rsidRPr="00993C1B">
        <w:rPr>
          <w:rFonts w:eastAsia="仿宋_GB2312"/>
          <w:bCs/>
          <w:sz w:val="24"/>
        </w:rPr>
        <w:t>完成情况</w:t>
      </w:r>
      <w:r w:rsidR="00073451" w:rsidRPr="00993C1B">
        <w:rPr>
          <w:rFonts w:eastAsia="仿宋_GB2312"/>
          <w:bCs/>
          <w:sz w:val="24"/>
        </w:rPr>
        <w:t>由</w:t>
      </w:r>
      <w:r w:rsidR="00DF5F58" w:rsidRPr="00993C1B">
        <w:rPr>
          <w:rFonts w:eastAsia="仿宋_GB2312"/>
          <w:bCs/>
          <w:sz w:val="24"/>
        </w:rPr>
        <w:t>活动组织单位</w:t>
      </w:r>
      <w:r w:rsidR="00EC2D2F" w:rsidRPr="00993C1B">
        <w:rPr>
          <w:rFonts w:eastAsia="仿宋_GB2312"/>
          <w:bCs/>
          <w:sz w:val="24"/>
        </w:rPr>
        <w:t>提供名单</w:t>
      </w:r>
      <w:r w:rsidR="00C70109" w:rsidRPr="00993C1B">
        <w:rPr>
          <w:rFonts w:eastAsia="仿宋_GB2312"/>
          <w:bCs/>
          <w:sz w:val="24"/>
        </w:rPr>
        <w:t>，由</w:t>
      </w:r>
      <w:r w:rsidR="008A07A3">
        <w:rPr>
          <w:rFonts w:eastAsia="仿宋_GB2312" w:hint="eastAsia"/>
          <w:bCs/>
          <w:sz w:val="24"/>
        </w:rPr>
        <w:t>年级</w:t>
      </w:r>
      <w:r w:rsidR="00C70109" w:rsidRPr="00993C1B">
        <w:rPr>
          <w:rFonts w:eastAsia="仿宋_GB2312"/>
          <w:bCs/>
          <w:sz w:val="24"/>
        </w:rPr>
        <w:t>负责辅导员</w:t>
      </w:r>
      <w:r w:rsidR="00D87827" w:rsidRPr="00993C1B">
        <w:rPr>
          <w:rFonts w:eastAsia="仿宋_GB2312"/>
          <w:bCs/>
          <w:sz w:val="24"/>
        </w:rPr>
        <w:t>出具</w:t>
      </w:r>
      <w:r w:rsidR="00D124BF" w:rsidRPr="00993C1B">
        <w:rPr>
          <w:rFonts w:eastAsia="仿宋_GB2312"/>
          <w:bCs/>
          <w:sz w:val="24"/>
        </w:rPr>
        <w:t>具体</w:t>
      </w:r>
      <w:r w:rsidR="007E00F7" w:rsidRPr="00993C1B">
        <w:rPr>
          <w:rFonts w:eastAsia="仿宋_GB2312"/>
          <w:bCs/>
          <w:sz w:val="24"/>
        </w:rPr>
        <w:t>赋分</w:t>
      </w:r>
      <w:r w:rsidR="00FA25F3" w:rsidRPr="00993C1B">
        <w:rPr>
          <w:rFonts w:eastAsia="仿宋_GB2312"/>
          <w:bCs/>
          <w:sz w:val="24"/>
        </w:rPr>
        <w:t>参考</w:t>
      </w:r>
      <w:r w:rsidR="00590D61">
        <w:rPr>
          <w:rFonts w:eastAsia="仿宋_GB2312" w:hint="eastAsia"/>
          <w:bCs/>
          <w:sz w:val="24"/>
        </w:rPr>
        <w:t>。</w:t>
      </w:r>
    </w:p>
    <w:p w14:paraId="1A8737AD" w14:textId="532C4C43" w:rsidR="004535D3" w:rsidRDefault="00C6479D" w:rsidP="00A32C30">
      <w:pPr>
        <w:widowControl/>
        <w:shd w:val="clear" w:color="auto" w:fill="FFFFFF"/>
        <w:tabs>
          <w:tab w:val="left" w:pos="3370"/>
        </w:tabs>
        <w:spacing w:line="320" w:lineRule="exact"/>
        <w:ind w:firstLineChars="200" w:firstLine="480"/>
        <w:rPr>
          <w:rFonts w:eastAsia="仿宋_GB2312"/>
          <w:bCs/>
          <w:sz w:val="24"/>
        </w:rPr>
      </w:pPr>
      <w:r w:rsidRPr="00993C1B">
        <w:rPr>
          <w:rFonts w:eastAsia="仿宋_GB2312"/>
          <w:bCs/>
          <w:sz w:val="24"/>
        </w:rPr>
        <w:t>（</w:t>
      </w:r>
      <w:r w:rsidRPr="00993C1B">
        <w:rPr>
          <w:rFonts w:eastAsia="仿宋_GB2312"/>
          <w:bCs/>
          <w:sz w:val="24"/>
        </w:rPr>
        <w:t>2</w:t>
      </w:r>
      <w:r w:rsidRPr="00993C1B">
        <w:rPr>
          <w:rFonts w:eastAsia="仿宋_GB2312"/>
          <w:bCs/>
          <w:sz w:val="24"/>
        </w:rPr>
        <w:t>）</w:t>
      </w:r>
      <w:r w:rsidRPr="00993C1B">
        <w:rPr>
          <w:rFonts w:eastAsia="仿宋_GB2312"/>
          <w:bCs/>
          <w:sz w:val="24"/>
        </w:rPr>
        <w:t>2.2.2</w:t>
      </w:r>
      <w:r w:rsidRPr="00993C1B">
        <w:rPr>
          <w:rFonts w:eastAsia="仿宋_GB2312"/>
          <w:bCs/>
          <w:sz w:val="24"/>
        </w:rPr>
        <w:t>所指</w:t>
      </w:r>
      <w:r w:rsidR="001875C2" w:rsidRPr="00993C1B">
        <w:rPr>
          <w:rFonts w:eastAsia="仿宋_GB2312"/>
          <w:bCs/>
          <w:sz w:val="24"/>
        </w:rPr>
        <w:t>，</w:t>
      </w:r>
      <w:r w:rsidR="006B5205" w:rsidRPr="00993C1B">
        <w:rPr>
          <w:rFonts w:eastAsia="仿宋_GB2312"/>
          <w:bCs/>
          <w:sz w:val="24"/>
        </w:rPr>
        <w:t>涵盖</w:t>
      </w:r>
      <w:r w:rsidR="002E2ED8" w:rsidRPr="00993C1B">
        <w:rPr>
          <w:rFonts w:eastAsia="仿宋_GB2312"/>
          <w:bCs/>
          <w:sz w:val="24"/>
        </w:rPr>
        <w:t>先进党支部</w:t>
      </w:r>
      <w:r w:rsidR="009E39E5">
        <w:rPr>
          <w:rFonts w:eastAsia="仿宋_GB2312" w:hint="eastAsia"/>
          <w:bCs/>
          <w:sz w:val="24"/>
        </w:rPr>
        <w:t>、</w:t>
      </w:r>
      <w:r w:rsidR="002D27AD" w:rsidRPr="00993C1B">
        <w:rPr>
          <w:rFonts w:eastAsia="仿宋_GB2312"/>
          <w:bCs/>
          <w:sz w:val="24"/>
        </w:rPr>
        <w:t>十佳班集体、优秀班集体</w:t>
      </w:r>
      <w:r w:rsidR="00511E50" w:rsidRPr="00993C1B">
        <w:rPr>
          <w:rFonts w:eastAsia="仿宋_GB2312"/>
          <w:bCs/>
          <w:sz w:val="24"/>
        </w:rPr>
        <w:t>、</w:t>
      </w:r>
      <w:r w:rsidR="009E39E5">
        <w:rPr>
          <w:rFonts w:eastAsia="仿宋_GB2312" w:hint="eastAsia"/>
          <w:bCs/>
          <w:sz w:val="24"/>
        </w:rPr>
        <w:t>优良学风班、</w:t>
      </w:r>
      <w:r w:rsidR="00511E50" w:rsidRPr="00993C1B">
        <w:rPr>
          <w:rFonts w:eastAsia="仿宋_GB2312"/>
          <w:bCs/>
          <w:sz w:val="24"/>
        </w:rPr>
        <w:t>五四红旗团支部、活力团支部</w:t>
      </w:r>
      <w:r w:rsidR="00675791" w:rsidRPr="00993C1B">
        <w:rPr>
          <w:rFonts w:eastAsia="仿宋_GB2312"/>
          <w:bCs/>
          <w:sz w:val="24"/>
        </w:rPr>
        <w:t>、优秀团日活动</w:t>
      </w:r>
      <w:r w:rsidR="00615A88">
        <w:rPr>
          <w:rFonts w:eastAsia="仿宋_GB2312" w:hint="eastAsia"/>
          <w:bCs/>
          <w:sz w:val="24"/>
        </w:rPr>
        <w:t>、十佳社团</w:t>
      </w:r>
      <w:r w:rsidR="008F7209" w:rsidRPr="00993C1B">
        <w:rPr>
          <w:rFonts w:eastAsia="仿宋_GB2312"/>
          <w:bCs/>
          <w:sz w:val="24"/>
        </w:rPr>
        <w:t>等表彰荣誉</w:t>
      </w:r>
      <w:r w:rsidR="005737B8">
        <w:rPr>
          <w:rFonts w:eastAsia="仿宋_GB2312" w:hint="eastAsia"/>
          <w:bCs/>
          <w:sz w:val="24"/>
        </w:rPr>
        <w:t>，以</w:t>
      </w:r>
      <w:r w:rsidR="008705D4">
        <w:rPr>
          <w:rFonts w:eastAsia="仿宋_GB2312" w:hint="eastAsia"/>
          <w:bCs/>
          <w:sz w:val="24"/>
        </w:rPr>
        <w:t>奖项颁布</w:t>
      </w:r>
      <w:r w:rsidR="005737B8">
        <w:rPr>
          <w:rFonts w:eastAsia="仿宋_GB2312" w:hint="eastAsia"/>
          <w:bCs/>
          <w:sz w:val="24"/>
        </w:rPr>
        <w:t>后的公示名单为准</w:t>
      </w:r>
      <w:r w:rsidR="00C415BD">
        <w:rPr>
          <w:rFonts w:eastAsia="仿宋_GB2312" w:hint="eastAsia"/>
          <w:bCs/>
          <w:sz w:val="24"/>
        </w:rPr>
        <w:t>。</w:t>
      </w:r>
      <w:r w:rsidR="00F55199" w:rsidRPr="00993C1B">
        <w:rPr>
          <w:rFonts w:eastAsia="仿宋_GB2312"/>
          <w:bCs/>
          <w:sz w:val="24"/>
        </w:rPr>
        <w:t>其中</w:t>
      </w:r>
      <w:r w:rsidR="00982E47" w:rsidRPr="00993C1B">
        <w:rPr>
          <w:rFonts w:eastAsia="仿宋_GB2312"/>
          <w:bCs/>
          <w:sz w:val="24"/>
        </w:rPr>
        <w:t>荣誉下设级别的，按照</w:t>
      </w:r>
      <w:r w:rsidR="0060724A" w:rsidRPr="00993C1B">
        <w:rPr>
          <w:rFonts w:eastAsia="仿宋_GB2312"/>
          <w:bCs/>
          <w:sz w:val="24"/>
        </w:rPr>
        <w:t>一等奖（</w:t>
      </w:r>
      <w:r w:rsidR="0060724A" w:rsidRPr="00993C1B">
        <w:rPr>
          <w:rFonts w:eastAsia="仿宋_GB2312"/>
          <w:bCs/>
          <w:sz w:val="24"/>
        </w:rPr>
        <w:t>100%</w:t>
      </w:r>
      <w:r w:rsidR="0060724A" w:rsidRPr="00993C1B">
        <w:rPr>
          <w:rFonts w:eastAsia="仿宋_GB2312"/>
          <w:bCs/>
          <w:sz w:val="24"/>
        </w:rPr>
        <w:t>）、二等奖（</w:t>
      </w:r>
      <w:r w:rsidR="0060724A" w:rsidRPr="00993C1B">
        <w:rPr>
          <w:rFonts w:eastAsia="仿宋_GB2312"/>
          <w:bCs/>
          <w:sz w:val="24"/>
        </w:rPr>
        <w:t>80%</w:t>
      </w:r>
      <w:r w:rsidR="0060724A" w:rsidRPr="00993C1B">
        <w:rPr>
          <w:rFonts w:eastAsia="仿宋_GB2312"/>
          <w:bCs/>
          <w:sz w:val="24"/>
        </w:rPr>
        <w:t>）、三等奖（</w:t>
      </w:r>
      <w:r w:rsidR="0060724A" w:rsidRPr="00993C1B">
        <w:rPr>
          <w:rFonts w:eastAsia="仿宋_GB2312"/>
          <w:bCs/>
          <w:sz w:val="24"/>
        </w:rPr>
        <w:t>60%</w:t>
      </w:r>
      <w:r w:rsidR="0060724A" w:rsidRPr="00993C1B">
        <w:rPr>
          <w:rFonts w:eastAsia="仿宋_GB2312"/>
          <w:bCs/>
          <w:sz w:val="24"/>
        </w:rPr>
        <w:t>）</w:t>
      </w:r>
      <w:r w:rsidR="000A6AF1">
        <w:rPr>
          <w:rFonts w:eastAsia="仿宋_GB2312" w:hint="eastAsia"/>
          <w:bCs/>
          <w:sz w:val="24"/>
        </w:rPr>
        <w:t>、</w:t>
      </w:r>
      <w:r w:rsidR="000E5FFB">
        <w:rPr>
          <w:rFonts w:eastAsia="仿宋_GB2312" w:hint="eastAsia"/>
          <w:bCs/>
          <w:sz w:val="24"/>
        </w:rPr>
        <w:t>优秀</w:t>
      </w:r>
      <w:r w:rsidR="000A6AF1">
        <w:rPr>
          <w:rFonts w:eastAsia="仿宋_GB2312" w:hint="eastAsia"/>
          <w:bCs/>
          <w:sz w:val="24"/>
        </w:rPr>
        <w:t>奖（</w:t>
      </w:r>
      <w:r w:rsidR="000A6AF1">
        <w:rPr>
          <w:rFonts w:eastAsia="仿宋_GB2312" w:hint="eastAsia"/>
          <w:bCs/>
          <w:sz w:val="24"/>
        </w:rPr>
        <w:t>5</w:t>
      </w:r>
      <w:r w:rsidR="000A6AF1">
        <w:rPr>
          <w:rFonts w:eastAsia="仿宋_GB2312"/>
          <w:bCs/>
          <w:sz w:val="24"/>
        </w:rPr>
        <w:t>0%</w:t>
      </w:r>
      <w:r w:rsidR="000A6AF1">
        <w:rPr>
          <w:rFonts w:eastAsia="仿宋_GB2312" w:hint="eastAsia"/>
          <w:bCs/>
          <w:sz w:val="24"/>
        </w:rPr>
        <w:t>）</w:t>
      </w:r>
      <w:r w:rsidR="0060724A" w:rsidRPr="00993C1B">
        <w:rPr>
          <w:rFonts w:eastAsia="仿宋_GB2312"/>
          <w:bCs/>
          <w:sz w:val="24"/>
        </w:rPr>
        <w:t>进行赋分</w:t>
      </w:r>
      <w:r w:rsidR="004E32DB" w:rsidRPr="00993C1B">
        <w:rPr>
          <w:rFonts w:eastAsia="仿宋_GB2312"/>
          <w:bCs/>
          <w:sz w:val="24"/>
        </w:rPr>
        <w:t>。</w:t>
      </w:r>
    </w:p>
    <w:p w14:paraId="4B46A287" w14:textId="5AA4EAAE" w:rsidR="00AA6051" w:rsidRDefault="00AA6051" w:rsidP="00A32C30">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志愿项目、团体和社会实践项目、团体表彰在劳育部分进行分值结算，不在德育部分进行分值结算。</w:t>
      </w:r>
    </w:p>
    <w:p w14:paraId="76B5CBD1" w14:textId="07AF750B" w:rsidR="00C6479D" w:rsidRDefault="004535D3" w:rsidP="00A32C30">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学院颁布的、有明确公示</w:t>
      </w:r>
      <w:r w:rsidR="00C66F9E">
        <w:rPr>
          <w:rFonts w:eastAsia="仿宋_GB2312" w:hint="eastAsia"/>
          <w:bCs/>
          <w:sz w:val="24"/>
        </w:rPr>
        <w:t>名单链接的集体奖项，无需提供支撑材料。</w:t>
      </w:r>
      <w:r w:rsidR="0073208E">
        <w:rPr>
          <w:rFonts w:eastAsia="仿宋_GB2312" w:hint="eastAsia"/>
          <w:bCs/>
          <w:sz w:val="24"/>
        </w:rPr>
        <w:t>其余学院层面掌握不到的集体奖项，需</w:t>
      </w:r>
      <w:r w:rsidR="00E8455F" w:rsidRPr="00993C1B">
        <w:rPr>
          <w:rFonts w:eastAsia="仿宋_GB2312"/>
          <w:bCs/>
          <w:sz w:val="24"/>
        </w:rPr>
        <w:t>个人</w:t>
      </w:r>
      <w:r w:rsidR="00254783" w:rsidRPr="00993C1B">
        <w:rPr>
          <w:rFonts w:eastAsia="仿宋_GB2312"/>
          <w:bCs/>
          <w:sz w:val="24"/>
        </w:rPr>
        <w:t>复印</w:t>
      </w:r>
      <w:r w:rsidR="0073208E">
        <w:rPr>
          <w:rFonts w:eastAsia="仿宋_GB2312" w:hint="eastAsia"/>
          <w:bCs/>
          <w:sz w:val="24"/>
        </w:rPr>
        <w:t>公示名单链接或获奖证书，签字</w:t>
      </w:r>
      <w:r w:rsidR="0097664C" w:rsidRPr="00993C1B">
        <w:rPr>
          <w:rFonts w:eastAsia="仿宋_GB2312"/>
          <w:bCs/>
          <w:sz w:val="24"/>
        </w:rPr>
        <w:t>后提交生效</w:t>
      </w:r>
      <w:r w:rsidR="00534B37" w:rsidRPr="00993C1B">
        <w:rPr>
          <w:rFonts w:eastAsia="仿宋_GB2312"/>
          <w:bCs/>
          <w:sz w:val="24"/>
        </w:rPr>
        <w:t>。该项</w:t>
      </w:r>
      <w:r w:rsidR="00217232" w:rsidRPr="00993C1B">
        <w:rPr>
          <w:rFonts w:eastAsia="仿宋_GB2312"/>
          <w:bCs/>
          <w:sz w:val="24"/>
        </w:rPr>
        <w:t>不同</w:t>
      </w:r>
      <w:r w:rsidR="0085286E" w:rsidRPr="00993C1B">
        <w:rPr>
          <w:rFonts w:eastAsia="仿宋_GB2312"/>
          <w:bCs/>
          <w:sz w:val="24"/>
        </w:rPr>
        <w:t>奖励内容</w:t>
      </w:r>
      <w:r w:rsidR="00534B37" w:rsidRPr="00993C1B">
        <w:rPr>
          <w:rFonts w:eastAsia="仿宋_GB2312"/>
          <w:bCs/>
          <w:sz w:val="24"/>
        </w:rPr>
        <w:t>可以累加结算</w:t>
      </w:r>
      <w:r w:rsidR="0085286E" w:rsidRPr="00993C1B">
        <w:rPr>
          <w:rFonts w:eastAsia="仿宋_GB2312"/>
          <w:bCs/>
          <w:sz w:val="24"/>
        </w:rPr>
        <w:t>，</w:t>
      </w:r>
      <w:r w:rsidR="00B75064" w:rsidRPr="00993C1B">
        <w:rPr>
          <w:rFonts w:eastAsia="仿宋_GB2312"/>
          <w:bCs/>
          <w:sz w:val="24"/>
        </w:rPr>
        <w:t>同一奖励内容</w:t>
      </w:r>
      <w:r w:rsidR="007A2A3C" w:rsidRPr="00993C1B">
        <w:rPr>
          <w:rFonts w:eastAsia="仿宋_GB2312"/>
          <w:bCs/>
          <w:sz w:val="24"/>
        </w:rPr>
        <w:t>获</w:t>
      </w:r>
      <w:r w:rsidR="00F55F4C" w:rsidRPr="00993C1B">
        <w:rPr>
          <w:rFonts w:eastAsia="仿宋_GB2312"/>
          <w:bCs/>
          <w:sz w:val="24"/>
        </w:rPr>
        <w:t>多层次表彰</w:t>
      </w:r>
      <w:r w:rsidR="00B75064" w:rsidRPr="00993C1B">
        <w:rPr>
          <w:rFonts w:eastAsia="仿宋_GB2312"/>
          <w:bCs/>
          <w:sz w:val="24"/>
        </w:rPr>
        <w:t>取分值最高</w:t>
      </w:r>
      <w:r w:rsidR="0092609D" w:rsidRPr="00993C1B">
        <w:rPr>
          <w:rFonts w:eastAsia="仿宋_GB2312"/>
          <w:bCs/>
          <w:sz w:val="24"/>
        </w:rPr>
        <w:t>结算</w:t>
      </w:r>
      <w:r w:rsidR="00590D61">
        <w:rPr>
          <w:rFonts w:eastAsia="仿宋_GB2312" w:hint="eastAsia"/>
          <w:bCs/>
          <w:sz w:val="24"/>
        </w:rPr>
        <w:t>。</w:t>
      </w:r>
    </w:p>
    <w:p w14:paraId="7129CB7C" w14:textId="37C6DFDB" w:rsidR="00414883" w:rsidRPr="009917CB" w:rsidRDefault="00414883" w:rsidP="00A32C30">
      <w:pPr>
        <w:widowControl/>
        <w:shd w:val="clear" w:color="auto" w:fill="FFFFFF"/>
        <w:tabs>
          <w:tab w:val="left" w:pos="3370"/>
        </w:tabs>
        <w:spacing w:line="320" w:lineRule="exact"/>
        <w:ind w:firstLineChars="200" w:firstLine="482"/>
        <w:rPr>
          <w:rFonts w:eastAsia="仿宋_GB2312"/>
          <w:b/>
          <w:sz w:val="24"/>
        </w:rPr>
      </w:pPr>
      <w:r w:rsidRPr="00570379">
        <w:rPr>
          <w:rFonts w:eastAsia="仿宋_GB2312" w:hint="eastAsia"/>
          <w:b/>
          <w:sz w:val="24"/>
          <w:highlight w:val="yellow"/>
        </w:rPr>
        <w:lastRenderedPageBreak/>
        <w:t>项目中注明上限、下限等情况的，有具体单位的，按具体单位来结算，（如上限</w:t>
      </w:r>
      <w:r w:rsidRPr="00570379">
        <w:rPr>
          <w:rFonts w:eastAsia="仿宋_GB2312" w:hint="eastAsia"/>
          <w:b/>
          <w:sz w:val="24"/>
          <w:highlight w:val="yellow"/>
        </w:rPr>
        <w:t>3</w:t>
      </w:r>
      <w:r w:rsidRPr="00570379">
        <w:rPr>
          <w:rFonts w:eastAsia="仿宋_GB2312" w:hint="eastAsia"/>
          <w:b/>
          <w:sz w:val="24"/>
          <w:highlight w:val="yellow"/>
        </w:rPr>
        <w:t>项···）；没有具体单位的，表示赋分的具体分值，（如上限</w:t>
      </w:r>
      <w:r w:rsidRPr="00570379">
        <w:rPr>
          <w:rFonts w:eastAsia="仿宋_GB2312" w:hint="eastAsia"/>
          <w:b/>
          <w:sz w:val="24"/>
          <w:highlight w:val="yellow"/>
        </w:rPr>
        <w:t>1</w:t>
      </w:r>
      <w:r w:rsidRPr="00570379">
        <w:rPr>
          <w:rFonts w:eastAsia="仿宋_GB2312"/>
          <w:b/>
          <w:sz w:val="24"/>
          <w:highlight w:val="yellow"/>
        </w:rPr>
        <w:t>5</w:t>
      </w:r>
      <w:r w:rsidRPr="00570379">
        <w:rPr>
          <w:rFonts w:eastAsia="仿宋_GB2312" w:hint="eastAsia"/>
          <w:b/>
          <w:sz w:val="24"/>
          <w:highlight w:val="yellow"/>
        </w:rPr>
        <w:t>，表示该项目加分上限</w:t>
      </w:r>
      <w:r w:rsidRPr="00570379">
        <w:rPr>
          <w:rFonts w:eastAsia="仿宋_GB2312" w:hint="eastAsia"/>
          <w:b/>
          <w:sz w:val="24"/>
          <w:highlight w:val="yellow"/>
        </w:rPr>
        <w:t>1</w:t>
      </w:r>
      <w:r w:rsidRPr="00570379">
        <w:rPr>
          <w:rFonts w:eastAsia="仿宋_GB2312"/>
          <w:b/>
          <w:sz w:val="24"/>
          <w:highlight w:val="yellow"/>
        </w:rPr>
        <w:t>5</w:t>
      </w:r>
      <w:r w:rsidRPr="00570379">
        <w:rPr>
          <w:rFonts w:eastAsia="仿宋_GB2312" w:hint="eastAsia"/>
          <w:b/>
          <w:sz w:val="24"/>
          <w:highlight w:val="yellow"/>
        </w:rPr>
        <w:t>分）</w:t>
      </w:r>
      <w:r w:rsidR="00D93CFE" w:rsidRPr="00570379">
        <w:rPr>
          <w:rFonts w:eastAsia="仿宋_GB2312" w:hint="eastAsia"/>
          <w:b/>
          <w:sz w:val="24"/>
          <w:highlight w:val="yellow"/>
        </w:rPr>
        <w:t>，下同</w:t>
      </w:r>
      <w:r w:rsidRPr="00570379">
        <w:rPr>
          <w:rFonts w:eastAsia="仿宋_GB2312" w:hint="eastAsia"/>
          <w:b/>
          <w:sz w:val="24"/>
          <w:highlight w:val="yellow"/>
        </w:rPr>
        <w:t>。</w:t>
      </w:r>
    </w:p>
    <w:p w14:paraId="1C0209F2" w14:textId="7E1B81F8" w:rsidR="002D5E6A" w:rsidRPr="00993C1B" w:rsidRDefault="002E00B4" w:rsidP="00A32C30">
      <w:pPr>
        <w:widowControl/>
        <w:shd w:val="clear" w:color="auto" w:fill="FFFFFF"/>
        <w:tabs>
          <w:tab w:val="left" w:pos="3370"/>
        </w:tabs>
        <w:spacing w:line="320" w:lineRule="exact"/>
        <w:ind w:firstLineChars="200" w:firstLine="480"/>
        <w:rPr>
          <w:rFonts w:eastAsia="仿宋_GB2312"/>
          <w:bCs/>
          <w:sz w:val="24"/>
        </w:rPr>
      </w:pPr>
      <w:r w:rsidRPr="00993C1B">
        <w:rPr>
          <w:rFonts w:eastAsia="仿宋_GB2312"/>
          <w:bCs/>
          <w:sz w:val="24"/>
        </w:rPr>
        <w:t>（</w:t>
      </w:r>
      <w:r w:rsidRPr="00993C1B">
        <w:rPr>
          <w:rFonts w:eastAsia="仿宋_GB2312"/>
          <w:bCs/>
          <w:sz w:val="24"/>
        </w:rPr>
        <w:t>3</w:t>
      </w:r>
      <w:r w:rsidRPr="00993C1B">
        <w:rPr>
          <w:rFonts w:eastAsia="仿宋_GB2312"/>
          <w:bCs/>
          <w:sz w:val="24"/>
        </w:rPr>
        <w:t>）</w:t>
      </w:r>
      <w:r w:rsidRPr="00993C1B">
        <w:rPr>
          <w:rFonts w:eastAsia="仿宋_GB2312"/>
          <w:bCs/>
          <w:sz w:val="24"/>
        </w:rPr>
        <w:t>2.2.3</w:t>
      </w:r>
      <w:r w:rsidRPr="00993C1B">
        <w:rPr>
          <w:rFonts w:eastAsia="仿宋_GB2312"/>
          <w:bCs/>
          <w:sz w:val="24"/>
        </w:rPr>
        <w:t>和</w:t>
      </w:r>
      <w:r w:rsidRPr="00993C1B">
        <w:rPr>
          <w:rFonts w:eastAsia="仿宋_GB2312"/>
          <w:bCs/>
          <w:sz w:val="24"/>
        </w:rPr>
        <w:t>2.2.4</w:t>
      </w:r>
      <w:r w:rsidRPr="00993C1B">
        <w:rPr>
          <w:rFonts w:eastAsia="仿宋_GB2312"/>
          <w:bCs/>
          <w:sz w:val="24"/>
        </w:rPr>
        <w:t>由</w:t>
      </w:r>
      <w:r w:rsidR="00B21EB1" w:rsidRPr="00993C1B">
        <w:rPr>
          <w:rFonts w:eastAsia="仿宋_GB2312"/>
          <w:bCs/>
          <w:sz w:val="24"/>
        </w:rPr>
        <w:t>学院培训承接单</w:t>
      </w:r>
      <w:r w:rsidR="00242FA4" w:rsidRPr="00993C1B">
        <w:rPr>
          <w:rFonts w:eastAsia="仿宋_GB2312"/>
          <w:bCs/>
          <w:sz w:val="24"/>
        </w:rPr>
        <w:t>位</w:t>
      </w:r>
      <w:r w:rsidR="00597CD3" w:rsidRPr="00993C1B">
        <w:rPr>
          <w:rFonts w:eastAsia="仿宋_GB2312"/>
          <w:bCs/>
          <w:sz w:val="24"/>
        </w:rPr>
        <w:t>公示</w:t>
      </w:r>
      <w:r w:rsidR="00B21EB1" w:rsidRPr="00993C1B">
        <w:rPr>
          <w:rFonts w:eastAsia="仿宋_GB2312"/>
          <w:bCs/>
          <w:sz w:val="24"/>
        </w:rPr>
        <w:t>参与名单</w:t>
      </w:r>
      <w:r w:rsidR="00F10979" w:rsidRPr="00993C1B">
        <w:rPr>
          <w:rFonts w:eastAsia="仿宋_GB2312"/>
          <w:bCs/>
          <w:sz w:val="24"/>
        </w:rPr>
        <w:t>、通过情况</w:t>
      </w:r>
      <w:r w:rsidR="00AC5E77" w:rsidRPr="00993C1B">
        <w:rPr>
          <w:rFonts w:eastAsia="仿宋_GB2312"/>
          <w:bCs/>
          <w:sz w:val="24"/>
        </w:rPr>
        <w:t>和</w:t>
      </w:r>
      <w:r w:rsidR="00C02030" w:rsidRPr="00993C1B">
        <w:rPr>
          <w:rFonts w:eastAsia="仿宋_GB2312"/>
          <w:bCs/>
          <w:sz w:val="24"/>
        </w:rPr>
        <w:t>任职优秀情况</w:t>
      </w:r>
      <w:r w:rsidR="00242FA4" w:rsidRPr="00993C1B">
        <w:rPr>
          <w:rFonts w:eastAsia="仿宋_GB2312"/>
          <w:bCs/>
          <w:sz w:val="24"/>
        </w:rPr>
        <w:t>，</w:t>
      </w:r>
      <w:r w:rsidR="00AF1ABD" w:rsidRPr="00993C1B">
        <w:rPr>
          <w:rFonts w:eastAsia="仿宋_GB2312"/>
          <w:bCs/>
          <w:sz w:val="24"/>
        </w:rPr>
        <w:t>直接对照赋分，</w:t>
      </w:r>
      <w:r w:rsidR="009157E3" w:rsidRPr="00993C1B">
        <w:rPr>
          <w:rFonts w:eastAsia="仿宋_GB2312"/>
          <w:bCs/>
          <w:sz w:val="24"/>
        </w:rPr>
        <w:t>无需同学自证</w:t>
      </w:r>
      <w:r w:rsidR="00590D61">
        <w:rPr>
          <w:rFonts w:eastAsia="仿宋_GB2312" w:hint="eastAsia"/>
          <w:bCs/>
          <w:sz w:val="24"/>
        </w:rPr>
        <w:t>。</w:t>
      </w:r>
    </w:p>
    <w:p w14:paraId="3B042B4C" w14:textId="05CC8346" w:rsidR="00AA6051" w:rsidRDefault="00BE6966" w:rsidP="00A32C30">
      <w:pPr>
        <w:widowControl/>
        <w:shd w:val="clear" w:color="auto" w:fill="FFFFFF"/>
        <w:tabs>
          <w:tab w:val="left" w:pos="3370"/>
        </w:tabs>
        <w:spacing w:line="320" w:lineRule="exact"/>
        <w:ind w:firstLineChars="200" w:firstLine="480"/>
        <w:rPr>
          <w:rFonts w:eastAsia="仿宋_GB2312"/>
          <w:bCs/>
          <w:sz w:val="24"/>
        </w:rPr>
      </w:pPr>
      <w:r w:rsidRPr="00993C1B">
        <w:rPr>
          <w:rFonts w:eastAsia="仿宋_GB2312"/>
          <w:bCs/>
          <w:sz w:val="24"/>
        </w:rPr>
        <w:t>（</w:t>
      </w:r>
      <w:r w:rsidRPr="00993C1B">
        <w:rPr>
          <w:rFonts w:eastAsia="仿宋_GB2312"/>
          <w:bCs/>
          <w:sz w:val="24"/>
        </w:rPr>
        <w:t>4</w:t>
      </w:r>
      <w:r w:rsidRPr="00993C1B">
        <w:rPr>
          <w:rFonts w:eastAsia="仿宋_GB2312"/>
          <w:bCs/>
          <w:sz w:val="24"/>
        </w:rPr>
        <w:t>）</w:t>
      </w:r>
      <w:r w:rsidR="00306804" w:rsidRPr="00993C1B">
        <w:rPr>
          <w:rFonts w:eastAsia="仿宋_GB2312"/>
          <w:bCs/>
          <w:sz w:val="24"/>
        </w:rPr>
        <w:t>2.2.5</w:t>
      </w:r>
      <w:r w:rsidR="00306804" w:rsidRPr="00993C1B">
        <w:rPr>
          <w:rFonts w:eastAsia="仿宋_GB2312"/>
          <w:bCs/>
          <w:sz w:val="24"/>
        </w:rPr>
        <w:t>所指，涵盖</w:t>
      </w:r>
      <w:r w:rsidR="004E2AAE">
        <w:rPr>
          <w:rFonts w:eastAsia="仿宋_GB2312" w:hint="eastAsia"/>
          <w:bCs/>
          <w:sz w:val="24"/>
        </w:rPr>
        <w:t>五四青年奖章、北林榜样、</w:t>
      </w:r>
      <w:r w:rsidR="0062641E" w:rsidRPr="00993C1B">
        <w:rPr>
          <w:rFonts w:eastAsia="仿宋_GB2312"/>
          <w:bCs/>
          <w:sz w:val="24"/>
        </w:rPr>
        <w:t>优秀共产党员</w:t>
      </w:r>
      <w:r w:rsidR="00CD1D17" w:rsidRPr="00993C1B">
        <w:rPr>
          <w:rFonts w:eastAsia="仿宋_GB2312"/>
          <w:bCs/>
          <w:sz w:val="24"/>
        </w:rPr>
        <w:t>、优秀共青团员</w:t>
      </w:r>
      <w:r w:rsidR="00F17BAA" w:rsidRPr="00993C1B">
        <w:rPr>
          <w:rFonts w:eastAsia="仿宋_GB2312"/>
          <w:bCs/>
          <w:sz w:val="24"/>
        </w:rPr>
        <w:t>、优秀共青团干部</w:t>
      </w:r>
      <w:r w:rsidR="008F74ED" w:rsidRPr="00993C1B">
        <w:rPr>
          <w:rFonts w:eastAsia="仿宋_GB2312"/>
          <w:bCs/>
          <w:sz w:val="24"/>
        </w:rPr>
        <w:t>、</w:t>
      </w:r>
      <w:r w:rsidR="00A93041" w:rsidRPr="00993C1B">
        <w:rPr>
          <w:rFonts w:eastAsia="仿宋_GB2312"/>
          <w:bCs/>
          <w:sz w:val="24"/>
        </w:rPr>
        <w:t>优秀士兵、</w:t>
      </w:r>
      <w:r w:rsidR="00243C81" w:rsidRPr="00993C1B">
        <w:rPr>
          <w:rFonts w:eastAsia="仿宋_GB2312"/>
          <w:bCs/>
          <w:sz w:val="24"/>
        </w:rPr>
        <w:t>优秀军训标兵</w:t>
      </w:r>
      <w:r w:rsidR="008F2133" w:rsidRPr="00993C1B">
        <w:rPr>
          <w:rFonts w:eastAsia="仿宋_GB2312"/>
          <w:bCs/>
          <w:sz w:val="24"/>
        </w:rPr>
        <w:t>、</w:t>
      </w:r>
      <w:r w:rsidR="00C415BD">
        <w:rPr>
          <w:rFonts w:eastAsia="仿宋_GB2312" w:hint="eastAsia"/>
          <w:bCs/>
          <w:sz w:val="24"/>
        </w:rPr>
        <w:t>优秀公寓安全员、</w:t>
      </w:r>
      <w:r w:rsidR="00141E34">
        <w:rPr>
          <w:rFonts w:eastAsia="仿宋_GB2312" w:hint="eastAsia"/>
          <w:bCs/>
          <w:sz w:val="24"/>
        </w:rPr>
        <w:t>十佳社团人物</w:t>
      </w:r>
      <w:r w:rsidR="0011050C" w:rsidRPr="00993C1B">
        <w:rPr>
          <w:rFonts w:eastAsia="仿宋_GB2312"/>
          <w:bCs/>
          <w:sz w:val="24"/>
        </w:rPr>
        <w:t>等。其中荣誉下设级别的，按照一等奖（</w:t>
      </w:r>
      <w:r w:rsidR="0011050C" w:rsidRPr="00993C1B">
        <w:rPr>
          <w:rFonts w:eastAsia="仿宋_GB2312"/>
          <w:bCs/>
          <w:sz w:val="24"/>
        </w:rPr>
        <w:t>100%</w:t>
      </w:r>
      <w:r w:rsidR="0011050C" w:rsidRPr="00993C1B">
        <w:rPr>
          <w:rFonts w:eastAsia="仿宋_GB2312"/>
          <w:bCs/>
          <w:sz w:val="24"/>
        </w:rPr>
        <w:t>）、二等奖（</w:t>
      </w:r>
      <w:r w:rsidR="0011050C" w:rsidRPr="00993C1B">
        <w:rPr>
          <w:rFonts w:eastAsia="仿宋_GB2312"/>
          <w:bCs/>
          <w:sz w:val="24"/>
        </w:rPr>
        <w:t>80%</w:t>
      </w:r>
      <w:r w:rsidR="0011050C" w:rsidRPr="00993C1B">
        <w:rPr>
          <w:rFonts w:eastAsia="仿宋_GB2312"/>
          <w:bCs/>
          <w:sz w:val="24"/>
        </w:rPr>
        <w:t>）、三等奖（</w:t>
      </w:r>
      <w:r w:rsidR="0011050C" w:rsidRPr="00993C1B">
        <w:rPr>
          <w:rFonts w:eastAsia="仿宋_GB2312"/>
          <w:bCs/>
          <w:sz w:val="24"/>
        </w:rPr>
        <w:t>60%</w:t>
      </w:r>
      <w:r w:rsidR="0011050C" w:rsidRPr="00993C1B">
        <w:rPr>
          <w:rFonts w:eastAsia="仿宋_GB2312"/>
          <w:bCs/>
          <w:sz w:val="24"/>
        </w:rPr>
        <w:t>）</w:t>
      </w:r>
      <w:r w:rsidR="007F49DA">
        <w:rPr>
          <w:rFonts w:eastAsia="仿宋_GB2312" w:hint="eastAsia"/>
          <w:bCs/>
          <w:sz w:val="24"/>
        </w:rPr>
        <w:t>、</w:t>
      </w:r>
      <w:r w:rsidR="000E5FFB">
        <w:rPr>
          <w:rFonts w:eastAsia="仿宋_GB2312" w:hint="eastAsia"/>
          <w:bCs/>
          <w:sz w:val="24"/>
        </w:rPr>
        <w:t>优秀</w:t>
      </w:r>
      <w:r w:rsidR="007F49DA">
        <w:rPr>
          <w:rFonts w:eastAsia="仿宋_GB2312" w:hint="eastAsia"/>
          <w:bCs/>
          <w:sz w:val="24"/>
        </w:rPr>
        <w:t>奖（</w:t>
      </w:r>
      <w:r w:rsidR="007F49DA">
        <w:rPr>
          <w:rFonts w:eastAsia="仿宋_GB2312" w:hint="eastAsia"/>
          <w:bCs/>
          <w:sz w:val="24"/>
        </w:rPr>
        <w:t>5</w:t>
      </w:r>
      <w:r w:rsidR="007F49DA">
        <w:rPr>
          <w:rFonts w:eastAsia="仿宋_GB2312"/>
          <w:bCs/>
          <w:sz w:val="24"/>
        </w:rPr>
        <w:t>0%</w:t>
      </w:r>
      <w:r w:rsidR="007F49DA">
        <w:rPr>
          <w:rFonts w:eastAsia="仿宋_GB2312" w:hint="eastAsia"/>
          <w:bCs/>
          <w:sz w:val="24"/>
        </w:rPr>
        <w:t>）</w:t>
      </w:r>
      <w:r w:rsidR="0011050C" w:rsidRPr="00993C1B">
        <w:rPr>
          <w:rFonts w:eastAsia="仿宋_GB2312"/>
          <w:bCs/>
          <w:sz w:val="24"/>
        </w:rPr>
        <w:t>进行赋分</w:t>
      </w:r>
      <w:r w:rsidR="00F55E64" w:rsidRPr="00993C1B">
        <w:rPr>
          <w:rFonts w:eastAsia="仿宋_GB2312"/>
          <w:bCs/>
          <w:sz w:val="24"/>
        </w:rPr>
        <w:t>。</w:t>
      </w:r>
    </w:p>
    <w:p w14:paraId="5B9F67F3" w14:textId="48ED5F84" w:rsidR="00DA2F89" w:rsidRPr="00570379" w:rsidRDefault="00DA2F89" w:rsidP="00DA2F89">
      <w:pPr>
        <w:widowControl/>
        <w:shd w:val="clear" w:color="auto" w:fill="FFFFFF"/>
        <w:tabs>
          <w:tab w:val="left" w:pos="3370"/>
        </w:tabs>
        <w:spacing w:line="320" w:lineRule="exact"/>
        <w:ind w:firstLineChars="200" w:firstLine="482"/>
        <w:rPr>
          <w:rFonts w:eastAsia="仿宋_GB2312"/>
          <w:b/>
          <w:sz w:val="24"/>
        </w:rPr>
      </w:pPr>
      <w:r w:rsidRPr="00570379">
        <w:rPr>
          <w:rFonts w:eastAsia="仿宋_GB2312" w:hint="eastAsia"/>
          <w:b/>
          <w:sz w:val="24"/>
          <w:highlight w:val="yellow"/>
        </w:rPr>
        <w:t>三好学生和优秀学生干部等按名额比例直接下设到基层班团</w:t>
      </w:r>
      <w:r w:rsidR="00570379">
        <w:rPr>
          <w:rFonts w:eastAsia="仿宋_GB2312" w:hint="eastAsia"/>
          <w:b/>
          <w:sz w:val="24"/>
          <w:highlight w:val="yellow"/>
        </w:rPr>
        <w:t>、组织</w:t>
      </w:r>
      <w:r w:rsidRPr="00570379">
        <w:rPr>
          <w:rFonts w:eastAsia="仿宋_GB2312" w:hint="eastAsia"/>
          <w:b/>
          <w:sz w:val="24"/>
          <w:highlight w:val="yellow"/>
        </w:rPr>
        <w:t>的荣誉表彰，不计入本项目的加分项。</w:t>
      </w:r>
    </w:p>
    <w:p w14:paraId="2BFA35F6" w14:textId="675AAA80" w:rsidR="00EE5827" w:rsidRDefault="00EE5827" w:rsidP="00DA2F89">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带签章的感谢信，需要</w:t>
      </w:r>
      <w:r w:rsidR="00FD61F6">
        <w:rPr>
          <w:rFonts w:eastAsia="仿宋_GB2312" w:hint="eastAsia"/>
          <w:bCs/>
          <w:sz w:val="24"/>
        </w:rPr>
        <w:t>经学院团委认定，认定后由学院团委加盖印章后，可按院级先进事迹赋分，每名学生每个学年限</w:t>
      </w:r>
      <w:r w:rsidR="00FD61F6">
        <w:rPr>
          <w:rFonts w:eastAsia="仿宋_GB2312" w:hint="eastAsia"/>
          <w:bCs/>
          <w:sz w:val="24"/>
        </w:rPr>
        <w:t>1</w:t>
      </w:r>
      <w:r w:rsidR="00FD61F6">
        <w:rPr>
          <w:rFonts w:eastAsia="仿宋_GB2312" w:hint="eastAsia"/>
          <w:bCs/>
          <w:sz w:val="24"/>
        </w:rPr>
        <w:t>次。</w:t>
      </w:r>
    </w:p>
    <w:p w14:paraId="3D9EE9D5" w14:textId="11D4CE47" w:rsidR="00DA2F89" w:rsidRPr="00AA6051" w:rsidRDefault="00AA6051" w:rsidP="00DA2F89">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志愿</w:t>
      </w:r>
      <w:r w:rsidR="00281916">
        <w:rPr>
          <w:rFonts w:eastAsia="仿宋_GB2312" w:hint="eastAsia"/>
          <w:bCs/>
          <w:sz w:val="24"/>
        </w:rPr>
        <w:t>服务优秀个人</w:t>
      </w:r>
      <w:r>
        <w:rPr>
          <w:rFonts w:eastAsia="仿宋_GB2312" w:hint="eastAsia"/>
          <w:bCs/>
          <w:sz w:val="24"/>
        </w:rPr>
        <w:t>和社会实践</w:t>
      </w:r>
      <w:r w:rsidR="00281916">
        <w:rPr>
          <w:rFonts w:eastAsia="仿宋_GB2312" w:hint="eastAsia"/>
          <w:bCs/>
          <w:sz w:val="24"/>
        </w:rPr>
        <w:t>个人</w:t>
      </w:r>
      <w:r>
        <w:rPr>
          <w:rFonts w:eastAsia="仿宋_GB2312" w:hint="eastAsia"/>
          <w:bCs/>
          <w:sz w:val="24"/>
        </w:rPr>
        <w:t>表彰在劳育部分进行分值结算，不在德育部分进行分值结算。</w:t>
      </w:r>
    </w:p>
    <w:p w14:paraId="5FB41E34" w14:textId="29FDDD6D" w:rsidR="00BE6966" w:rsidRDefault="00F55E64" w:rsidP="00A32C30">
      <w:pPr>
        <w:widowControl/>
        <w:shd w:val="clear" w:color="auto" w:fill="FFFFFF"/>
        <w:tabs>
          <w:tab w:val="left" w:pos="3370"/>
        </w:tabs>
        <w:spacing w:line="320" w:lineRule="exact"/>
        <w:ind w:firstLineChars="200" w:firstLine="480"/>
        <w:rPr>
          <w:rFonts w:eastAsia="仿宋_GB2312"/>
          <w:bCs/>
          <w:sz w:val="24"/>
        </w:rPr>
      </w:pPr>
      <w:r w:rsidRPr="00993C1B">
        <w:rPr>
          <w:rFonts w:eastAsia="仿宋_GB2312"/>
          <w:bCs/>
          <w:sz w:val="24"/>
        </w:rPr>
        <w:t>由个人</w:t>
      </w:r>
      <w:r w:rsidR="00D41E30" w:rsidRPr="00993C1B">
        <w:rPr>
          <w:rFonts w:eastAsia="仿宋_GB2312"/>
          <w:bCs/>
          <w:sz w:val="24"/>
        </w:rPr>
        <w:t>出具复印件生效。</w:t>
      </w:r>
      <w:r w:rsidR="0092609D" w:rsidRPr="00993C1B">
        <w:rPr>
          <w:rFonts w:eastAsia="仿宋_GB2312"/>
          <w:bCs/>
          <w:sz w:val="24"/>
        </w:rPr>
        <w:t>该项不同奖励内容可以累加结算，</w:t>
      </w:r>
      <w:r w:rsidR="006A1AAB" w:rsidRPr="00993C1B">
        <w:rPr>
          <w:rFonts w:eastAsia="仿宋_GB2312"/>
          <w:bCs/>
          <w:sz w:val="24"/>
        </w:rPr>
        <w:t>同一奖励内容获多层次表彰取分值最高结算</w:t>
      </w:r>
      <w:r w:rsidR="00590D61">
        <w:rPr>
          <w:rFonts w:eastAsia="仿宋_GB2312" w:hint="eastAsia"/>
          <w:bCs/>
          <w:sz w:val="24"/>
        </w:rPr>
        <w:t>。</w:t>
      </w:r>
    </w:p>
    <w:p w14:paraId="7C8A92B8" w14:textId="30841A14" w:rsidR="00EC5B70" w:rsidRDefault="00EC5B70" w:rsidP="00A32C30">
      <w:pPr>
        <w:widowControl/>
        <w:shd w:val="clear" w:color="auto" w:fill="FFFFFF"/>
        <w:tabs>
          <w:tab w:val="left" w:pos="3370"/>
        </w:tabs>
        <w:spacing w:line="320" w:lineRule="exact"/>
        <w:ind w:firstLineChars="200" w:firstLine="480"/>
        <w:rPr>
          <w:rFonts w:eastAsia="仿宋_GB2312"/>
          <w:bCs/>
          <w:sz w:val="24"/>
        </w:rPr>
      </w:pPr>
      <w:r w:rsidRPr="00993C1B">
        <w:rPr>
          <w:rFonts w:eastAsia="仿宋_GB2312"/>
          <w:bCs/>
          <w:sz w:val="24"/>
        </w:rPr>
        <w:t>（</w:t>
      </w:r>
      <w:r w:rsidRPr="00993C1B">
        <w:rPr>
          <w:rFonts w:eastAsia="仿宋_GB2312"/>
          <w:bCs/>
          <w:sz w:val="24"/>
        </w:rPr>
        <w:t>5</w:t>
      </w:r>
      <w:r w:rsidRPr="00993C1B">
        <w:rPr>
          <w:rFonts w:eastAsia="仿宋_GB2312"/>
          <w:bCs/>
          <w:sz w:val="24"/>
        </w:rPr>
        <w:t>）</w:t>
      </w:r>
      <w:r w:rsidR="00AC1527" w:rsidRPr="00993C1B">
        <w:rPr>
          <w:rFonts w:eastAsia="仿宋_GB2312"/>
          <w:bCs/>
          <w:sz w:val="24"/>
        </w:rPr>
        <w:t>2.2.6</w:t>
      </w:r>
      <w:r w:rsidR="00541606" w:rsidRPr="00993C1B">
        <w:rPr>
          <w:rFonts w:eastAsia="仿宋_GB2312"/>
          <w:bCs/>
          <w:sz w:val="24"/>
        </w:rPr>
        <w:t>所指</w:t>
      </w:r>
      <w:r w:rsidR="00ED76F8" w:rsidRPr="00993C1B">
        <w:rPr>
          <w:rFonts w:eastAsia="仿宋_GB2312"/>
          <w:bCs/>
          <w:sz w:val="24"/>
        </w:rPr>
        <w:t>，</w:t>
      </w:r>
      <w:r w:rsidR="00B63C6E" w:rsidRPr="00993C1B">
        <w:rPr>
          <w:rFonts w:eastAsia="仿宋_GB2312"/>
          <w:bCs/>
          <w:sz w:val="24"/>
        </w:rPr>
        <w:t>涵盖</w:t>
      </w:r>
      <w:r w:rsidR="00EB7F53" w:rsidRPr="00993C1B">
        <w:rPr>
          <w:rFonts w:eastAsia="仿宋_GB2312"/>
          <w:bCs/>
          <w:sz w:val="24"/>
        </w:rPr>
        <w:t>七一表彰大会</w:t>
      </w:r>
      <w:r w:rsidR="00C3664C" w:rsidRPr="00993C1B">
        <w:rPr>
          <w:rFonts w:eastAsia="仿宋_GB2312"/>
          <w:bCs/>
          <w:sz w:val="24"/>
        </w:rPr>
        <w:t>、五四评优表彰、艺星光评优表彰、</w:t>
      </w:r>
      <w:r w:rsidR="005B24FA" w:rsidRPr="00993C1B">
        <w:rPr>
          <w:rFonts w:eastAsia="仿宋_GB2312"/>
          <w:bCs/>
          <w:sz w:val="24"/>
        </w:rPr>
        <w:t>入党启蒙教育</w:t>
      </w:r>
      <w:r w:rsidR="00F81CB8" w:rsidRPr="00993C1B">
        <w:rPr>
          <w:rFonts w:eastAsia="仿宋_GB2312"/>
          <w:bCs/>
          <w:sz w:val="24"/>
        </w:rPr>
        <w:t>大会</w:t>
      </w:r>
      <w:r w:rsidR="001A7056">
        <w:rPr>
          <w:rFonts w:eastAsia="仿宋_GB2312" w:hint="eastAsia"/>
          <w:bCs/>
          <w:sz w:val="24"/>
        </w:rPr>
        <w:t>、暑期社会实践动员会</w:t>
      </w:r>
      <w:r w:rsidR="00B05ECF">
        <w:rPr>
          <w:rFonts w:eastAsia="仿宋_GB2312" w:hint="eastAsia"/>
          <w:bCs/>
          <w:sz w:val="24"/>
        </w:rPr>
        <w:t>、军训动员大会</w:t>
      </w:r>
      <w:r w:rsidR="00E875D2">
        <w:rPr>
          <w:rFonts w:eastAsia="仿宋_GB2312" w:hint="eastAsia"/>
          <w:bCs/>
          <w:sz w:val="24"/>
        </w:rPr>
        <w:t>、</w:t>
      </w:r>
      <w:r w:rsidR="00A22045">
        <w:rPr>
          <w:rFonts w:eastAsia="仿宋_GB2312" w:hint="eastAsia"/>
          <w:bCs/>
          <w:sz w:val="24"/>
        </w:rPr>
        <w:t>党史知识竞赛</w:t>
      </w:r>
      <w:r w:rsidR="00455381">
        <w:rPr>
          <w:rFonts w:eastAsia="仿宋_GB2312" w:hint="eastAsia"/>
          <w:bCs/>
          <w:sz w:val="24"/>
        </w:rPr>
        <w:t>、考保研分享会</w:t>
      </w:r>
      <w:r w:rsidR="00C93042">
        <w:rPr>
          <w:rFonts w:eastAsia="仿宋_GB2312" w:hint="eastAsia"/>
          <w:bCs/>
          <w:sz w:val="24"/>
        </w:rPr>
        <w:t>、国家奖学金</w:t>
      </w:r>
      <w:r w:rsidR="003872C5">
        <w:rPr>
          <w:rFonts w:eastAsia="仿宋_GB2312" w:hint="eastAsia"/>
          <w:bCs/>
          <w:sz w:val="24"/>
        </w:rPr>
        <w:t>榜样分享会</w:t>
      </w:r>
      <w:r w:rsidR="0010336D">
        <w:rPr>
          <w:rFonts w:eastAsia="仿宋_GB2312" w:hint="eastAsia"/>
          <w:bCs/>
          <w:sz w:val="24"/>
        </w:rPr>
        <w:t>、生态文明</w:t>
      </w:r>
      <w:r w:rsidR="001E0CC4">
        <w:rPr>
          <w:rFonts w:eastAsia="仿宋_GB2312" w:hint="eastAsia"/>
          <w:bCs/>
          <w:sz w:val="24"/>
        </w:rPr>
        <w:t>宣讲团</w:t>
      </w:r>
      <w:r w:rsidR="00A5306E">
        <w:rPr>
          <w:rFonts w:eastAsia="仿宋_GB2312" w:hint="eastAsia"/>
          <w:bCs/>
          <w:sz w:val="24"/>
        </w:rPr>
        <w:t>主题</w:t>
      </w:r>
      <w:r w:rsidR="001E0CC4">
        <w:rPr>
          <w:rFonts w:eastAsia="仿宋_GB2312" w:hint="eastAsia"/>
          <w:bCs/>
          <w:sz w:val="24"/>
        </w:rPr>
        <w:t>宣讲</w:t>
      </w:r>
      <w:r w:rsidR="00636D04">
        <w:rPr>
          <w:rFonts w:eastAsia="仿宋_GB2312" w:hint="eastAsia"/>
          <w:bCs/>
          <w:sz w:val="24"/>
        </w:rPr>
        <w:t>、生涯规划</w:t>
      </w:r>
      <w:r w:rsidR="00636D04">
        <w:rPr>
          <w:rFonts w:eastAsia="仿宋_GB2312" w:hint="eastAsia"/>
          <w:bCs/>
          <w:sz w:val="24"/>
        </w:rPr>
        <w:t>&amp;</w:t>
      </w:r>
      <w:r w:rsidR="00636D04">
        <w:rPr>
          <w:rFonts w:eastAsia="仿宋_GB2312" w:hint="eastAsia"/>
          <w:bCs/>
          <w:sz w:val="24"/>
        </w:rPr>
        <w:t>模拟求职大赛分享会</w:t>
      </w:r>
      <w:r w:rsidR="00662E9A">
        <w:rPr>
          <w:rFonts w:eastAsia="仿宋_GB2312" w:hint="eastAsia"/>
          <w:bCs/>
          <w:sz w:val="24"/>
        </w:rPr>
        <w:t>、应征入伍分享会</w:t>
      </w:r>
      <w:r w:rsidR="00F81CB8" w:rsidRPr="00993C1B">
        <w:rPr>
          <w:rFonts w:eastAsia="仿宋_GB2312"/>
          <w:bCs/>
          <w:sz w:val="24"/>
        </w:rPr>
        <w:t>等</w:t>
      </w:r>
      <w:r w:rsidR="006B2780">
        <w:rPr>
          <w:rFonts w:eastAsia="仿宋_GB2312" w:hint="eastAsia"/>
          <w:bCs/>
          <w:sz w:val="24"/>
        </w:rPr>
        <w:t>。</w:t>
      </w:r>
      <w:r w:rsidR="004028A5" w:rsidRPr="00993C1B">
        <w:rPr>
          <w:rFonts w:eastAsia="仿宋_GB2312"/>
          <w:bCs/>
          <w:sz w:val="24"/>
        </w:rPr>
        <w:t>由</w:t>
      </w:r>
      <w:r w:rsidR="001A7056">
        <w:rPr>
          <w:rFonts w:eastAsia="仿宋_GB2312" w:hint="eastAsia"/>
          <w:bCs/>
          <w:sz w:val="24"/>
        </w:rPr>
        <w:t>宣讲</w:t>
      </w:r>
      <w:r w:rsidR="004028A5" w:rsidRPr="00993C1B">
        <w:rPr>
          <w:rFonts w:eastAsia="仿宋_GB2312"/>
          <w:bCs/>
          <w:sz w:val="24"/>
        </w:rPr>
        <w:t>个人</w:t>
      </w:r>
      <w:r w:rsidR="00B63C6E" w:rsidRPr="00993C1B">
        <w:rPr>
          <w:rFonts w:eastAsia="仿宋_GB2312"/>
          <w:bCs/>
          <w:sz w:val="24"/>
        </w:rPr>
        <w:t>出具</w:t>
      </w:r>
      <w:r w:rsidR="00FD4E7A" w:rsidRPr="00993C1B">
        <w:rPr>
          <w:rFonts w:eastAsia="仿宋_GB2312"/>
          <w:bCs/>
          <w:sz w:val="24"/>
        </w:rPr>
        <w:t>宣讲</w:t>
      </w:r>
      <w:r w:rsidR="00355D19" w:rsidRPr="00993C1B">
        <w:rPr>
          <w:rFonts w:eastAsia="仿宋_GB2312"/>
          <w:bCs/>
          <w:sz w:val="24"/>
        </w:rPr>
        <w:t>支撑材料</w:t>
      </w:r>
      <w:r w:rsidR="00D40CAB" w:rsidRPr="00993C1B">
        <w:rPr>
          <w:rFonts w:eastAsia="仿宋_GB2312"/>
          <w:bCs/>
          <w:sz w:val="24"/>
        </w:rPr>
        <w:t>复印件（现场照片</w:t>
      </w:r>
      <w:r w:rsidR="003652AA">
        <w:rPr>
          <w:rFonts w:eastAsia="仿宋_GB2312" w:hint="eastAsia"/>
          <w:bCs/>
          <w:sz w:val="24"/>
        </w:rPr>
        <w:t>、</w:t>
      </w:r>
      <w:r w:rsidR="00D40CAB" w:rsidRPr="00993C1B">
        <w:rPr>
          <w:rFonts w:eastAsia="仿宋_GB2312"/>
          <w:bCs/>
          <w:sz w:val="24"/>
        </w:rPr>
        <w:t>新闻等）</w:t>
      </w:r>
      <w:r w:rsidR="001A7056">
        <w:rPr>
          <w:rFonts w:eastAsia="仿宋_GB2312" w:hint="eastAsia"/>
          <w:bCs/>
          <w:sz w:val="24"/>
        </w:rPr>
        <w:t>引证</w:t>
      </w:r>
      <w:r w:rsidR="00D40CAB" w:rsidRPr="00993C1B">
        <w:rPr>
          <w:rFonts w:eastAsia="仿宋_GB2312"/>
          <w:bCs/>
          <w:sz w:val="24"/>
        </w:rPr>
        <w:t>。</w:t>
      </w:r>
    </w:p>
    <w:p w14:paraId="41AF45D8" w14:textId="445635E0" w:rsidR="005B6975" w:rsidRDefault="009317EA" w:rsidP="0002747B">
      <w:pPr>
        <w:widowControl/>
        <w:shd w:val="clear" w:color="auto" w:fill="FFFFFF"/>
        <w:tabs>
          <w:tab w:val="left" w:pos="3370"/>
        </w:tabs>
        <w:spacing w:line="320" w:lineRule="exact"/>
        <w:ind w:firstLineChars="200" w:firstLine="480"/>
        <w:rPr>
          <w:rFonts w:eastAsia="仿宋_GB2312" w:hint="eastAsia"/>
          <w:bCs/>
          <w:sz w:val="24"/>
        </w:rPr>
      </w:pPr>
      <w:r>
        <w:rPr>
          <w:rFonts w:eastAsia="仿宋_GB2312" w:hint="eastAsia"/>
          <w:bCs/>
          <w:sz w:val="24"/>
        </w:rPr>
        <w:t>宣讲要求形式严谨、内容正式，辅以</w:t>
      </w:r>
      <w:r>
        <w:rPr>
          <w:rFonts w:eastAsia="仿宋_GB2312" w:hint="eastAsia"/>
          <w:bCs/>
          <w:sz w:val="24"/>
        </w:rPr>
        <w:t>PPT</w:t>
      </w:r>
      <w:r>
        <w:rPr>
          <w:rFonts w:eastAsia="仿宋_GB2312" w:hint="eastAsia"/>
          <w:bCs/>
          <w:sz w:val="24"/>
        </w:rPr>
        <w:t>、视频等讲解说明</w:t>
      </w:r>
      <w:r w:rsidR="006B2780">
        <w:rPr>
          <w:rFonts w:eastAsia="仿宋_GB2312" w:hint="eastAsia"/>
          <w:bCs/>
          <w:sz w:val="24"/>
        </w:rPr>
        <w:t>。</w:t>
      </w:r>
      <w:r w:rsidR="006B2780">
        <w:rPr>
          <w:rFonts w:eastAsia="仿宋_GB2312" w:hint="eastAsia"/>
          <w:bCs/>
          <w:sz w:val="24"/>
        </w:rPr>
        <w:t>如果分享后已经以志愿证明、勤工助学等形式予以了补偿，则不</w:t>
      </w:r>
      <w:r w:rsidR="006B2780">
        <w:rPr>
          <w:rFonts w:eastAsia="仿宋_GB2312" w:hint="eastAsia"/>
          <w:bCs/>
          <w:sz w:val="24"/>
        </w:rPr>
        <w:t>予加分</w:t>
      </w:r>
      <w:r w:rsidR="006B2780">
        <w:rPr>
          <w:rFonts w:eastAsia="仿宋_GB2312" w:hint="eastAsia"/>
          <w:bCs/>
          <w:sz w:val="24"/>
        </w:rPr>
        <w:t>。</w:t>
      </w:r>
      <w:r w:rsidR="005B6975">
        <w:rPr>
          <w:rFonts w:eastAsia="仿宋_GB2312" w:hint="eastAsia"/>
          <w:bCs/>
          <w:sz w:val="24"/>
        </w:rPr>
        <w:t>迎新大会</w:t>
      </w:r>
      <w:r w:rsidR="00720C95">
        <w:rPr>
          <w:rFonts w:eastAsia="仿宋_GB2312" w:hint="eastAsia"/>
          <w:bCs/>
          <w:sz w:val="24"/>
        </w:rPr>
        <w:t>、毕业典礼</w:t>
      </w:r>
      <w:r w:rsidR="005B6975">
        <w:rPr>
          <w:rFonts w:eastAsia="仿宋_GB2312" w:hint="eastAsia"/>
          <w:bCs/>
          <w:sz w:val="24"/>
        </w:rPr>
        <w:t>、</w:t>
      </w:r>
      <w:r>
        <w:rPr>
          <w:rFonts w:eastAsia="仿宋_GB2312" w:hint="eastAsia"/>
          <w:bCs/>
          <w:sz w:val="24"/>
        </w:rPr>
        <w:t>开题汇报、结项答辩、课程展示</w:t>
      </w:r>
      <w:r w:rsidR="00393D0F">
        <w:rPr>
          <w:rFonts w:eastAsia="仿宋_GB2312" w:hint="eastAsia"/>
          <w:bCs/>
          <w:sz w:val="24"/>
        </w:rPr>
        <w:t>、</w:t>
      </w:r>
      <w:r w:rsidR="00FF5D2D">
        <w:rPr>
          <w:rFonts w:eastAsia="仿宋_GB2312" w:hint="eastAsia"/>
          <w:bCs/>
          <w:sz w:val="24"/>
        </w:rPr>
        <w:t>组织交流</w:t>
      </w:r>
      <w:r w:rsidR="00A42571">
        <w:rPr>
          <w:rFonts w:eastAsia="仿宋_GB2312" w:hint="eastAsia"/>
          <w:bCs/>
          <w:sz w:val="24"/>
        </w:rPr>
        <w:t>、假期实践过程中的</w:t>
      </w:r>
      <w:r w:rsidR="0063163C">
        <w:rPr>
          <w:rFonts w:eastAsia="仿宋_GB2312" w:hint="eastAsia"/>
          <w:bCs/>
          <w:sz w:val="24"/>
        </w:rPr>
        <w:t>宣讲</w:t>
      </w:r>
      <w:r>
        <w:rPr>
          <w:rFonts w:eastAsia="仿宋_GB2312" w:hint="eastAsia"/>
          <w:bCs/>
          <w:sz w:val="24"/>
        </w:rPr>
        <w:t>等不计入。</w:t>
      </w:r>
    </w:p>
    <w:p w14:paraId="203B6C3C" w14:textId="6D7A25F4" w:rsidR="00140051" w:rsidRDefault="00140051" w:rsidP="00A32C30">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6</w:t>
      </w:r>
      <w:r>
        <w:rPr>
          <w:rFonts w:eastAsia="仿宋_GB2312" w:hint="eastAsia"/>
          <w:bCs/>
          <w:sz w:val="24"/>
        </w:rPr>
        <w:t>）</w:t>
      </w:r>
      <w:r>
        <w:rPr>
          <w:rFonts w:eastAsia="仿宋_GB2312" w:hint="eastAsia"/>
          <w:bCs/>
          <w:sz w:val="24"/>
        </w:rPr>
        <w:t>2</w:t>
      </w:r>
      <w:r>
        <w:rPr>
          <w:rFonts w:eastAsia="仿宋_GB2312"/>
          <w:bCs/>
          <w:sz w:val="24"/>
        </w:rPr>
        <w:t>.2.7</w:t>
      </w:r>
      <w:r w:rsidR="00E212E2">
        <w:rPr>
          <w:rFonts w:eastAsia="仿宋_GB2312" w:hint="eastAsia"/>
          <w:bCs/>
          <w:sz w:val="24"/>
        </w:rPr>
        <w:t>和</w:t>
      </w:r>
      <w:r w:rsidR="00E212E2">
        <w:rPr>
          <w:rFonts w:eastAsia="仿宋_GB2312" w:hint="eastAsia"/>
          <w:bCs/>
          <w:sz w:val="24"/>
        </w:rPr>
        <w:t>2</w:t>
      </w:r>
      <w:r w:rsidR="00E212E2">
        <w:rPr>
          <w:rFonts w:eastAsia="仿宋_GB2312"/>
          <w:bCs/>
          <w:sz w:val="24"/>
        </w:rPr>
        <w:t>.2.8</w:t>
      </w:r>
      <w:r w:rsidR="00E212E2">
        <w:rPr>
          <w:rFonts w:eastAsia="仿宋_GB2312" w:hint="eastAsia"/>
          <w:bCs/>
          <w:sz w:val="24"/>
        </w:rPr>
        <w:t>由学生支部教师党支部书记出具任职名单和履职情况，个人无需出具证明。</w:t>
      </w:r>
    </w:p>
    <w:p w14:paraId="020EE60C" w14:textId="10AE26D5" w:rsidR="00A357EB" w:rsidRDefault="00A357EB" w:rsidP="00A32C30">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7</w:t>
      </w:r>
      <w:r>
        <w:rPr>
          <w:rFonts w:eastAsia="仿宋_GB2312" w:hint="eastAsia"/>
          <w:bCs/>
          <w:sz w:val="24"/>
        </w:rPr>
        <w:t>）</w:t>
      </w:r>
      <w:r>
        <w:rPr>
          <w:rFonts w:eastAsia="仿宋_GB2312" w:hint="eastAsia"/>
          <w:bCs/>
          <w:sz w:val="24"/>
        </w:rPr>
        <w:t>2</w:t>
      </w:r>
      <w:r>
        <w:rPr>
          <w:rFonts w:eastAsia="仿宋_GB2312"/>
          <w:bCs/>
          <w:sz w:val="24"/>
        </w:rPr>
        <w:t>.2.9</w:t>
      </w:r>
      <w:r w:rsidR="00B77DF4">
        <w:rPr>
          <w:rFonts w:eastAsia="仿宋_GB2312" w:hint="eastAsia"/>
          <w:bCs/>
          <w:sz w:val="24"/>
        </w:rPr>
        <w:t>和</w:t>
      </w:r>
      <w:r>
        <w:rPr>
          <w:rFonts w:eastAsia="仿宋_GB2312" w:hint="eastAsia"/>
          <w:bCs/>
          <w:sz w:val="24"/>
        </w:rPr>
        <w:t>2</w:t>
      </w:r>
      <w:r>
        <w:rPr>
          <w:rFonts w:eastAsia="仿宋_GB2312"/>
          <w:bCs/>
          <w:sz w:val="24"/>
        </w:rPr>
        <w:t>.2.10</w:t>
      </w:r>
      <w:r w:rsidR="00B77DF4">
        <w:rPr>
          <w:rFonts w:eastAsia="仿宋_GB2312" w:hint="eastAsia"/>
          <w:bCs/>
          <w:sz w:val="24"/>
        </w:rPr>
        <w:t>由各基层班级认定，以班主任签字确认的任职名单和履职情况为准。</w:t>
      </w:r>
      <w:r w:rsidR="00720C95">
        <w:rPr>
          <w:rFonts w:eastAsia="仿宋_GB2312" w:hint="eastAsia"/>
          <w:bCs/>
          <w:sz w:val="24"/>
        </w:rPr>
        <w:t>其中教学信息员由教务处统一聘请的名单为准，同时担任教学信息员和</w:t>
      </w:r>
      <w:r w:rsidR="007D4B9E">
        <w:rPr>
          <w:rFonts w:eastAsia="仿宋_GB2312" w:hint="eastAsia"/>
          <w:bCs/>
          <w:sz w:val="24"/>
        </w:rPr>
        <w:t>班团委员的，仅按更高的分数加一次分。</w:t>
      </w:r>
    </w:p>
    <w:p w14:paraId="195D1F7C" w14:textId="288E268E" w:rsidR="005158BB" w:rsidRDefault="005158BB" w:rsidP="00A32C30">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8</w:t>
      </w:r>
      <w:r>
        <w:rPr>
          <w:rFonts w:eastAsia="仿宋_GB2312" w:hint="eastAsia"/>
          <w:bCs/>
          <w:sz w:val="24"/>
        </w:rPr>
        <w:t>）</w:t>
      </w:r>
      <w:r>
        <w:rPr>
          <w:rFonts w:eastAsia="仿宋_GB2312" w:hint="eastAsia"/>
          <w:bCs/>
          <w:sz w:val="24"/>
        </w:rPr>
        <w:t>2</w:t>
      </w:r>
      <w:r>
        <w:rPr>
          <w:rFonts w:eastAsia="仿宋_GB2312"/>
          <w:bCs/>
          <w:sz w:val="24"/>
        </w:rPr>
        <w:t>.2.11</w:t>
      </w:r>
      <w:r>
        <w:rPr>
          <w:rFonts w:eastAsia="仿宋_GB2312" w:hint="eastAsia"/>
          <w:bCs/>
          <w:sz w:val="24"/>
        </w:rPr>
        <w:t>、</w:t>
      </w:r>
      <w:r>
        <w:rPr>
          <w:rFonts w:eastAsia="仿宋_GB2312" w:hint="eastAsia"/>
          <w:bCs/>
          <w:sz w:val="24"/>
        </w:rPr>
        <w:t>2</w:t>
      </w:r>
      <w:r>
        <w:rPr>
          <w:rFonts w:eastAsia="仿宋_GB2312"/>
          <w:bCs/>
          <w:sz w:val="24"/>
        </w:rPr>
        <w:t>.2.12</w:t>
      </w:r>
      <w:r>
        <w:rPr>
          <w:rFonts w:eastAsia="仿宋_GB2312" w:hint="eastAsia"/>
          <w:bCs/>
          <w:sz w:val="24"/>
        </w:rPr>
        <w:t>和</w:t>
      </w:r>
      <w:r>
        <w:rPr>
          <w:rFonts w:eastAsia="仿宋_GB2312" w:hint="eastAsia"/>
          <w:bCs/>
          <w:sz w:val="24"/>
        </w:rPr>
        <w:t>2</w:t>
      </w:r>
      <w:r>
        <w:rPr>
          <w:rFonts w:eastAsia="仿宋_GB2312"/>
          <w:bCs/>
          <w:sz w:val="24"/>
        </w:rPr>
        <w:t>.2.13</w:t>
      </w:r>
      <w:r w:rsidR="00FF5E3E">
        <w:rPr>
          <w:rFonts w:eastAsia="仿宋_GB2312" w:hint="eastAsia"/>
          <w:bCs/>
          <w:sz w:val="24"/>
        </w:rPr>
        <w:t>所指，</w:t>
      </w:r>
      <w:r w:rsidR="00FF5E3E" w:rsidRPr="00FF5E3E">
        <w:rPr>
          <w:rFonts w:eastAsia="仿宋_GB2312" w:hint="eastAsia"/>
          <w:bCs/>
          <w:sz w:val="24"/>
        </w:rPr>
        <w:t>主要包括学校和学院根据相关文件要求成立的学生组织，涵盖学生会、校学生社团工作部、校学生艺术团</w:t>
      </w:r>
      <w:r w:rsidR="00754418">
        <w:rPr>
          <w:rFonts w:eastAsia="仿宋_GB2312" w:hint="eastAsia"/>
          <w:bCs/>
          <w:sz w:val="24"/>
        </w:rPr>
        <w:t>（含各分团）</w:t>
      </w:r>
      <w:r w:rsidR="00FF5E3E" w:rsidRPr="00FF5E3E">
        <w:rPr>
          <w:rFonts w:eastAsia="仿宋_GB2312" w:hint="eastAsia"/>
          <w:bCs/>
          <w:sz w:val="24"/>
        </w:rPr>
        <w:t>、校青年志愿者协会等；以及学校职能部门和学院根据实际工作需要成立的学生组织，涵盖学生事务中心、学生党建办公室、校学工助理团、校就业助理团、学生公寓自律委员会、融媒体影像工作室等。</w:t>
      </w:r>
    </w:p>
    <w:p w14:paraId="44CDE23B" w14:textId="5502B30C" w:rsidR="00D74CEA" w:rsidRDefault="00D74CEA" w:rsidP="00A32C30">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志愿服务团体</w:t>
      </w:r>
      <w:r w:rsidR="00AA6051">
        <w:rPr>
          <w:rFonts w:eastAsia="仿宋_GB2312" w:hint="eastAsia"/>
          <w:bCs/>
          <w:sz w:val="24"/>
        </w:rPr>
        <w:t>任职</w:t>
      </w:r>
      <w:r>
        <w:rPr>
          <w:rFonts w:eastAsia="仿宋_GB2312" w:hint="eastAsia"/>
          <w:bCs/>
          <w:sz w:val="24"/>
        </w:rPr>
        <w:t>在</w:t>
      </w:r>
      <w:r w:rsidR="00CD1747">
        <w:rPr>
          <w:rFonts w:eastAsia="仿宋_GB2312" w:hint="eastAsia"/>
          <w:bCs/>
          <w:sz w:val="24"/>
        </w:rPr>
        <w:t>德育</w:t>
      </w:r>
      <w:r w:rsidR="00C148F5">
        <w:rPr>
          <w:rFonts w:eastAsia="仿宋_GB2312" w:hint="eastAsia"/>
          <w:bCs/>
          <w:sz w:val="24"/>
        </w:rPr>
        <w:t>部分进行分数结算，不在</w:t>
      </w:r>
      <w:r w:rsidR="00CD1747">
        <w:rPr>
          <w:rFonts w:eastAsia="仿宋_GB2312" w:hint="eastAsia"/>
          <w:bCs/>
          <w:sz w:val="24"/>
        </w:rPr>
        <w:t>劳育</w:t>
      </w:r>
      <w:r w:rsidR="00C148F5">
        <w:rPr>
          <w:rFonts w:eastAsia="仿宋_GB2312" w:hint="eastAsia"/>
          <w:bCs/>
          <w:sz w:val="24"/>
        </w:rPr>
        <w:t>部分</w:t>
      </w:r>
      <w:r w:rsidR="00CD1747">
        <w:rPr>
          <w:rFonts w:eastAsia="仿宋_GB2312" w:hint="eastAsia"/>
          <w:bCs/>
          <w:sz w:val="24"/>
        </w:rPr>
        <w:t>另行</w:t>
      </w:r>
      <w:r w:rsidR="00C148F5">
        <w:rPr>
          <w:rFonts w:eastAsia="仿宋_GB2312" w:hint="eastAsia"/>
          <w:bCs/>
          <w:sz w:val="24"/>
        </w:rPr>
        <w:t>进行分数结算</w:t>
      </w:r>
      <w:r w:rsidR="00425E86">
        <w:rPr>
          <w:rFonts w:eastAsia="仿宋_GB2312" w:hint="eastAsia"/>
          <w:bCs/>
          <w:sz w:val="24"/>
        </w:rPr>
        <w:t>。</w:t>
      </w:r>
      <w:r w:rsidR="00DD14F7" w:rsidRPr="00DD14F7">
        <w:rPr>
          <w:rFonts w:eastAsia="仿宋_GB2312" w:hint="eastAsia"/>
          <w:bCs/>
          <w:sz w:val="24"/>
        </w:rPr>
        <w:t>艺术设计学院青年志愿者服务队</w:t>
      </w:r>
      <w:r w:rsidR="00DD14F7">
        <w:rPr>
          <w:rFonts w:eastAsia="仿宋_GB2312" w:hint="eastAsia"/>
          <w:bCs/>
          <w:sz w:val="24"/>
        </w:rPr>
        <w:t>设在艺术设计学院学生会学习实践部，不按志愿服务团体额外赋分。</w:t>
      </w:r>
    </w:p>
    <w:p w14:paraId="005E6D55" w14:textId="30B9E1A9" w:rsidR="008F7B93" w:rsidRDefault="00072F2A" w:rsidP="008F7B93">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对于</w:t>
      </w:r>
      <w:r w:rsidR="002C36DD">
        <w:rPr>
          <w:rFonts w:eastAsia="仿宋_GB2312" w:hint="eastAsia"/>
          <w:bCs/>
          <w:sz w:val="24"/>
        </w:rPr>
        <w:t>学生组织</w:t>
      </w:r>
      <w:r w:rsidR="0055365A">
        <w:rPr>
          <w:rFonts w:eastAsia="仿宋_GB2312" w:hint="eastAsia"/>
          <w:bCs/>
          <w:sz w:val="24"/>
        </w:rPr>
        <w:t>和团体</w:t>
      </w:r>
      <w:r>
        <w:rPr>
          <w:rFonts w:eastAsia="仿宋_GB2312" w:hint="eastAsia"/>
          <w:bCs/>
          <w:sz w:val="24"/>
        </w:rPr>
        <w:t>超量完成工作的情况，超量工作内容纳入</w:t>
      </w:r>
      <w:r>
        <w:rPr>
          <w:rFonts w:eastAsia="仿宋_GB2312" w:hint="eastAsia"/>
          <w:bCs/>
          <w:sz w:val="24"/>
        </w:rPr>
        <w:t>2</w:t>
      </w:r>
      <w:r>
        <w:rPr>
          <w:rFonts w:eastAsia="仿宋_GB2312"/>
          <w:bCs/>
          <w:sz w:val="24"/>
        </w:rPr>
        <w:t>.2.20</w:t>
      </w:r>
      <w:r>
        <w:rPr>
          <w:rFonts w:eastAsia="仿宋_GB2312" w:hint="eastAsia"/>
          <w:bCs/>
          <w:sz w:val="24"/>
        </w:rPr>
        <w:t>进行额外结算，由学生组织和团体</w:t>
      </w:r>
      <w:r w:rsidR="00B45B4E">
        <w:rPr>
          <w:rFonts w:eastAsia="仿宋_GB2312" w:hint="eastAsia"/>
          <w:bCs/>
          <w:sz w:val="24"/>
        </w:rPr>
        <w:t>的</w:t>
      </w:r>
      <w:r>
        <w:rPr>
          <w:rFonts w:eastAsia="仿宋_GB2312" w:hint="eastAsia"/>
          <w:bCs/>
          <w:sz w:val="24"/>
        </w:rPr>
        <w:t>指导教师</w:t>
      </w:r>
      <w:r w:rsidR="008C4308">
        <w:rPr>
          <w:rFonts w:eastAsia="仿宋_GB2312" w:hint="eastAsia"/>
          <w:bCs/>
          <w:sz w:val="24"/>
        </w:rPr>
        <w:t>在每年评价期前</w:t>
      </w:r>
      <w:r>
        <w:rPr>
          <w:rFonts w:eastAsia="仿宋_GB2312" w:hint="eastAsia"/>
          <w:bCs/>
          <w:sz w:val="24"/>
        </w:rPr>
        <w:t>向学院团委申请</w:t>
      </w:r>
      <w:r w:rsidR="008C4308">
        <w:rPr>
          <w:rFonts w:eastAsia="仿宋_GB2312" w:hint="eastAsia"/>
          <w:bCs/>
          <w:sz w:val="24"/>
        </w:rPr>
        <w:t>，以学院团委提供的最终认定结果为准。</w:t>
      </w:r>
    </w:p>
    <w:p w14:paraId="4E671AF4" w14:textId="4D4A04A6" w:rsidR="007F37BF" w:rsidRDefault="007F37BF" w:rsidP="00A32C30">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lastRenderedPageBreak/>
        <w:t>学生</w:t>
      </w:r>
      <w:r w:rsidRPr="007F37BF">
        <w:rPr>
          <w:rFonts w:eastAsia="仿宋_GB2312" w:hint="eastAsia"/>
          <w:bCs/>
          <w:sz w:val="24"/>
        </w:rPr>
        <w:t>组织</w:t>
      </w:r>
      <w:r>
        <w:rPr>
          <w:rFonts w:eastAsia="仿宋_GB2312" w:hint="eastAsia"/>
          <w:bCs/>
          <w:sz w:val="24"/>
        </w:rPr>
        <w:t>及团体任职</w:t>
      </w:r>
      <w:r w:rsidRPr="007F37BF">
        <w:rPr>
          <w:rFonts w:eastAsia="仿宋_GB2312" w:hint="eastAsia"/>
          <w:bCs/>
          <w:sz w:val="24"/>
        </w:rPr>
        <w:t>需开具盖有</w:t>
      </w:r>
      <w:r>
        <w:rPr>
          <w:rFonts w:eastAsia="仿宋_GB2312" w:hint="eastAsia"/>
          <w:bCs/>
          <w:sz w:val="24"/>
        </w:rPr>
        <w:t>校院</w:t>
      </w:r>
      <w:r w:rsidRPr="007F37BF">
        <w:rPr>
          <w:rFonts w:eastAsia="仿宋_GB2312" w:hint="eastAsia"/>
          <w:bCs/>
          <w:sz w:val="24"/>
        </w:rPr>
        <w:t>团委</w:t>
      </w:r>
      <w:r w:rsidR="00730A27">
        <w:rPr>
          <w:rFonts w:eastAsia="仿宋_GB2312" w:hint="eastAsia"/>
          <w:bCs/>
          <w:sz w:val="24"/>
        </w:rPr>
        <w:t>或指导单位</w:t>
      </w:r>
      <w:r w:rsidR="00023B12">
        <w:rPr>
          <w:rFonts w:eastAsia="仿宋_GB2312" w:hint="eastAsia"/>
          <w:bCs/>
          <w:sz w:val="24"/>
        </w:rPr>
        <w:t>公章</w:t>
      </w:r>
      <w:r w:rsidRPr="007F37BF">
        <w:rPr>
          <w:rFonts w:eastAsia="仿宋_GB2312" w:hint="eastAsia"/>
          <w:bCs/>
          <w:sz w:val="24"/>
        </w:rPr>
        <w:t>的证明名单，等级情况由组织</w:t>
      </w:r>
      <w:r w:rsidR="00DD6A72">
        <w:rPr>
          <w:rFonts w:eastAsia="仿宋_GB2312" w:hint="eastAsia"/>
          <w:bCs/>
          <w:sz w:val="24"/>
        </w:rPr>
        <w:t>指导教师</w:t>
      </w:r>
      <w:r w:rsidRPr="007F37BF">
        <w:rPr>
          <w:rFonts w:eastAsia="仿宋_GB2312" w:hint="eastAsia"/>
          <w:bCs/>
          <w:sz w:val="24"/>
        </w:rPr>
        <w:t>签字确认后</w:t>
      </w:r>
      <w:r w:rsidR="00663B85">
        <w:rPr>
          <w:rFonts w:eastAsia="仿宋_GB2312" w:hint="eastAsia"/>
          <w:bCs/>
          <w:sz w:val="24"/>
        </w:rPr>
        <w:t>提交</w:t>
      </w:r>
      <w:r w:rsidR="009B68C5">
        <w:rPr>
          <w:rFonts w:eastAsia="仿宋_GB2312" w:hint="eastAsia"/>
          <w:bCs/>
          <w:sz w:val="24"/>
        </w:rPr>
        <w:t>复印件</w:t>
      </w:r>
      <w:r w:rsidR="00663B85">
        <w:rPr>
          <w:rFonts w:eastAsia="仿宋_GB2312" w:hint="eastAsia"/>
          <w:bCs/>
          <w:sz w:val="24"/>
        </w:rPr>
        <w:t>生效。</w:t>
      </w:r>
      <w:r w:rsidR="00557997">
        <w:rPr>
          <w:rFonts w:eastAsia="仿宋_GB2312" w:hint="eastAsia"/>
          <w:bCs/>
          <w:sz w:val="24"/>
        </w:rPr>
        <w:t>学生会、学生事务中心、学生党建办公室由指导教师直接出具名单及任职情况，无需另附证明。</w:t>
      </w:r>
    </w:p>
    <w:p w14:paraId="2D6860C3" w14:textId="7C3556C9" w:rsidR="0065663F" w:rsidRDefault="0065663F" w:rsidP="00A32C30">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9</w:t>
      </w:r>
      <w:r>
        <w:rPr>
          <w:rFonts w:eastAsia="仿宋_GB2312" w:hint="eastAsia"/>
          <w:bCs/>
          <w:sz w:val="24"/>
        </w:rPr>
        <w:t>）</w:t>
      </w:r>
      <w:r>
        <w:rPr>
          <w:rFonts w:eastAsia="仿宋_GB2312" w:hint="eastAsia"/>
          <w:bCs/>
          <w:sz w:val="24"/>
        </w:rPr>
        <w:t>2</w:t>
      </w:r>
      <w:r>
        <w:rPr>
          <w:rFonts w:eastAsia="仿宋_GB2312"/>
          <w:bCs/>
          <w:sz w:val="24"/>
        </w:rPr>
        <w:t>.2.14</w:t>
      </w:r>
      <w:r>
        <w:rPr>
          <w:rFonts w:eastAsia="仿宋_GB2312" w:hint="eastAsia"/>
          <w:bCs/>
          <w:sz w:val="24"/>
        </w:rPr>
        <w:t>、</w:t>
      </w:r>
      <w:r>
        <w:rPr>
          <w:rFonts w:eastAsia="仿宋_GB2312" w:hint="eastAsia"/>
          <w:bCs/>
          <w:sz w:val="24"/>
        </w:rPr>
        <w:t>2</w:t>
      </w:r>
      <w:r>
        <w:rPr>
          <w:rFonts w:eastAsia="仿宋_GB2312"/>
          <w:bCs/>
          <w:sz w:val="24"/>
        </w:rPr>
        <w:t>.2.15</w:t>
      </w:r>
      <w:r>
        <w:rPr>
          <w:rFonts w:eastAsia="仿宋_GB2312" w:hint="eastAsia"/>
          <w:bCs/>
          <w:sz w:val="24"/>
        </w:rPr>
        <w:t>和</w:t>
      </w:r>
      <w:r>
        <w:rPr>
          <w:rFonts w:eastAsia="仿宋_GB2312" w:hint="eastAsia"/>
          <w:bCs/>
          <w:sz w:val="24"/>
        </w:rPr>
        <w:t>2</w:t>
      </w:r>
      <w:r>
        <w:rPr>
          <w:rFonts w:eastAsia="仿宋_GB2312"/>
          <w:bCs/>
          <w:sz w:val="24"/>
        </w:rPr>
        <w:t>.2.16</w:t>
      </w:r>
      <w:r>
        <w:rPr>
          <w:rFonts w:eastAsia="仿宋_GB2312" w:hint="eastAsia"/>
          <w:bCs/>
          <w:sz w:val="24"/>
        </w:rPr>
        <w:t>所指，主要包括</w:t>
      </w:r>
      <w:r w:rsidR="009520F7">
        <w:rPr>
          <w:rFonts w:eastAsia="仿宋_GB2312" w:hint="eastAsia"/>
          <w:bCs/>
          <w:sz w:val="24"/>
        </w:rPr>
        <w:t>校</w:t>
      </w:r>
      <w:r>
        <w:rPr>
          <w:rFonts w:eastAsia="仿宋_GB2312" w:hint="eastAsia"/>
          <w:bCs/>
          <w:sz w:val="24"/>
        </w:rPr>
        <w:t>院经过校团委正当流程确定的</w:t>
      </w:r>
      <w:r w:rsidRPr="005D5296">
        <w:rPr>
          <w:rFonts w:eastAsia="仿宋_GB2312" w:hint="eastAsia"/>
          <w:b/>
          <w:sz w:val="24"/>
          <w:highlight w:val="yellow"/>
        </w:rPr>
        <w:t>学生兴趣社团</w:t>
      </w:r>
      <w:r w:rsidR="005D5296" w:rsidRPr="005D5296">
        <w:rPr>
          <w:rFonts w:eastAsia="仿宋_GB2312" w:hint="eastAsia"/>
          <w:b/>
          <w:sz w:val="24"/>
          <w:highlight w:val="yellow"/>
        </w:rPr>
        <w:t>（</w:t>
      </w:r>
      <w:bookmarkStart w:id="7" w:name="_Hlk182408163"/>
      <w:r w:rsidR="005D5296" w:rsidRPr="005D5296">
        <w:rPr>
          <w:rFonts w:eastAsia="仿宋_GB2312" w:hint="eastAsia"/>
          <w:b/>
          <w:sz w:val="24"/>
          <w:highlight w:val="yellow"/>
        </w:rPr>
        <w:t>由校团委出具学生社团名单</w:t>
      </w:r>
      <w:bookmarkEnd w:id="7"/>
      <w:r w:rsidR="005D5296" w:rsidRPr="005D5296">
        <w:rPr>
          <w:rFonts w:eastAsia="仿宋_GB2312" w:hint="eastAsia"/>
          <w:b/>
          <w:sz w:val="24"/>
          <w:highlight w:val="yellow"/>
        </w:rPr>
        <w:t>进行确认）</w:t>
      </w:r>
      <w:r w:rsidR="004F51D7">
        <w:rPr>
          <w:rFonts w:eastAsia="仿宋_GB2312" w:hint="eastAsia"/>
          <w:bCs/>
          <w:sz w:val="24"/>
        </w:rPr>
        <w:t>，涵盖浅草艺苑、</w:t>
      </w:r>
      <w:r w:rsidR="004F51D7">
        <w:rPr>
          <w:rFonts w:eastAsia="仿宋_GB2312" w:hint="eastAsia"/>
          <w:bCs/>
          <w:sz w:val="24"/>
        </w:rPr>
        <w:t>A</w:t>
      </w:r>
      <w:r w:rsidR="004F51D7">
        <w:rPr>
          <w:rFonts w:eastAsia="仿宋_GB2312"/>
          <w:bCs/>
          <w:sz w:val="24"/>
        </w:rPr>
        <w:t>&amp;</w:t>
      </w:r>
      <w:r w:rsidR="004F51D7">
        <w:rPr>
          <w:rFonts w:eastAsia="仿宋_GB2312" w:hint="eastAsia"/>
          <w:bCs/>
          <w:sz w:val="24"/>
        </w:rPr>
        <w:t>D</w:t>
      </w:r>
      <w:r w:rsidR="004F51D7">
        <w:rPr>
          <w:rFonts w:eastAsia="仿宋_GB2312"/>
          <w:bCs/>
          <w:sz w:val="24"/>
        </w:rPr>
        <w:t xml:space="preserve"> </w:t>
      </w:r>
      <w:r w:rsidR="004F51D7">
        <w:rPr>
          <w:rFonts w:eastAsia="仿宋_GB2312" w:hint="eastAsia"/>
          <w:bCs/>
          <w:sz w:val="24"/>
        </w:rPr>
        <w:t>Seminar</w:t>
      </w:r>
      <w:r w:rsidR="004F51D7">
        <w:rPr>
          <w:rFonts w:eastAsia="仿宋_GB2312" w:hint="eastAsia"/>
          <w:bCs/>
          <w:sz w:val="24"/>
        </w:rPr>
        <w:t>艺术研究社、</w:t>
      </w:r>
      <w:r w:rsidR="004F51D7">
        <w:rPr>
          <w:rFonts w:eastAsia="仿宋_GB2312" w:hint="eastAsia"/>
          <w:bCs/>
          <w:sz w:val="24"/>
        </w:rPr>
        <w:t>Wander</w:t>
      </w:r>
      <w:r w:rsidR="004F51D7">
        <w:rPr>
          <w:rFonts w:eastAsia="仿宋_GB2312" w:hint="eastAsia"/>
          <w:bCs/>
          <w:sz w:val="24"/>
        </w:rPr>
        <w:t>动漫社</w:t>
      </w:r>
      <w:r w:rsidR="001F68A2">
        <w:rPr>
          <w:rFonts w:eastAsia="仿宋_GB2312" w:hint="eastAsia"/>
          <w:bCs/>
          <w:sz w:val="24"/>
        </w:rPr>
        <w:t>、</w:t>
      </w:r>
      <w:r w:rsidR="001F68A2" w:rsidRPr="00407817">
        <w:rPr>
          <w:rFonts w:eastAsia="仿宋_GB2312" w:hint="eastAsia"/>
          <w:b/>
          <w:sz w:val="24"/>
          <w:highlight w:val="yellow"/>
        </w:rPr>
        <w:t>红十字会北京林业大学分会</w:t>
      </w:r>
      <w:r w:rsidR="005A2BC8">
        <w:rPr>
          <w:rFonts w:eastAsia="仿宋_GB2312" w:hint="eastAsia"/>
          <w:bCs/>
          <w:sz w:val="24"/>
        </w:rPr>
        <w:t>等</w:t>
      </w:r>
      <w:r w:rsidR="00557997">
        <w:rPr>
          <w:rFonts w:eastAsia="仿宋_GB2312" w:hint="eastAsia"/>
          <w:bCs/>
          <w:sz w:val="24"/>
        </w:rPr>
        <w:t>，包括其他学院下设的学生兴趣类社团</w:t>
      </w:r>
      <w:r w:rsidR="009741A9">
        <w:rPr>
          <w:rFonts w:eastAsia="仿宋_GB2312" w:hint="eastAsia"/>
          <w:bCs/>
          <w:sz w:val="24"/>
        </w:rPr>
        <w:t>。指导单位不是北京林业大学</w:t>
      </w:r>
      <w:r w:rsidR="00314C4E">
        <w:rPr>
          <w:rFonts w:eastAsia="仿宋_GB2312" w:hint="eastAsia"/>
          <w:bCs/>
          <w:sz w:val="24"/>
        </w:rPr>
        <w:t>旗下单位</w:t>
      </w:r>
      <w:r w:rsidR="009741A9">
        <w:rPr>
          <w:rFonts w:eastAsia="仿宋_GB2312" w:hint="eastAsia"/>
          <w:bCs/>
          <w:sz w:val="24"/>
        </w:rPr>
        <w:t>的社会兴趣类社团</w:t>
      </w:r>
      <w:r w:rsidR="00694FBF">
        <w:rPr>
          <w:rFonts w:eastAsia="仿宋_GB2312" w:hint="eastAsia"/>
          <w:bCs/>
          <w:sz w:val="24"/>
        </w:rPr>
        <w:t>和协会等，不予认证。</w:t>
      </w:r>
    </w:p>
    <w:p w14:paraId="58DE6BF9" w14:textId="586E8006" w:rsidR="00001DCF" w:rsidRDefault="00001DCF" w:rsidP="00B41613">
      <w:pPr>
        <w:widowControl/>
        <w:shd w:val="clear" w:color="auto" w:fill="FFFFFF"/>
        <w:tabs>
          <w:tab w:val="left" w:pos="3370"/>
        </w:tabs>
        <w:spacing w:line="320" w:lineRule="exact"/>
        <w:ind w:firstLineChars="200" w:firstLine="480"/>
        <w:rPr>
          <w:rFonts w:eastAsia="仿宋_GB2312" w:hint="eastAsia"/>
          <w:bCs/>
          <w:sz w:val="24"/>
        </w:rPr>
      </w:pPr>
      <w:r>
        <w:rPr>
          <w:rFonts w:eastAsia="仿宋_GB2312" w:hint="eastAsia"/>
          <w:bCs/>
          <w:sz w:val="24"/>
        </w:rPr>
        <w:t>学生社团以实际承担工作为准，仅加入学生社团、参加社团活动，并不承担社团活动组织等工作的情况，不予加分。</w:t>
      </w:r>
    </w:p>
    <w:p w14:paraId="1BD62485" w14:textId="54D05F22" w:rsidR="00B41613" w:rsidRPr="009341A5" w:rsidRDefault="00B41613" w:rsidP="00B41613">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学生社团任职</w:t>
      </w:r>
      <w:r w:rsidRPr="007F37BF">
        <w:rPr>
          <w:rFonts w:eastAsia="仿宋_GB2312" w:hint="eastAsia"/>
          <w:bCs/>
          <w:sz w:val="24"/>
        </w:rPr>
        <w:t>需开具盖有</w:t>
      </w:r>
      <w:r>
        <w:rPr>
          <w:rFonts w:eastAsia="仿宋_GB2312" w:hint="eastAsia"/>
          <w:bCs/>
          <w:sz w:val="24"/>
        </w:rPr>
        <w:t>校院</w:t>
      </w:r>
      <w:r w:rsidRPr="007F37BF">
        <w:rPr>
          <w:rFonts w:eastAsia="仿宋_GB2312" w:hint="eastAsia"/>
          <w:bCs/>
          <w:sz w:val="24"/>
        </w:rPr>
        <w:t>团委</w:t>
      </w:r>
      <w:r>
        <w:rPr>
          <w:rFonts w:eastAsia="仿宋_GB2312" w:hint="eastAsia"/>
          <w:bCs/>
          <w:sz w:val="24"/>
        </w:rPr>
        <w:t>或指导单位公章</w:t>
      </w:r>
      <w:r w:rsidRPr="007F37BF">
        <w:rPr>
          <w:rFonts w:eastAsia="仿宋_GB2312" w:hint="eastAsia"/>
          <w:bCs/>
          <w:sz w:val="24"/>
        </w:rPr>
        <w:t>的证明名单，等级情况由</w:t>
      </w:r>
      <w:r w:rsidR="008204EE" w:rsidRPr="009341A5">
        <w:rPr>
          <w:rFonts w:eastAsia="仿宋_GB2312" w:hint="eastAsia"/>
          <w:bCs/>
          <w:sz w:val="24"/>
        </w:rPr>
        <w:t>社团</w:t>
      </w:r>
      <w:r w:rsidRPr="009341A5">
        <w:rPr>
          <w:rFonts w:eastAsia="仿宋_GB2312" w:hint="eastAsia"/>
          <w:bCs/>
          <w:sz w:val="24"/>
        </w:rPr>
        <w:t>指导教师签字确认后提交</w:t>
      </w:r>
      <w:r w:rsidR="00E9320E" w:rsidRPr="009341A5">
        <w:rPr>
          <w:rFonts w:eastAsia="仿宋_GB2312" w:hint="eastAsia"/>
          <w:bCs/>
          <w:sz w:val="24"/>
        </w:rPr>
        <w:t>复印件</w:t>
      </w:r>
      <w:r w:rsidRPr="009341A5">
        <w:rPr>
          <w:rFonts w:eastAsia="仿宋_GB2312" w:hint="eastAsia"/>
          <w:bCs/>
          <w:sz w:val="24"/>
        </w:rPr>
        <w:t>生效。</w:t>
      </w:r>
    </w:p>
    <w:p w14:paraId="4AAFF74C" w14:textId="54F3D8DA" w:rsidR="008A0F55" w:rsidRDefault="008A0F55" w:rsidP="00A32C30">
      <w:pPr>
        <w:widowControl/>
        <w:shd w:val="clear" w:color="auto" w:fill="FFFFFF"/>
        <w:tabs>
          <w:tab w:val="left" w:pos="3370"/>
        </w:tabs>
        <w:spacing w:line="320" w:lineRule="exact"/>
        <w:ind w:firstLineChars="200" w:firstLine="480"/>
        <w:rPr>
          <w:rFonts w:eastAsia="仿宋_GB2312"/>
          <w:bCs/>
          <w:sz w:val="24"/>
        </w:rPr>
      </w:pPr>
      <w:r w:rsidRPr="009341A5">
        <w:rPr>
          <w:rFonts w:eastAsia="仿宋_GB2312" w:hint="eastAsia"/>
          <w:bCs/>
          <w:sz w:val="24"/>
        </w:rPr>
        <w:t>（</w:t>
      </w:r>
      <w:r w:rsidRPr="009341A5">
        <w:rPr>
          <w:rFonts w:eastAsia="仿宋_GB2312" w:hint="eastAsia"/>
          <w:bCs/>
          <w:sz w:val="24"/>
        </w:rPr>
        <w:t>1</w:t>
      </w:r>
      <w:r w:rsidRPr="009341A5">
        <w:rPr>
          <w:rFonts w:eastAsia="仿宋_GB2312"/>
          <w:bCs/>
          <w:sz w:val="24"/>
        </w:rPr>
        <w:t>0</w:t>
      </w:r>
      <w:r w:rsidRPr="009341A5">
        <w:rPr>
          <w:rFonts w:eastAsia="仿宋_GB2312" w:hint="eastAsia"/>
          <w:bCs/>
          <w:sz w:val="24"/>
        </w:rPr>
        <w:t>）</w:t>
      </w:r>
      <w:r w:rsidR="008243E3" w:rsidRPr="009341A5">
        <w:rPr>
          <w:rFonts w:eastAsia="仿宋_GB2312" w:hint="eastAsia"/>
          <w:bCs/>
          <w:sz w:val="24"/>
        </w:rPr>
        <w:t>2</w:t>
      </w:r>
      <w:r w:rsidR="008243E3" w:rsidRPr="009341A5">
        <w:rPr>
          <w:rFonts w:eastAsia="仿宋_GB2312"/>
          <w:bCs/>
          <w:sz w:val="24"/>
        </w:rPr>
        <w:t>.2.17</w:t>
      </w:r>
      <w:r w:rsidR="00354484" w:rsidRPr="009341A5">
        <w:rPr>
          <w:rFonts w:eastAsia="仿宋_GB2312" w:hint="eastAsia"/>
          <w:bCs/>
          <w:sz w:val="24"/>
        </w:rPr>
        <w:t>所指，宿舍长履职情况按以下标准进行赋分：</w:t>
      </w:r>
      <w:r w:rsidR="009341A5" w:rsidRPr="00626E22">
        <w:rPr>
          <w:rFonts w:eastAsia="仿宋_GB2312" w:hint="eastAsia"/>
          <w:b/>
          <w:sz w:val="24"/>
          <w:highlight w:val="yellow"/>
        </w:rPr>
        <w:t>学年内院级宿舍检查若有</w:t>
      </w:r>
      <w:r w:rsidR="009341A5" w:rsidRPr="00626E22">
        <w:rPr>
          <w:rFonts w:eastAsia="仿宋_GB2312" w:hint="eastAsia"/>
          <w:b/>
          <w:sz w:val="24"/>
          <w:highlight w:val="yellow"/>
        </w:rPr>
        <w:t>2</w:t>
      </w:r>
      <w:r w:rsidR="009341A5" w:rsidRPr="00626E22">
        <w:rPr>
          <w:rFonts w:eastAsia="仿宋_GB2312" w:hint="eastAsia"/>
          <w:b/>
          <w:sz w:val="24"/>
          <w:highlight w:val="yellow"/>
        </w:rPr>
        <w:t>次及以上优秀，记为优秀；</w:t>
      </w:r>
      <w:r w:rsidR="00354484" w:rsidRPr="00626E22">
        <w:rPr>
          <w:rFonts w:eastAsia="仿宋_GB2312" w:hint="eastAsia"/>
          <w:b/>
          <w:sz w:val="24"/>
          <w:highlight w:val="yellow"/>
        </w:rPr>
        <w:t>学年内院级宿舍检查无不合格情况，</w:t>
      </w:r>
      <w:r w:rsidR="00935699" w:rsidRPr="00626E22">
        <w:rPr>
          <w:rFonts w:eastAsia="仿宋_GB2312" w:hint="eastAsia"/>
          <w:b/>
          <w:sz w:val="24"/>
          <w:highlight w:val="yellow"/>
        </w:rPr>
        <w:t>记</w:t>
      </w:r>
      <w:r w:rsidR="00354484" w:rsidRPr="00626E22">
        <w:rPr>
          <w:rFonts w:eastAsia="仿宋_GB2312" w:hint="eastAsia"/>
          <w:b/>
          <w:sz w:val="24"/>
          <w:highlight w:val="yellow"/>
        </w:rPr>
        <w:t>为良好；学年内</w:t>
      </w:r>
      <w:r w:rsidR="00E0653B" w:rsidRPr="00626E22">
        <w:rPr>
          <w:rFonts w:eastAsia="仿宋_GB2312" w:hint="eastAsia"/>
          <w:b/>
          <w:sz w:val="24"/>
          <w:highlight w:val="yellow"/>
        </w:rPr>
        <w:t>院级宿舍检查</w:t>
      </w:r>
      <w:r w:rsidR="00354484" w:rsidRPr="00626E22">
        <w:rPr>
          <w:rFonts w:eastAsia="仿宋_GB2312" w:hint="eastAsia"/>
          <w:b/>
          <w:sz w:val="24"/>
          <w:highlight w:val="yellow"/>
        </w:rPr>
        <w:t>检查不合格</w:t>
      </w:r>
      <w:r w:rsidR="00131BD9" w:rsidRPr="00626E22">
        <w:rPr>
          <w:rFonts w:eastAsia="仿宋_GB2312" w:hint="eastAsia"/>
          <w:b/>
          <w:sz w:val="24"/>
          <w:highlight w:val="yellow"/>
        </w:rPr>
        <w:t>1</w:t>
      </w:r>
      <w:r w:rsidR="00131BD9" w:rsidRPr="00626E22">
        <w:rPr>
          <w:rFonts w:eastAsia="仿宋_GB2312" w:hint="eastAsia"/>
          <w:b/>
          <w:sz w:val="24"/>
          <w:highlight w:val="yellow"/>
        </w:rPr>
        <w:t>次，记为合格</w:t>
      </w:r>
      <w:r w:rsidR="00354484" w:rsidRPr="00626E22">
        <w:rPr>
          <w:rFonts w:eastAsia="仿宋_GB2312" w:hint="eastAsia"/>
          <w:b/>
          <w:sz w:val="24"/>
          <w:highlight w:val="yellow"/>
        </w:rPr>
        <w:t>；学年内</w:t>
      </w:r>
      <w:r w:rsidR="00A95990" w:rsidRPr="00626E22">
        <w:rPr>
          <w:rFonts w:eastAsia="仿宋_GB2312" w:hint="eastAsia"/>
          <w:b/>
          <w:sz w:val="24"/>
          <w:highlight w:val="yellow"/>
        </w:rPr>
        <w:t>院级宿舍检查</w:t>
      </w:r>
      <w:r w:rsidR="00354484" w:rsidRPr="00626E22">
        <w:rPr>
          <w:rFonts w:eastAsia="仿宋_GB2312" w:hint="eastAsia"/>
          <w:b/>
          <w:sz w:val="24"/>
          <w:highlight w:val="yellow"/>
        </w:rPr>
        <w:t>若有</w:t>
      </w:r>
      <w:r w:rsidR="00354484" w:rsidRPr="00626E22">
        <w:rPr>
          <w:rFonts w:eastAsia="仿宋_GB2312" w:hint="eastAsia"/>
          <w:b/>
          <w:sz w:val="24"/>
          <w:highlight w:val="yellow"/>
        </w:rPr>
        <w:t>2</w:t>
      </w:r>
      <w:r w:rsidR="00354484" w:rsidRPr="00626E22">
        <w:rPr>
          <w:rFonts w:eastAsia="仿宋_GB2312" w:hint="eastAsia"/>
          <w:b/>
          <w:sz w:val="24"/>
          <w:highlight w:val="yellow"/>
        </w:rPr>
        <w:t>次及以上不合格，</w:t>
      </w:r>
      <w:r w:rsidR="00A95990" w:rsidRPr="00626E22">
        <w:rPr>
          <w:rFonts w:eastAsia="仿宋_GB2312" w:hint="eastAsia"/>
          <w:b/>
          <w:sz w:val="24"/>
          <w:highlight w:val="yellow"/>
        </w:rPr>
        <w:t>记为</w:t>
      </w:r>
      <w:r w:rsidR="00354484" w:rsidRPr="00626E22">
        <w:rPr>
          <w:rFonts w:eastAsia="仿宋_GB2312" w:hint="eastAsia"/>
          <w:b/>
          <w:sz w:val="24"/>
          <w:highlight w:val="yellow"/>
        </w:rPr>
        <w:t>不合格。</w:t>
      </w:r>
      <w:r w:rsidR="009341A5" w:rsidRPr="00626E22">
        <w:rPr>
          <w:rFonts w:eastAsia="仿宋_GB2312" w:hint="eastAsia"/>
          <w:b/>
          <w:sz w:val="24"/>
          <w:highlight w:val="yellow"/>
        </w:rPr>
        <w:t>若宿舍同时符合多个级别</w:t>
      </w:r>
      <w:r w:rsidR="009C7A00" w:rsidRPr="00626E22">
        <w:rPr>
          <w:rFonts w:eastAsia="仿宋_GB2312" w:hint="eastAsia"/>
          <w:b/>
          <w:sz w:val="24"/>
          <w:highlight w:val="yellow"/>
        </w:rPr>
        <w:t>（如存在</w:t>
      </w:r>
      <w:r w:rsidR="009C7A00" w:rsidRPr="00626E22">
        <w:rPr>
          <w:rFonts w:eastAsia="仿宋_GB2312" w:hint="eastAsia"/>
          <w:b/>
          <w:sz w:val="24"/>
          <w:highlight w:val="yellow"/>
        </w:rPr>
        <w:t>2</w:t>
      </w:r>
      <w:r w:rsidR="009C7A00" w:rsidRPr="00626E22">
        <w:rPr>
          <w:rFonts w:eastAsia="仿宋_GB2312" w:hint="eastAsia"/>
          <w:b/>
          <w:sz w:val="24"/>
          <w:highlight w:val="yellow"/>
        </w:rPr>
        <w:t>次检查优秀和</w:t>
      </w:r>
      <w:r w:rsidR="009C7A00" w:rsidRPr="00626E22">
        <w:rPr>
          <w:rFonts w:eastAsia="仿宋_GB2312" w:hint="eastAsia"/>
          <w:b/>
          <w:sz w:val="24"/>
          <w:highlight w:val="yellow"/>
        </w:rPr>
        <w:t>1</w:t>
      </w:r>
      <w:r w:rsidR="009C7A00" w:rsidRPr="00626E22">
        <w:rPr>
          <w:rFonts w:eastAsia="仿宋_GB2312" w:hint="eastAsia"/>
          <w:b/>
          <w:sz w:val="24"/>
          <w:highlight w:val="yellow"/>
        </w:rPr>
        <w:t>次检查不合格）</w:t>
      </w:r>
      <w:r w:rsidR="009341A5" w:rsidRPr="00626E22">
        <w:rPr>
          <w:rFonts w:eastAsia="仿宋_GB2312" w:hint="eastAsia"/>
          <w:b/>
          <w:sz w:val="24"/>
          <w:highlight w:val="yellow"/>
        </w:rPr>
        <w:t>的条件，按最高加分级别标准结算分数。</w:t>
      </w:r>
    </w:p>
    <w:p w14:paraId="10DBD388" w14:textId="5175C545" w:rsidR="005539FA" w:rsidRPr="00626E22" w:rsidRDefault="005539FA" w:rsidP="00A32C30">
      <w:pPr>
        <w:widowControl/>
        <w:shd w:val="clear" w:color="auto" w:fill="FFFFFF"/>
        <w:tabs>
          <w:tab w:val="left" w:pos="3370"/>
        </w:tabs>
        <w:spacing w:line="320" w:lineRule="exact"/>
        <w:ind w:firstLineChars="200" w:firstLine="480"/>
        <w:rPr>
          <w:rFonts w:eastAsia="仿宋_GB2312"/>
          <w:b/>
          <w:sz w:val="24"/>
        </w:rPr>
      </w:pPr>
      <w:r>
        <w:rPr>
          <w:rFonts w:eastAsia="仿宋_GB2312" w:hint="eastAsia"/>
          <w:bCs/>
          <w:sz w:val="24"/>
        </w:rPr>
        <w:t>（</w:t>
      </w:r>
      <w:r>
        <w:rPr>
          <w:rFonts w:eastAsia="仿宋_GB2312" w:hint="eastAsia"/>
          <w:bCs/>
          <w:sz w:val="24"/>
        </w:rPr>
        <w:t>1</w:t>
      </w:r>
      <w:r>
        <w:rPr>
          <w:rFonts w:eastAsia="仿宋_GB2312"/>
          <w:bCs/>
          <w:sz w:val="24"/>
        </w:rPr>
        <w:t>1</w:t>
      </w:r>
      <w:r>
        <w:rPr>
          <w:rFonts w:eastAsia="仿宋_GB2312" w:hint="eastAsia"/>
          <w:bCs/>
          <w:sz w:val="24"/>
        </w:rPr>
        <w:t>）</w:t>
      </w:r>
      <w:r>
        <w:rPr>
          <w:rFonts w:eastAsia="仿宋_GB2312" w:hint="eastAsia"/>
          <w:bCs/>
          <w:sz w:val="24"/>
        </w:rPr>
        <w:t>2</w:t>
      </w:r>
      <w:r>
        <w:rPr>
          <w:rFonts w:eastAsia="仿宋_GB2312"/>
          <w:bCs/>
          <w:sz w:val="24"/>
        </w:rPr>
        <w:t>.2.18</w:t>
      </w:r>
      <w:r>
        <w:rPr>
          <w:rFonts w:eastAsia="仿宋_GB2312" w:hint="eastAsia"/>
          <w:bCs/>
          <w:sz w:val="24"/>
        </w:rPr>
        <w:t>所指，</w:t>
      </w:r>
      <w:r w:rsidR="00C402FB">
        <w:rPr>
          <w:rFonts w:eastAsia="仿宋_GB2312" w:hint="eastAsia"/>
          <w:bCs/>
          <w:sz w:val="24"/>
        </w:rPr>
        <w:t>包括学生</w:t>
      </w:r>
      <w:r w:rsidR="009871C4">
        <w:rPr>
          <w:rFonts w:eastAsia="仿宋_GB2312" w:hint="eastAsia"/>
          <w:bCs/>
          <w:sz w:val="24"/>
        </w:rPr>
        <w:t>兼职辅导员、团委兼职副书记、</w:t>
      </w:r>
      <w:r w:rsidR="00C402FB">
        <w:rPr>
          <w:rFonts w:eastAsia="仿宋_GB2312" w:hint="eastAsia"/>
          <w:bCs/>
          <w:sz w:val="24"/>
        </w:rPr>
        <w:t>助管、助研</w:t>
      </w:r>
      <w:r w:rsidR="009871C4">
        <w:rPr>
          <w:rFonts w:eastAsia="仿宋_GB2312" w:hint="eastAsia"/>
          <w:bCs/>
          <w:sz w:val="24"/>
        </w:rPr>
        <w:t>等，</w:t>
      </w:r>
      <w:r w:rsidRPr="005539FA">
        <w:rPr>
          <w:rFonts w:eastAsia="仿宋_GB2312" w:hint="eastAsia"/>
          <w:bCs/>
          <w:sz w:val="24"/>
        </w:rPr>
        <w:t>不含学生组织值班值守。其中助管值班量按每人每周</w:t>
      </w:r>
      <w:r w:rsidRPr="005539FA">
        <w:rPr>
          <w:rFonts w:eastAsia="仿宋_GB2312" w:hint="eastAsia"/>
          <w:bCs/>
          <w:sz w:val="24"/>
        </w:rPr>
        <w:t>4</w:t>
      </w:r>
      <w:r w:rsidRPr="005539FA">
        <w:rPr>
          <w:rFonts w:eastAsia="仿宋_GB2312" w:hint="eastAsia"/>
          <w:bCs/>
          <w:sz w:val="24"/>
        </w:rPr>
        <w:t>个半天、每</w:t>
      </w:r>
      <w:r w:rsidR="0034561D">
        <w:rPr>
          <w:rFonts w:eastAsia="仿宋_GB2312" w:hint="eastAsia"/>
          <w:bCs/>
          <w:sz w:val="24"/>
        </w:rPr>
        <w:t>学期</w:t>
      </w:r>
      <w:r w:rsidR="0034561D">
        <w:rPr>
          <w:rFonts w:eastAsia="仿宋_GB2312"/>
          <w:bCs/>
          <w:sz w:val="24"/>
        </w:rPr>
        <w:t>18</w:t>
      </w:r>
      <w:r w:rsidR="007178FA">
        <w:rPr>
          <w:rFonts w:eastAsia="仿宋_GB2312" w:hint="eastAsia"/>
          <w:bCs/>
          <w:sz w:val="24"/>
        </w:rPr>
        <w:t>周</w:t>
      </w:r>
      <w:r w:rsidRPr="005539FA">
        <w:rPr>
          <w:rFonts w:eastAsia="仿宋_GB2312" w:hint="eastAsia"/>
          <w:bCs/>
          <w:sz w:val="24"/>
        </w:rPr>
        <w:t>的工作量结算，不足量的按比例扣除。</w:t>
      </w:r>
      <w:r w:rsidRPr="00626E22">
        <w:rPr>
          <w:rFonts w:eastAsia="仿宋_GB2312" w:hint="eastAsia"/>
          <w:b/>
          <w:sz w:val="24"/>
          <w:highlight w:val="yellow"/>
        </w:rPr>
        <w:t>助管录用部门不提供勤工助学或志愿时长的，分值按</w:t>
      </w:r>
      <w:r w:rsidR="00AC674D" w:rsidRPr="00626E22">
        <w:rPr>
          <w:rFonts w:eastAsia="仿宋_GB2312"/>
          <w:b/>
          <w:sz w:val="24"/>
          <w:highlight w:val="yellow"/>
        </w:rPr>
        <w:t>1.5</w:t>
      </w:r>
      <w:r w:rsidRPr="00626E22">
        <w:rPr>
          <w:rFonts w:eastAsia="仿宋_GB2312" w:hint="eastAsia"/>
          <w:b/>
          <w:sz w:val="24"/>
          <w:highlight w:val="yellow"/>
        </w:rPr>
        <w:t>倍结算。</w:t>
      </w:r>
    </w:p>
    <w:p w14:paraId="30A7588C" w14:textId="3BFAEA7E" w:rsidR="00FB2321" w:rsidRDefault="00FB2321" w:rsidP="00A32C30">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学院学生专兼职助管由学院团委统一出具任职情况，院外专兼职工作情况需提供用人部门公章的任职情况。</w:t>
      </w:r>
    </w:p>
    <w:p w14:paraId="5CE496D9" w14:textId="21B9229B" w:rsidR="00C402FB" w:rsidRDefault="003400E7" w:rsidP="00A32C30">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1</w:t>
      </w:r>
      <w:r>
        <w:rPr>
          <w:rFonts w:eastAsia="仿宋_GB2312"/>
          <w:bCs/>
          <w:sz w:val="24"/>
        </w:rPr>
        <w:t>2</w:t>
      </w:r>
      <w:r>
        <w:rPr>
          <w:rFonts w:eastAsia="仿宋_GB2312" w:hint="eastAsia"/>
          <w:bCs/>
          <w:sz w:val="24"/>
        </w:rPr>
        <w:t>）</w:t>
      </w:r>
      <w:r>
        <w:rPr>
          <w:rFonts w:eastAsia="仿宋_GB2312" w:hint="eastAsia"/>
          <w:bCs/>
          <w:sz w:val="24"/>
        </w:rPr>
        <w:t>2</w:t>
      </w:r>
      <w:r>
        <w:rPr>
          <w:rFonts w:eastAsia="仿宋_GB2312"/>
          <w:bCs/>
          <w:sz w:val="24"/>
        </w:rPr>
        <w:t>.2.19</w:t>
      </w:r>
      <w:r>
        <w:rPr>
          <w:rFonts w:eastAsia="仿宋_GB2312" w:hint="eastAsia"/>
          <w:bCs/>
          <w:sz w:val="24"/>
        </w:rPr>
        <w:t>所指，包括足球队、篮球队、排球队</w:t>
      </w:r>
      <w:r w:rsidR="00F649F0">
        <w:rPr>
          <w:rFonts w:eastAsia="仿宋_GB2312" w:hint="eastAsia"/>
          <w:bCs/>
          <w:sz w:val="24"/>
        </w:rPr>
        <w:t>、主持人队、辩论队、演讲队等</w:t>
      </w:r>
      <w:r>
        <w:rPr>
          <w:rFonts w:eastAsia="仿宋_GB2312" w:hint="eastAsia"/>
          <w:bCs/>
          <w:sz w:val="24"/>
        </w:rPr>
        <w:t>，不含课代表</w:t>
      </w:r>
      <w:r w:rsidR="007606D7">
        <w:rPr>
          <w:rFonts w:eastAsia="仿宋_GB2312" w:hint="eastAsia"/>
          <w:bCs/>
          <w:sz w:val="24"/>
        </w:rPr>
        <w:t>、</w:t>
      </w:r>
      <w:r w:rsidR="00125B4B">
        <w:rPr>
          <w:rFonts w:eastAsia="仿宋_GB2312" w:hint="eastAsia"/>
          <w:bCs/>
          <w:sz w:val="24"/>
        </w:rPr>
        <w:t>科研项目队</w:t>
      </w:r>
      <w:r w:rsidR="007606D7">
        <w:rPr>
          <w:rFonts w:eastAsia="仿宋_GB2312" w:hint="eastAsia"/>
          <w:bCs/>
          <w:sz w:val="24"/>
        </w:rPr>
        <w:t>长、课题组组长</w:t>
      </w:r>
      <w:r w:rsidR="00F649F0">
        <w:rPr>
          <w:rFonts w:eastAsia="仿宋_GB2312" w:hint="eastAsia"/>
          <w:bCs/>
          <w:sz w:val="24"/>
        </w:rPr>
        <w:t>等；学生艺术团在</w:t>
      </w:r>
      <w:r w:rsidR="00F649F0" w:rsidRPr="00F649F0">
        <w:rPr>
          <w:rFonts w:eastAsia="仿宋_GB2312" w:hint="eastAsia"/>
          <w:bCs/>
          <w:sz w:val="24"/>
        </w:rPr>
        <w:t>学生组织及团体任职</w:t>
      </w:r>
      <w:r w:rsidR="00F649F0">
        <w:rPr>
          <w:rFonts w:eastAsia="仿宋_GB2312" w:hint="eastAsia"/>
          <w:bCs/>
          <w:sz w:val="24"/>
        </w:rPr>
        <w:t>项目</w:t>
      </w:r>
      <w:r w:rsidR="00F649F0" w:rsidRPr="00F649F0">
        <w:rPr>
          <w:rFonts w:eastAsia="仿宋_GB2312" w:hint="eastAsia"/>
          <w:bCs/>
          <w:sz w:val="24"/>
        </w:rPr>
        <w:t>结算，</w:t>
      </w:r>
      <w:r w:rsidR="00F649F0">
        <w:rPr>
          <w:rFonts w:eastAsia="仿宋_GB2312" w:hint="eastAsia"/>
          <w:bCs/>
          <w:sz w:val="24"/>
        </w:rPr>
        <w:t>不在</w:t>
      </w:r>
      <w:r w:rsidR="00F649F0" w:rsidRPr="00F649F0">
        <w:rPr>
          <w:rFonts w:eastAsia="仿宋_GB2312" w:hint="eastAsia"/>
          <w:bCs/>
          <w:sz w:val="24"/>
        </w:rPr>
        <w:t>赛事队伍任职</w:t>
      </w:r>
      <w:r w:rsidR="00F649F0">
        <w:rPr>
          <w:rFonts w:eastAsia="仿宋_GB2312" w:hint="eastAsia"/>
          <w:bCs/>
          <w:sz w:val="24"/>
        </w:rPr>
        <w:t>项目进行分数结算。</w:t>
      </w:r>
    </w:p>
    <w:p w14:paraId="1C8DA26D" w14:textId="60CD2D95" w:rsidR="009726B9" w:rsidRPr="003E1727" w:rsidRDefault="00707F14" w:rsidP="00F9325B">
      <w:pPr>
        <w:widowControl/>
        <w:shd w:val="clear" w:color="auto" w:fill="FFFFFF"/>
        <w:tabs>
          <w:tab w:val="left" w:pos="3370"/>
        </w:tabs>
        <w:spacing w:line="320" w:lineRule="exact"/>
        <w:ind w:firstLineChars="200" w:firstLine="482"/>
        <w:rPr>
          <w:rFonts w:eastAsia="仿宋_GB2312" w:hint="eastAsia"/>
          <w:b/>
          <w:sz w:val="24"/>
        </w:rPr>
      </w:pPr>
      <w:r w:rsidRPr="003E1727">
        <w:rPr>
          <w:rFonts w:eastAsia="仿宋_GB2312" w:hint="eastAsia"/>
          <w:b/>
          <w:sz w:val="24"/>
          <w:highlight w:val="yellow"/>
        </w:rPr>
        <w:t>学生同时在体育项目队伍任职、并担任体育项目社团负责人时，仅在体育赛事队伍任职或体育项目</w:t>
      </w:r>
      <w:r w:rsidR="00CD513A" w:rsidRPr="003E1727">
        <w:rPr>
          <w:rFonts w:eastAsia="仿宋_GB2312" w:hint="eastAsia"/>
          <w:b/>
          <w:sz w:val="24"/>
          <w:highlight w:val="yellow"/>
        </w:rPr>
        <w:t>社团负责人类别中，取更高的加分规定，加一次分。</w:t>
      </w:r>
      <w:r w:rsidR="003E1727">
        <w:rPr>
          <w:rFonts w:eastAsia="仿宋_GB2312" w:hint="eastAsia"/>
          <w:b/>
          <w:sz w:val="24"/>
          <w:highlight w:val="yellow"/>
        </w:rPr>
        <w:t>（如同时作为校羽毛队队长和校羽毛球协会主席，仅按更高分值的社团主席</w:t>
      </w:r>
      <w:r w:rsidR="003E1727">
        <w:rPr>
          <w:rFonts w:eastAsia="仿宋_GB2312" w:hint="eastAsia"/>
          <w:b/>
          <w:sz w:val="24"/>
          <w:highlight w:val="yellow"/>
        </w:rPr>
        <w:t>+18</w:t>
      </w:r>
      <w:r w:rsidR="003E1727">
        <w:rPr>
          <w:rFonts w:eastAsia="仿宋_GB2312" w:hint="eastAsia"/>
          <w:b/>
          <w:sz w:val="24"/>
          <w:highlight w:val="yellow"/>
        </w:rPr>
        <w:t>，不再额外赛事队伍任职</w:t>
      </w:r>
      <w:r w:rsidR="003E1727">
        <w:rPr>
          <w:rFonts w:eastAsia="仿宋_GB2312" w:hint="eastAsia"/>
          <w:b/>
          <w:sz w:val="24"/>
          <w:highlight w:val="yellow"/>
        </w:rPr>
        <w:t>+10</w:t>
      </w:r>
      <w:r w:rsidR="003E1727">
        <w:rPr>
          <w:rFonts w:eastAsia="仿宋_GB2312" w:hint="eastAsia"/>
          <w:b/>
          <w:sz w:val="24"/>
          <w:highlight w:val="yellow"/>
        </w:rPr>
        <w:t>）</w:t>
      </w:r>
    </w:p>
    <w:p w14:paraId="26460E5A" w14:textId="424CEF85" w:rsidR="00F9325B" w:rsidRPr="00F9325B" w:rsidRDefault="00F9325B" w:rsidP="00F9325B">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学院赛事队伍队长由学院团委统一出具任职情况，院外赛事队伍队长情况需提供用人部门公章的任职情况。</w:t>
      </w:r>
    </w:p>
    <w:p w14:paraId="39505AAA" w14:textId="7B2FF9D1" w:rsidR="005539FA" w:rsidRDefault="005539FA" w:rsidP="00A32C30">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1</w:t>
      </w:r>
      <w:r w:rsidR="003400E7">
        <w:rPr>
          <w:rFonts w:eastAsia="仿宋_GB2312"/>
          <w:bCs/>
          <w:sz w:val="24"/>
        </w:rPr>
        <w:t>3</w:t>
      </w:r>
      <w:r>
        <w:rPr>
          <w:rFonts w:eastAsia="仿宋_GB2312" w:hint="eastAsia"/>
          <w:bCs/>
          <w:sz w:val="24"/>
        </w:rPr>
        <w:t>）</w:t>
      </w:r>
      <w:r w:rsidR="00C402FB">
        <w:rPr>
          <w:rFonts w:eastAsia="仿宋_GB2312" w:hint="eastAsia"/>
          <w:bCs/>
          <w:sz w:val="24"/>
        </w:rPr>
        <w:t>2</w:t>
      </w:r>
      <w:r w:rsidR="00C402FB">
        <w:rPr>
          <w:rFonts w:eastAsia="仿宋_GB2312"/>
          <w:bCs/>
          <w:sz w:val="24"/>
        </w:rPr>
        <w:t>.2.</w:t>
      </w:r>
      <w:r w:rsidR="003400E7">
        <w:rPr>
          <w:rFonts w:eastAsia="仿宋_GB2312"/>
          <w:bCs/>
          <w:sz w:val="24"/>
        </w:rPr>
        <w:t>20</w:t>
      </w:r>
      <w:r w:rsidR="00380561">
        <w:rPr>
          <w:rFonts w:eastAsia="仿宋_GB2312" w:hint="eastAsia"/>
          <w:bCs/>
          <w:sz w:val="24"/>
        </w:rPr>
        <w:t>所指，</w:t>
      </w:r>
      <w:r w:rsidR="001C61EC">
        <w:rPr>
          <w:rFonts w:eastAsia="仿宋_GB2312" w:hint="eastAsia"/>
          <w:bCs/>
          <w:sz w:val="24"/>
        </w:rPr>
        <w:t>涵盖学院学科评估辅助</w:t>
      </w:r>
      <w:r w:rsidR="004840B8">
        <w:rPr>
          <w:rFonts w:eastAsia="仿宋_GB2312" w:hint="eastAsia"/>
          <w:bCs/>
          <w:sz w:val="24"/>
        </w:rPr>
        <w:t>和学院思政项目立项</w:t>
      </w:r>
      <w:r w:rsidR="00A40793">
        <w:rPr>
          <w:rFonts w:eastAsia="仿宋_GB2312" w:hint="eastAsia"/>
          <w:bCs/>
          <w:sz w:val="24"/>
        </w:rPr>
        <w:t>，以及学生组织和团体超量完成工作</w:t>
      </w:r>
      <w:r w:rsidR="004840B8">
        <w:rPr>
          <w:rFonts w:eastAsia="仿宋_GB2312" w:hint="eastAsia"/>
          <w:bCs/>
          <w:sz w:val="24"/>
        </w:rPr>
        <w:t>等不在本人职责内的专项工作</w:t>
      </w:r>
      <w:r w:rsidR="004358BB">
        <w:rPr>
          <w:rFonts w:eastAsia="仿宋_GB2312" w:hint="eastAsia"/>
          <w:bCs/>
          <w:sz w:val="24"/>
        </w:rPr>
        <w:t>。</w:t>
      </w:r>
      <w:r w:rsidR="00DF08E9">
        <w:rPr>
          <w:rFonts w:eastAsia="仿宋_GB2312" w:hint="eastAsia"/>
          <w:bCs/>
          <w:sz w:val="24"/>
        </w:rPr>
        <w:t>专项工作组不提供勤工助学或志愿时长的，分值按</w:t>
      </w:r>
      <w:r w:rsidR="00DF08E9">
        <w:rPr>
          <w:rFonts w:eastAsia="仿宋_GB2312" w:hint="eastAsia"/>
          <w:bCs/>
          <w:sz w:val="24"/>
        </w:rPr>
        <w:t>1</w:t>
      </w:r>
      <w:r w:rsidR="00DF08E9">
        <w:rPr>
          <w:rFonts w:eastAsia="仿宋_GB2312"/>
          <w:bCs/>
          <w:sz w:val="24"/>
        </w:rPr>
        <w:t>.5</w:t>
      </w:r>
      <w:r w:rsidR="00DF08E9">
        <w:rPr>
          <w:rFonts w:eastAsia="仿宋_GB2312" w:hint="eastAsia"/>
          <w:bCs/>
          <w:sz w:val="24"/>
        </w:rPr>
        <w:t>倍结算。</w:t>
      </w:r>
    </w:p>
    <w:p w14:paraId="165F56A9" w14:textId="15A9D471" w:rsidR="00B10D45" w:rsidRPr="00D74CEA" w:rsidRDefault="00280F7C" w:rsidP="00A32C30">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该部分工作以学院团委</w:t>
      </w:r>
      <w:r w:rsidR="002834BF">
        <w:rPr>
          <w:rFonts w:eastAsia="仿宋_GB2312" w:hint="eastAsia"/>
          <w:bCs/>
          <w:sz w:val="24"/>
        </w:rPr>
        <w:t>最终认证为准</w:t>
      </w:r>
      <w:r w:rsidR="00CF6D05">
        <w:rPr>
          <w:rFonts w:eastAsia="仿宋_GB2312" w:hint="eastAsia"/>
          <w:bCs/>
          <w:sz w:val="24"/>
        </w:rPr>
        <w:t>，</w:t>
      </w:r>
      <w:r w:rsidR="00084FEC">
        <w:rPr>
          <w:rFonts w:eastAsia="仿宋_GB2312" w:hint="eastAsia"/>
          <w:bCs/>
          <w:sz w:val="24"/>
        </w:rPr>
        <w:t>个人无需提供支撑材料</w:t>
      </w:r>
      <w:r w:rsidR="002834BF">
        <w:rPr>
          <w:rFonts w:eastAsia="仿宋_GB2312" w:hint="eastAsia"/>
          <w:bCs/>
          <w:sz w:val="24"/>
        </w:rPr>
        <w:t>。</w:t>
      </w:r>
    </w:p>
    <w:p w14:paraId="41F35231" w14:textId="7BC79058" w:rsidR="00D543E5" w:rsidRPr="00993C1B" w:rsidRDefault="00D543E5" w:rsidP="00A32C30">
      <w:pPr>
        <w:widowControl/>
        <w:shd w:val="clear" w:color="auto" w:fill="FFFFFF"/>
        <w:tabs>
          <w:tab w:val="left" w:pos="3370"/>
        </w:tabs>
        <w:spacing w:beforeLines="50" w:before="156" w:afterLines="50" w:after="156" w:line="320" w:lineRule="exact"/>
        <w:ind w:firstLineChars="200" w:firstLine="480"/>
        <w:rPr>
          <w:rFonts w:eastAsia="楷体_GB2312"/>
          <w:kern w:val="0"/>
          <w:sz w:val="24"/>
        </w:rPr>
      </w:pPr>
      <w:r w:rsidRPr="00993C1B">
        <w:rPr>
          <w:rFonts w:eastAsia="楷体_GB2312"/>
          <w:kern w:val="0"/>
          <w:sz w:val="24"/>
        </w:rPr>
        <w:t>2.3</w:t>
      </w:r>
      <w:r w:rsidRPr="00993C1B">
        <w:rPr>
          <w:rFonts w:eastAsia="楷体_GB2312"/>
          <w:kern w:val="0"/>
          <w:sz w:val="24"/>
        </w:rPr>
        <w:t>扣</w:t>
      </w:r>
      <w:r w:rsidR="00F60D28" w:rsidRPr="00993C1B">
        <w:rPr>
          <w:rFonts w:eastAsia="楷体_GB2312"/>
          <w:kern w:val="0"/>
          <w:sz w:val="24"/>
        </w:rPr>
        <w:t>分</w:t>
      </w:r>
      <w:r w:rsidRPr="00993C1B">
        <w:rPr>
          <w:rFonts w:eastAsia="楷体_GB2312"/>
          <w:kern w:val="0"/>
          <w:sz w:val="24"/>
        </w:rPr>
        <w:t>项</w:t>
      </w:r>
    </w:p>
    <w:tbl>
      <w:tblPr>
        <w:tblpPr w:leftFromText="180" w:rightFromText="180" w:topFromText="100" w:bottomFromText="100" w:vertAnchor="text" w:horzAnchor="page" w:tblpXSpec="center" w:tblpY="284"/>
        <w:tblOverlap w:val="never"/>
        <w:tblW w:w="6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2"/>
        <w:gridCol w:w="916"/>
        <w:gridCol w:w="1834"/>
        <w:gridCol w:w="2973"/>
        <w:gridCol w:w="3440"/>
      </w:tblGrid>
      <w:tr w:rsidR="00EB4CB9" w:rsidRPr="00993C1B" w14:paraId="4152BA3C" w14:textId="77777777" w:rsidTr="00EB4CB9">
        <w:trPr>
          <w:trHeight w:val="416"/>
        </w:trPr>
        <w:tc>
          <w:tcPr>
            <w:tcW w:w="39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CF8E74D" w14:textId="77777777" w:rsidR="00EB4CB9" w:rsidRPr="00993C1B" w:rsidRDefault="00EB4CB9" w:rsidP="006139D7">
            <w:pPr>
              <w:widowControl/>
              <w:spacing w:line="240" w:lineRule="atLeast"/>
              <w:rPr>
                <w:b/>
                <w:kern w:val="0"/>
                <w:sz w:val="22"/>
              </w:rPr>
            </w:pPr>
            <w:r w:rsidRPr="00993C1B">
              <w:rPr>
                <w:b/>
                <w:kern w:val="0"/>
                <w:sz w:val="22"/>
              </w:rPr>
              <w:t>编号</w:t>
            </w:r>
          </w:p>
        </w:tc>
        <w:tc>
          <w:tcPr>
            <w:tcW w:w="460" w:type="pct"/>
            <w:tcBorders>
              <w:top w:val="single" w:sz="4" w:space="0" w:color="auto"/>
              <w:left w:val="single" w:sz="4" w:space="0" w:color="auto"/>
              <w:right w:val="single" w:sz="4" w:space="0" w:color="auto"/>
            </w:tcBorders>
            <w:shd w:val="clear" w:color="auto" w:fill="F2F2F2" w:themeFill="background1" w:themeFillShade="F2"/>
            <w:vAlign w:val="center"/>
          </w:tcPr>
          <w:p w14:paraId="7B5F9F70" w14:textId="77777777" w:rsidR="00EB4CB9" w:rsidRPr="00993C1B" w:rsidRDefault="00EB4CB9" w:rsidP="006139D7">
            <w:pPr>
              <w:widowControl/>
              <w:spacing w:line="240" w:lineRule="atLeast"/>
              <w:rPr>
                <w:b/>
                <w:kern w:val="0"/>
                <w:sz w:val="22"/>
              </w:rPr>
            </w:pPr>
            <w:r w:rsidRPr="00993C1B">
              <w:rPr>
                <w:b/>
                <w:kern w:val="0"/>
                <w:sz w:val="22"/>
              </w:rPr>
              <w:t>类别</w:t>
            </w:r>
          </w:p>
        </w:tc>
        <w:tc>
          <w:tcPr>
            <w:tcW w:w="921" w:type="pct"/>
            <w:tcBorders>
              <w:top w:val="single" w:sz="4" w:space="0" w:color="auto"/>
              <w:left w:val="single" w:sz="4" w:space="0" w:color="auto"/>
              <w:right w:val="single" w:sz="4" w:space="0" w:color="auto"/>
            </w:tcBorders>
            <w:shd w:val="clear" w:color="auto" w:fill="F2F2F2" w:themeFill="background1" w:themeFillShade="F2"/>
            <w:vAlign w:val="center"/>
          </w:tcPr>
          <w:p w14:paraId="43CE32F0" w14:textId="6D36B99A" w:rsidR="00EB4CB9" w:rsidRPr="00993C1B" w:rsidRDefault="00EB4CB9" w:rsidP="00D6246A">
            <w:pPr>
              <w:ind w:right="26"/>
              <w:rPr>
                <w:b/>
                <w:kern w:val="0"/>
                <w:sz w:val="22"/>
              </w:rPr>
            </w:pPr>
            <w:r>
              <w:rPr>
                <w:rFonts w:hint="eastAsia"/>
                <w:b/>
                <w:kern w:val="0"/>
                <w:sz w:val="22"/>
              </w:rPr>
              <w:t>组别</w:t>
            </w:r>
          </w:p>
        </w:tc>
        <w:tc>
          <w:tcPr>
            <w:tcW w:w="149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8850358" w14:textId="77777777" w:rsidR="00EB4CB9" w:rsidRPr="00993C1B" w:rsidRDefault="00EB4CB9" w:rsidP="006139D7">
            <w:pPr>
              <w:widowControl/>
              <w:spacing w:line="240" w:lineRule="atLeast"/>
              <w:rPr>
                <w:b/>
                <w:kern w:val="0"/>
                <w:sz w:val="22"/>
              </w:rPr>
            </w:pPr>
            <w:r w:rsidRPr="00993C1B">
              <w:rPr>
                <w:b/>
                <w:kern w:val="0"/>
                <w:sz w:val="22"/>
              </w:rPr>
              <w:t>项目</w:t>
            </w:r>
          </w:p>
        </w:tc>
        <w:tc>
          <w:tcPr>
            <w:tcW w:w="172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1DE1EDD" w14:textId="1C32BE7F" w:rsidR="00EB4CB9" w:rsidRPr="00993C1B" w:rsidRDefault="00EB4CB9" w:rsidP="006139D7">
            <w:pPr>
              <w:widowControl/>
              <w:spacing w:line="240" w:lineRule="atLeast"/>
              <w:rPr>
                <w:b/>
                <w:kern w:val="0"/>
                <w:sz w:val="22"/>
              </w:rPr>
            </w:pPr>
            <w:r w:rsidRPr="00993C1B">
              <w:rPr>
                <w:b/>
                <w:kern w:val="0"/>
                <w:sz w:val="22"/>
              </w:rPr>
              <w:t>扣分</w:t>
            </w:r>
          </w:p>
        </w:tc>
      </w:tr>
      <w:tr w:rsidR="001B6812" w:rsidRPr="00993C1B" w14:paraId="6FB0279A" w14:textId="77777777" w:rsidTr="00EB4CB9">
        <w:trPr>
          <w:trHeight w:val="59"/>
        </w:trPr>
        <w:tc>
          <w:tcPr>
            <w:tcW w:w="398" w:type="pct"/>
            <w:tcBorders>
              <w:top w:val="single" w:sz="4" w:space="0" w:color="auto"/>
              <w:left w:val="single" w:sz="4" w:space="0" w:color="auto"/>
              <w:bottom w:val="single" w:sz="4" w:space="0" w:color="auto"/>
              <w:right w:val="single" w:sz="4" w:space="0" w:color="auto"/>
            </w:tcBorders>
            <w:shd w:val="clear" w:color="auto" w:fill="auto"/>
            <w:vAlign w:val="center"/>
          </w:tcPr>
          <w:p w14:paraId="00F8CA9A" w14:textId="61420F8E" w:rsidR="001B6812" w:rsidRPr="002C16EA" w:rsidRDefault="001B6812" w:rsidP="006139D7">
            <w:pPr>
              <w:widowControl/>
              <w:rPr>
                <w:kern w:val="0"/>
                <w:sz w:val="22"/>
              </w:rPr>
            </w:pPr>
            <w:r w:rsidRPr="002C16EA">
              <w:rPr>
                <w:kern w:val="0"/>
                <w:sz w:val="22"/>
              </w:rPr>
              <w:t>2.3.1</w:t>
            </w:r>
          </w:p>
        </w:tc>
        <w:tc>
          <w:tcPr>
            <w:tcW w:w="460" w:type="pct"/>
            <w:vMerge w:val="restart"/>
            <w:tcBorders>
              <w:left w:val="single" w:sz="4" w:space="0" w:color="auto"/>
              <w:right w:val="single" w:sz="4" w:space="0" w:color="auto"/>
            </w:tcBorders>
            <w:shd w:val="clear" w:color="auto" w:fill="auto"/>
            <w:vAlign w:val="center"/>
          </w:tcPr>
          <w:p w14:paraId="5D48579B" w14:textId="20BB0873" w:rsidR="001B6812" w:rsidRPr="002C16EA" w:rsidRDefault="001B6812" w:rsidP="00EB4CB9">
            <w:pPr>
              <w:widowControl/>
              <w:ind w:right="26"/>
              <w:rPr>
                <w:kern w:val="0"/>
                <w:sz w:val="22"/>
              </w:rPr>
            </w:pPr>
            <w:r w:rsidRPr="002C16EA">
              <w:rPr>
                <w:rFonts w:hint="eastAsia"/>
                <w:kern w:val="0"/>
                <w:sz w:val="22"/>
              </w:rPr>
              <w:t>思想教育</w:t>
            </w:r>
          </w:p>
        </w:tc>
        <w:tc>
          <w:tcPr>
            <w:tcW w:w="921" w:type="pct"/>
            <w:tcBorders>
              <w:left w:val="single" w:sz="4" w:space="0" w:color="auto"/>
              <w:right w:val="single" w:sz="4" w:space="0" w:color="auto"/>
            </w:tcBorders>
            <w:shd w:val="clear" w:color="auto" w:fill="auto"/>
            <w:vAlign w:val="center"/>
          </w:tcPr>
          <w:p w14:paraId="638129A5" w14:textId="441BEDE1" w:rsidR="001B6812" w:rsidRPr="002C16EA" w:rsidRDefault="001B6812" w:rsidP="00EB4CB9">
            <w:pPr>
              <w:widowControl/>
              <w:ind w:right="26"/>
              <w:rPr>
                <w:bCs/>
                <w:kern w:val="0"/>
                <w:sz w:val="22"/>
              </w:rPr>
            </w:pPr>
            <w:r w:rsidRPr="002C16EA">
              <w:rPr>
                <w:bCs/>
                <w:kern w:val="0"/>
                <w:sz w:val="22"/>
              </w:rPr>
              <w:t>党</w:t>
            </w:r>
            <w:r>
              <w:rPr>
                <w:rFonts w:hint="eastAsia"/>
                <w:bCs/>
                <w:kern w:val="0"/>
                <w:sz w:val="22"/>
              </w:rPr>
              <w:t>、</w:t>
            </w:r>
            <w:r w:rsidRPr="002C16EA">
              <w:rPr>
                <w:bCs/>
                <w:kern w:val="0"/>
                <w:sz w:val="22"/>
              </w:rPr>
              <w:t>团</w:t>
            </w:r>
            <w:r>
              <w:rPr>
                <w:rFonts w:hint="eastAsia"/>
                <w:bCs/>
                <w:kern w:val="0"/>
                <w:sz w:val="22"/>
              </w:rPr>
              <w:t>、</w:t>
            </w:r>
            <w:r w:rsidRPr="002C16EA">
              <w:rPr>
                <w:bCs/>
                <w:kern w:val="0"/>
                <w:sz w:val="22"/>
              </w:rPr>
              <w:t>学工系统培训不合格</w:t>
            </w:r>
          </w:p>
        </w:tc>
        <w:tc>
          <w:tcPr>
            <w:tcW w:w="1493" w:type="pct"/>
            <w:tcBorders>
              <w:top w:val="single" w:sz="4" w:space="0" w:color="auto"/>
              <w:left w:val="single" w:sz="4" w:space="0" w:color="auto"/>
              <w:bottom w:val="single" w:sz="4" w:space="0" w:color="auto"/>
              <w:right w:val="single" w:sz="4" w:space="0" w:color="auto"/>
            </w:tcBorders>
            <w:shd w:val="clear" w:color="auto" w:fill="auto"/>
            <w:vAlign w:val="center"/>
          </w:tcPr>
          <w:p w14:paraId="6D278584" w14:textId="36C31D6E" w:rsidR="001B6812" w:rsidRPr="002C16EA" w:rsidRDefault="001B6812" w:rsidP="006139D7">
            <w:pPr>
              <w:widowControl/>
              <w:ind w:right="26"/>
              <w:rPr>
                <w:kern w:val="0"/>
                <w:sz w:val="22"/>
              </w:rPr>
            </w:pPr>
            <w:r w:rsidRPr="002C16EA">
              <w:rPr>
                <w:kern w:val="0"/>
                <w:sz w:val="22"/>
              </w:rPr>
              <w:t>参加积极分子培训班、发展对象培训班、预备党员培训班、团校培训班等校院官方</w:t>
            </w:r>
            <w:r w:rsidRPr="002C16EA">
              <w:rPr>
                <w:kern w:val="0"/>
                <w:sz w:val="22"/>
              </w:rPr>
              <w:lastRenderedPageBreak/>
              <w:t>组织的思政类培训未能结业通过</w:t>
            </w:r>
          </w:p>
        </w:tc>
        <w:tc>
          <w:tcPr>
            <w:tcW w:w="1728" w:type="pct"/>
            <w:tcBorders>
              <w:top w:val="single" w:sz="4" w:space="0" w:color="auto"/>
              <w:left w:val="single" w:sz="4" w:space="0" w:color="auto"/>
              <w:bottom w:val="single" w:sz="4" w:space="0" w:color="auto"/>
              <w:right w:val="single" w:sz="4" w:space="0" w:color="auto"/>
            </w:tcBorders>
            <w:shd w:val="clear" w:color="auto" w:fill="auto"/>
            <w:vAlign w:val="center"/>
          </w:tcPr>
          <w:p w14:paraId="203A17CF" w14:textId="1164CA9F" w:rsidR="001B6812" w:rsidRPr="002C16EA" w:rsidRDefault="001B6812" w:rsidP="006139D7">
            <w:pPr>
              <w:widowControl/>
              <w:ind w:right="26"/>
              <w:jc w:val="left"/>
              <w:rPr>
                <w:kern w:val="0"/>
                <w:sz w:val="22"/>
              </w:rPr>
            </w:pPr>
            <w:r w:rsidRPr="002C16EA">
              <w:rPr>
                <w:kern w:val="0"/>
                <w:sz w:val="22"/>
              </w:rPr>
              <w:lastRenderedPageBreak/>
              <w:t>-2</w:t>
            </w:r>
            <w:r w:rsidR="00CC56F0">
              <w:rPr>
                <w:kern w:val="0"/>
                <w:sz w:val="22"/>
              </w:rPr>
              <w:t>/</w:t>
            </w:r>
            <w:r w:rsidR="00CC56F0">
              <w:rPr>
                <w:rFonts w:hint="eastAsia"/>
                <w:kern w:val="0"/>
                <w:sz w:val="22"/>
              </w:rPr>
              <w:t>次</w:t>
            </w:r>
          </w:p>
        </w:tc>
      </w:tr>
      <w:tr w:rsidR="001B6812" w:rsidRPr="00993C1B" w14:paraId="1DA3F97E" w14:textId="77777777" w:rsidTr="00171A75">
        <w:trPr>
          <w:trHeight w:val="59"/>
        </w:trPr>
        <w:tc>
          <w:tcPr>
            <w:tcW w:w="398" w:type="pct"/>
            <w:tcBorders>
              <w:top w:val="single" w:sz="4" w:space="0" w:color="auto"/>
              <w:left w:val="single" w:sz="4" w:space="0" w:color="auto"/>
              <w:bottom w:val="single" w:sz="4" w:space="0" w:color="auto"/>
              <w:right w:val="single" w:sz="4" w:space="0" w:color="auto"/>
            </w:tcBorders>
            <w:shd w:val="clear" w:color="auto" w:fill="auto"/>
            <w:vAlign w:val="center"/>
          </w:tcPr>
          <w:p w14:paraId="0896A984" w14:textId="50C5B738" w:rsidR="001B6812" w:rsidRPr="002C16EA" w:rsidRDefault="001B6812" w:rsidP="002C16EA">
            <w:pPr>
              <w:widowControl/>
              <w:rPr>
                <w:kern w:val="0"/>
                <w:sz w:val="22"/>
              </w:rPr>
            </w:pPr>
            <w:r w:rsidRPr="002C16EA">
              <w:rPr>
                <w:kern w:val="0"/>
                <w:sz w:val="22"/>
              </w:rPr>
              <w:t>2.3.2</w:t>
            </w:r>
          </w:p>
        </w:tc>
        <w:tc>
          <w:tcPr>
            <w:tcW w:w="460" w:type="pct"/>
            <w:vMerge/>
            <w:tcBorders>
              <w:left w:val="single" w:sz="4" w:space="0" w:color="auto"/>
              <w:right w:val="single" w:sz="4" w:space="0" w:color="auto"/>
            </w:tcBorders>
            <w:shd w:val="clear" w:color="auto" w:fill="auto"/>
            <w:vAlign w:val="center"/>
          </w:tcPr>
          <w:p w14:paraId="2CBCBC9B" w14:textId="77777777" w:rsidR="001B6812" w:rsidRPr="002C16EA" w:rsidRDefault="001B6812" w:rsidP="002C16EA">
            <w:pPr>
              <w:widowControl/>
              <w:ind w:right="26"/>
              <w:rPr>
                <w:kern w:val="0"/>
                <w:sz w:val="22"/>
              </w:rPr>
            </w:pPr>
          </w:p>
        </w:tc>
        <w:tc>
          <w:tcPr>
            <w:tcW w:w="921" w:type="pct"/>
            <w:vMerge w:val="restart"/>
            <w:tcBorders>
              <w:left w:val="single" w:sz="4" w:space="0" w:color="auto"/>
              <w:right w:val="single" w:sz="4" w:space="0" w:color="auto"/>
            </w:tcBorders>
            <w:shd w:val="clear" w:color="auto" w:fill="auto"/>
            <w:vAlign w:val="center"/>
          </w:tcPr>
          <w:p w14:paraId="16F1DEDC" w14:textId="61641BF1" w:rsidR="001B6812" w:rsidRPr="002C16EA" w:rsidRDefault="001B6812" w:rsidP="002C16EA">
            <w:pPr>
              <w:widowControl/>
              <w:ind w:right="26"/>
              <w:rPr>
                <w:bCs/>
                <w:kern w:val="0"/>
                <w:sz w:val="22"/>
              </w:rPr>
            </w:pPr>
            <w:r w:rsidRPr="002C16EA">
              <w:rPr>
                <w:bCs/>
                <w:kern w:val="0"/>
                <w:sz w:val="22"/>
              </w:rPr>
              <w:t>预备党员、党员先进性发挥</w:t>
            </w:r>
            <w:r w:rsidRPr="002C16EA">
              <w:rPr>
                <w:rFonts w:hint="eastAsia"/>
                <w:bCs/>
                <w:kern w:val="0"/>
                <w:sz w:val="22"/>
              </w:rPr>
              <w:t>不显著</w:t>
            </w:r>
          </w:p>
        </w:tc>
        <w:tc>
          <w:tcPr>
            <w:tcW w:w="1493" w:type="pct"/>
            <w:tcBorders>
              <w:top w:val="single" w:sz="4" w:space="0" w:color="auto"/>
              <w:left w:val="single" w:sz="4" w:space="0" w:color="auto"/>
              <w:bottom w:val="single" w:sz="4" w:space="0" w:color="auto"/>
              <w:right w:val="single" w:sz="4" w:space="0" w:color="auto"/>
            </w:tcBorders>
            <w:shd w:val="clear" w:color="auto" w:fill="auto"/>
            <w:vAlign w:val="center"/>
          </w:tcPr>
          <w:p w14:paraId="57FF5059" w14:textId="2BA2AD8D" w:rsidR="001B6812" w:rsidRPr="002C16EA" w:rsidRDefault="001B6812" w:rsidP="002C16EA">
            <w:pPr>
              <w:widowControl/>
              <w:ind w:right="26"/>
              <w:rPr>
                <w:kern w:val="0"/>
                <w:sz w:val="22"/>
              </w:rPr>
            </w:pPr>
            <w:r w:rsidRPr="002C16EA">
              <w:rPr>
                <w:kern w:val="0"/>
                <w:sz w:val="22"/>
              </w:rPr>
              <w:t>通过发展</w:t>
            </w:r>
            <w:r w:rsidRPr="002C16EA">
              <w:rPr>
                <w:rFonts w:hint="eastAsia"/>
                <w:kern w:val="0"/>
                <w:sz w:val="22"/>
              </w:rPr>
              <w:t>/</w:t>
            </w:r>
            <w:r w:rsidRPr="002C16EA">
              <w:rPr>
                <w:rFonts w:hint="eastAsia"/>
                <w:kern w:val="0"/>
                <w:sz w:val="22"/>
              </w:rPr>
              <w:t>转正</w:t>
            </w:r>
            <w:r w:rsidRPr="002C16EA">
              <w:rPr>
                <w:kern w:val="0"/>
                <w:sz w:val="22"/>
              </w:rPr>
              <w:t>大会</w:t>
            </w:r>
            <w:r w:rsidRPr="002C16EA">
              <w:rPr>
                <w:rFonts w:hint="eastAsia"/>
                <w:kern w:val="0"/>
                <w:sz w:val="22"/>
              </w:rPr>
              <w:t>转为预备党员</w:t>
            </w:r>
            <w:r w:rsidRPr="002C16EA">
              <w:rPr>
                <w:rFonts w:hint="eastAsia"/>
                <w:kern w:val="0"/>
                <w:sz w:val="22"/>
              </w:rPr>
              <w:t>/</w:t>
            </w:r>
            <w:r w:rsidRPr="002C16EA">
              <w:rPr>
                <w:rFonts w:hint="eastAsia"/>
                <w:kern w:val="0"/>
                <w:sz w:val="22"/>
              </w:rPr>
              <w:t>正式党员的学生，缺席所在支部的发展对象答辩、发展大会、转正大会、民主生活会（年底党员民主评议）</w:t>
            </w:r>
          </w:p>
        </w:tc>
        <w:tc>
          <w:tcPr>
            <w:tcW w:w="1728" w:type="pct"/>
            <w:tcBorders>
              <w:top w:val="single" w:sz="4" w:space="0" w:color="auto"/>
              <w:left w:val="single" w:sz="4" w:space="0" w:color="auto"/>
              <w:bottom w:val="single" w:sz="4" w:space="0" w:color="auto"/>
              <w:right w:val="single" w:sz="4" w:space="0" w:color="auto"/>
            </w:tcBorders>
            <w:shd w:val="clear" w:color="auto" w:fill="auto"/>
            <w:vAlign w:val="center"/>
          </w:tcPr>
          <w:p w14:paraId="78BA4989" w14:textId="700B27C5" w:rsidR="001B6812" w:rsidRPr="002C16EA" w:rsidRDefault="001B6812" w:rsidP="002C16EA">
            <w:pPr>
              <w:widowControl/>
              <w:ind w:right="26"/>
              <w:jc w:val="left"/>
              <w:rPr>
                <w:kern w:val="0"/>
                <w:sz w:val="22"/>
              </w:rPr>
            </w:pPr>
            <w:r w:rsidRPr="002C16EA">
              <w:rPr>
                <w:rFonts w:hint="eastAsia"/>
                <w:kern w:val="0"/>
                <w:sz w:val="22"/>
              </w:rPr>
              <w:t>-</w:t>
            </w:r>
            <w:r w:rsidRPr="002C16EA">
              <w:rPr>
                <w:kern w:val="0"/>
                <w:sz w:val="22"/>
              </w:rPr>
              <w:t>5/</w:t>
            </w:r>
            <w:r w:rsidRPr="002C16EA">
              <w:rPr>
                <w:rFonts w:hint="eastAsia"/>
                <w:kern w:val="0"/>
                <w:sz w:val="22"/>
              </w:rPr>
              <w:t>次</w:t>
            </w:r>
          </w:p>
        </w:tc>
      </w:tr>
      <w:tr w:rsidR="001B6812" w:rsidRPr="00993C1B" w14:paraId="13F7412C" w14:textId="77777777" w:rsidTr="000A0C5F">
        <w:trPr>
          <w:trHeight w:val="59"/>
        </w:trPr>
        <w:tc>
          <w:tcPr>
            <w:tcW w:w="398" w:type="pct"/>
            <w:tcBorders>
              <w:top w:val="single" w:sz="4" w:space="0" w:color="auto"/>
              <w:left w:val="single" w:sz="4" w:space="0" w:color="auto"/>
              <w:bottom w:val="single" w:sz="4" w:space="0" w:color="auto"/>
              <w:right w:val="single" w:sz="4" w:space="0" w:color="auto"/>
            </w:tcBorders>
            <w:shd w:val="clear" w:color="auto" w:fill="auto"/>
            <w:vAlign w:val="center"/>
          </w:tcPr>
          <w:p w14:paraId="64F614B4" w14:textId="1C5706F1" w:rsidR="001B6812" w:rsidRPr="002C16EA" w:rsidRDefault="001B6812" w:rsidP="002C16EA">
            <w:pPr>
              <w:widowControl/>
              <w:rPr>
                <w:kern w:val="0"/>
                <w:sz w:val="22"/>
              </w:rPr>
            </w:pPr>
            <w:r>
              <w:rPr>
                <w:rFonts w:hint="eastAsia"/>
                <w:kern w:val="0"/>
                <w:sz w:val="22"/>
              </w:rPr>
              <w:t>2</w:t>
            </w:r>
            <w:r>
              <w:rPr>
                <w:kern w:val="0"/>
                <w:sz w:val="22"/>
              </w:rPr>
              <w:t>.3.3</w:t>
            </w:r>
          </w:p>
        </w:tc>
        <w:tc>
          <w:tcPr>
            <w:tcW w:w="460" w:type="pct"/>
            <w:vMerge/>
            <w:tcBorders>
              <w:left w:val="single" w:sz="4" w:space="0" w:color="auto"/>
              <w:right w:val="single" w:sz="4" w:space="0" w:color="auto"/>
            </w:tcBorders>
            <w:shd w:val="clear" w:color="auto" w:fill="auto"/>
            <w:vAlign w:val="center"/>
          </w:tcPr>
          <w:p w14:paraId="4F853114" w14:textId="77777777" w:rsidR="001B6812" w:rsidRPr="002C16EA" w:rsidRDefault="001B6812" w:rsidP="002C16EA">
            <w:pPr>
              <w:widowControl/>
              <w:ind w:right="26"/>
              <w:rPr>
                <w:kern w:val="0"/>
                <w:sz w:val="22"/>
              </w:rPr>
            </w:pPr>
          </w:p>
        </w:tc>
        <w:tc>
          <w:tcPr>
            <w:tcW w:w="921" w:type="pct"/>
            <w:vMerge/>
            <w:tcBorders>
              <w:left w:val="single" w:sz="4" w:space="0" w:color="auto"/>
              <w:right w:val="single" w:sz="4" w:space="0" w:color="auto"/>
            </w:tcBorders>
            <w:shd w:val="clear" w:color="auto" w:fill="auto"/>
            <w:vAlign w:val="center"/>
          </w:tcPr>
          <w:p w14:paraId="43B8B77D" w14:textId="77777777" w:rsidR="001B6812" w:rsidRPr="002C16EA" w:rsidRDefault="001B6812" w:rsidP="002C16EA">
            <w:pPr>
              <w:widowControl/>
              <w:ind w:right="26"/>
              <w:rPr>
                <w:bCs/>
                <w:kern w:val="0"/>
                <w:sz w:val="22"/>
              </w:rPr>
            </w:pPr>
          </w:p>
        </w:tc>
        <w:tc>
          <w:tcPr>
            <w:tcW w:w="1493" w:type="pct"/>
            <w:tcBorders>
              <w:top w:val="single" w:sz="4" w:space="0" w:color="auto"/>
              <w:left w:val="single" w:sz="4" w:space="0" w:color="auto"/>
              <w:bottom w:val="single" w:sz="4" w:space="0" w:color="auto"/>
              <w:right w:val="single" w:sz="4" w:space="0" w:color="auto"/>
            </w:tcBorders>
            <w:shd w:val="clear" w:color="auto" w:fill="auto"/>
            <w:vAlign w:val="center"/>
          </w:tcPr>
          <w:p w14:paraId="20640D7B" w14:textId="770191D2" w:rsidR="001B6812" w:rsidRPr="002C16EA" w:rsidRDefault="001B6812" w:rsidP="002C16EA">
            <w:pPr>
              <w:widowControl/>
              <w:ind w:right="26"/>
              <w:rPr>
                <w:kern w:val="0"/>
                <w:sz w:val="22"/>
              </w:rPr>
            </w:pPr>
            <w:r w:rsidRPr="002C16EA">
              <w:rPr>
                <w:rFonts w:hint="eastAsia"/>
                <w:kern w:val="0"/>
                <w:sz w:val="22"/>
              </w:rPr>
              <w:t>通过转正大会转为正式党员的学生，未按支部工作要求承接足额的积极分子联系培养任务，或未足量完成所承接积极分子的考察谈话、《积极分子考察登记表》填写等任务</w:t>
            </w:r>
          </w:p>
        </w:tc>
        <w:tc>
          <w:tcPr>
            <w:tcW w:w="1728" w:type="pct"/>
            <w:tcBorders>
              <w:top w:val="single" w:sz="4" w:space="0" w:color="auto"/>
              <w:left w:val="single" w:sz="4" w:space="0" w:color="auto"/>
              <w:bottom w:val="single" w:sz="4" w:space="0" w:color="auto"/>
              <w:right w:val="single" w:sz="4" w:space="0" w:color="auto"/>
            </w:tcBorders>
            <w:shd w:val="clear" w:color="auto" w:fill="auto"/>
            <w:vAlign w:val="center"/>
          </w:tcPr>
          <w:p w14:paraId="3965DDB5" w14:textId="12441CCE" w:rsidR="001B6812" w:rsidRPr="002C16EA" w:rsidRDefault="001B6812" w:rsidP="002C16EA">
            <w:pPr>
              <w:widowControl/>
              <w:ind w:right="26"/>
              <w:jc w:val="left"/>
              <w:rPr>
                <w:kern w:val="0"/>
                <w:sz w:val="22"/>
              </w:rPr>
            </w:pPr>
            <w:r w:rsidRPr="002C16EA">
              <w:rPr>
                <w:rFonts w:hint="eastAsia"/>
                <w:kern w:val="0"/>
                <w:sz w:val="22"/>
              </w:rPr>
              <w:t>-</w:t>
            </w:r>
            <w:r w:rsidRPr="002C16EA">
              <w:rPr>
                <w:kern w:val="0"/>
                <w:sz w:val="22"/>
              </w:rPr>
              <w:t>5/</w:t>
            </w:r>
            <w:r w:rsidRPr="002C16EA">
              <w:rPr>
                <w:rFonts w:hint="eastAsia"/>
                <w:kern w:val="0"/>
                <w:sz w:val="22"/>
              </w:rPr>
              <w:t>名积极分子</w:t>
            </w:r>
          </w:p>
        </w:tc>
      </w:tr>
      <w:tr w:rsidR="001B6812" w:rsidRPr="00993C1B" w14:paraId="61340172" w14:textId="77777777" w:rsidTr="000A0C5F">
        <w:trPr>
          <w:trHeight w:val="59"/>
        </w:trPr>
        <w:tc>
          <w:tcPr>
            <w:tcW w:w="398" w:type="pct"/>
            <w:tcBorders>
              <w:top w:val="single" w:sz="4" w:space="0" w:color="auto"/>
              <w:left w:val="single" w:sz="4" w:space="0" w:color="auto"/>
              <w:bottom w:val="single" w:sz="4" w:space="0" w:color="auto"/>
              <w:right w:val="single" w:sz="4" w:space="0" w:color="auto"/>
            </w:tcBorders>
            <w:shd w:val="clear" w:color="auto" w:fill="auto"/>
            <w:vAlign w:val="center"/>
          </w:tcPr>
          <w:p w14:paraId="759017C0" w14:textId="496A3C7D" w:rsidR="001B6812" w:rsidRDefault="001B6812" w:rsidP="002C16EA">
            <w:pPr>
              <w:widowControl/>
              <w:rPr>
                <w:kern w:val="0"/>
                <w:sz w:val="22"/>
              </w:rPr>
            </w:pPr>
            <w:r>
              <w:rPr>
                <w:rFonts w:hint="eastAsia"/>
                <w:kern w:val="0"/>
                <w:sz w:val="22"/>
              </w:rPr>
              <w:t>2</w:t>
            </w:r>
            <w:r>
              <w:rPr>
                <w:kern w:val="0"/>
                <w:sz w:val="22"/>
              </w:rPr>
              <w:t>.3.4</w:t>
            </w:r>
          </w:p>
        </w:tc>
        <w:tc>
          <w:tcPr>
            <w:tcW w:w="460" w:type="pct"/>
            <w:vMerge/>
            <w:tcBorders>
              <w:left w:val="single" w:sz="4" w:space="0" w:color="auto"/>
              <w:right w:val="single" w:sz="4" w:space="0" w:color="auto"/>
            </w:tcBorders>
            <w:shd w:val="clear" w:color="auto" w:fill="auto"/>
            <w:vAlign w:val="center"/>
          </w:tcPr>
          <w:p w14:paraId="33EC1677" w14:textId="77777777" w:rsidR="001B6812" w:rsidRPr="002C16EA" w:rsidRDefault="001B6812" w:rsidP="002C16EA">
            <w:pPr>
              <w:widowControl/>
              <w:ind w:right="26"/>
              <w:rPr>
                <w:kern w:val="0"/>
                <w:sz w:val="22"/>
              </w:rPr>
            </w:pPr>
          </w:p>
        </w:tc>
        <w:tc>
          <w:tcPr>
            <w:tcW w:w="921" w:type="pct"/>
            <w:vMerge/>
            <w:tcBorders>
              <w:left w:val="single" w:sz="4" w:space="0" w:color="auto"/>
              <w:right w:val="single" w:sz="4" w:space="0" w:color="auto"/>
            </w:tcBorders>
            <w:shd w:val="clear" w:color="auto" w:fill="auto"/>
            <w:vAlign w:val="center"/>
          </w:tcPr>
          <w:p w14:paraId="0326947F" w14:textId="77777777" w:rsidR="001B6812" w:rsidRPr="002C16EA" w:rsidRDefault="001B6812" w:rsidP="002C16EA">
            <w:pPr>
              <w:widowControl/>
              <w:ind w:right="26"/>
              <w:rPr>
                <w:bCs/>
                <w:kern w:val="0"/>
                <w:sz w:val="22"/>
              </w:rPr>
            </w:pPr>
          </w:p>
        </w:tc>
        <w:tc>
          <w:tcPr>
            <w:tcW w:w="1493" w:type="pct"/>
            <w:tcBorders>
              <w:top w:val="single" w:sz="4" w:space="0" w:color="auto"/>
              <w:left w:val="single" w:sz="4" w:space="0" w:color="auto"/>
              <w:bottom w:val="single" w:sz="4" w:space="0" w:color="auto"/>
              <w:right w:val="single" w:sz="4" w:space="0" w:color="auto"/>
            </w:tcBorders>
            <w:shd w:val="clear" w:color="auto" w:fill="auto"/>
            <w:vAlign w:val="center"/>
          </w:tcPr>
          <w:p w14:paraId="7A1B87A0" w14:textId="2A173596" w:rsidR="001B6812" w:rsidRPr="002C16EA" w:rsidRDefault="00635B1D" w:rsidP="002C16EA">
            <w:pPr>
              <w:widowControl/>
              <w:ind w:right="26"/>
              <w:rPr>
                <w:kern w:val="0"/>
                <w:sz w:val="22"/>
              </w:rPr>
            </w:pPr>
            <w:r>
              <w:rPr>
                <w:rFonts w:hint="eastAsia"/>
                <w:kern w:val="0"/>
                <w:sz w:val="22"/>
              </w:rPr>
              <w:t>通过发展大会</w:t>
            </w:r>
            <w:r>
              <w:rPr>
                <w:rFonts w:hint="eastAsia"/>
                <w:kern w:val="0"/>
                <w:sz w:val="22"/>
              </w:rPr>
              <w:t>/</w:t>
            </w:r>
            <w:r>
              <w:rPr>
                <w:rFonts w:hint="eastAsia"/>
                <w:kern w:val="0"/>
                <w:sz w:val="22"/>
              </w:rPr>
              <w:t>转正大会成为预备导员或正式党员的学生，在大会结束</w:t>
            </w:r>
            <w:r>
              <w:rPr>
                <w:rFonts w:hint="eastAsia"/>
                <w:kern w:val="0"/>
                <w:sz w:val="22"/>
              </w:rPr>
              <w:t>2</w:t>
            </w:r>
            <w:r>
              <w:rPr>
                <w:rFonts w:hint="eastAsia"/>
                <w:kern w:val="0"/>
                <w:sz w:val="22"/>
              </w:rPr>
              <w:t>周后，仍未按要求补齐合格的发展或转正材料</w:t>
            </w:r>
          </w:p>
        </w:tc>
        <w:tc>
          <w:tcPr>
            <w:tcW w:w="1728" w:type="pct"/>
            <w:tcBorders>
              <w:top w:val="single" w:sz="4" w:space="0" w:color="auto"/>
              <w:left w:val="single" w:sz="4" w:space="0" w:color="auto"/>
              <w:bottom w:val="single" w:sz="4" w:space="0" w:color="auto"/>
              <w:right w:val="single" w:sz="4" w:space="0" w:color="auto"/>
            </w:tcBorders>
            <w:shd w:val="clear" w:color="auto" w:fill="auto"/>
            <w:vAlign w:val="center"/>
          </w:tcPr>
          <w:p w14:paraId="0D2F0DE0" w14:textId="2C9AE476" w:rsidR="001B6812" w:rsidRPr="002C16EA" w:rsidRDefault="001B6812" w:rsidP="002C16EA">
            <w:pPr>
              <w:widowControl/>
              <w:ind w:right="26"/>
              <w:jc w:val="left"/>
              <w:rPr>
                <w:kern w:val="0"/>
                <w:sz w:val="22"/>
              </w:rPr>
            </w:pPr>
            <w:r w:rsidRPr="002C16EA">
              <w:rPr>
                <w:rFonts w:hint="eastAsia"/>
                <w:kern w:val="0"/>
                <w:sz w:val="22"/>
              </w:rPr>
              <w:t>-</w:t>
            </w:r>
            <w:r w:rsidRPr="002C16EA">
              <w:rPr>
                <w:kern w:val="0"/>
                <w:sz w:val="22"/>
              </w:rPr>
              <w:t>5</w:t>
            </w:r>
            <w:r w:rsidR="00CC56F0">
              <w:rPr>
                <w:kern w:val="0"/>
                <w:sz w:val="22"/>
              </w:rPr>
              <w:t>/</w:t>
            </w:r>
            <w:r w:rsidR="00CC56F0">
              <w:rPr>
                <w:rFonts w:hint="eastAsia"/>
                <w:kern w:val="0"/>
                <w:sz w:val="22"/>
              </w:rPr>
              <w:t>次</w:t>
            </w:r>
          </w:p>
        </w:tc>
      </w:tr>
    </w:tbl>
    <w:p w14:paraId="0E93AE15" w14:textId="76F98B6E" w:rsidR="00CA06BC" w:rsidRPr="00993C1B" w:rsidRDefault="00123EE6" w:rsidP="00A32C30">
      <w:pPr>
        <w:widowControl/>
        <w:shd w:val="clear" w:color="auto" w:fill="FFFFFF"/>
        <w:tabs>
          <w:tab w:val="left" w:pos="3370"/>
        </w:tabs>
        <w:spacing w:line="320" w:lineRule="exact"/>
        <w:ind w:firstLineChars="200" w:firstLine="480"/>
        <w:rPr>
          <w:rFonts w:eastAsia="仿宋_GB2312"/>
          <w:bCs/>
          <w:sz w:val="24"/>
        </w:rPr>
      </w:pPr>
      <w:r w:rsidRPr="00993C1B">
        <w:rPr>
          <w:rFonts w:eastAsia="仿宋_GB2312"/>
          <w:bCs/>
          <w:sz w:val="24"/>
        </w:rPr>
        <w:t>（</w:t>
      </w:r>
      <w:r w:rsidRPr="00993C1B">
        <w:rPr>
          <w:rFonts w:eastAsia="仿宋_GB2312"/>
          <w:bCs/>
          <w:sz w:val="24"/>
        </w:rPr>
        <w:t>1</w:t>
      </w:r>
      <w:r w:rsidRPr="00993C1B">
        <w:rPr>
          <w:rFonts w:eastAsia="仿宋_GB2312"/>
          <w:bCs/>
          <w:sz w:val="24"/>
        </w:rPr>
        <w:t>）</w:t>
      </w:r>
      <w:r w:rsidR="00632347" w:rsidRPr="00993C1B">
        <w:rPr>
          <w:rFonts w:eastAsia="仿宋_GB2312"/>
          <w:bCs/>
          <w:sz w:val="24"/>
        </w:rPr>
        <w:t>2.3.1</w:t>
      </w:r>
      <w:r w:rsidR="00632347" w:rsidRPr="00993C1B">
        <w:rPr>
          <w:rFonts w:eastAsia="仿宋_GB2312"/>
          <w:bCs/>
          <w:sz w:val="24"/>
        </w:rPr>
        <w:t>由学院培训承接单位公示参与名单</w:t>
      </w:r>
      <w:r w:rsidR="00AF1ABD" w:rsidRPr="00993C1B">
        <w:rPr>
          <w:rFonts w:eastAsia="仿宋_GB2312"/>
          <w:bCs/>
          <w:sz w:val="24"/>
        </w:rPr>
        <w:t>未</w:t>
      </w:r>
      <w:r w:rsidR="00632347" w:rsidRPr="00993C1B">
        <w:rPr>
          <w:rFonts w:eastAsia="仿宋_GB2312"/>
          <w:bCs/>
          <w:sz w:val="24"/>
        </w:rPr>
        <w:t>通过情况，</w:t>
      </w:r>
      <w:r w:rsidR="00AF1ABD" w:rsidRPr="00993C1B">
        <w:rPr>
          <w:rFonts w:eastAsia="仿宋_GB2312"/>
          <w:bCs/>
          <w:sz w:val="24"/>
        </w:rPr>
        <w:t>直接对照扣分。</w:t>
      </w:r>
    </w:p>
    <w:p w14:paraId="5E67032E" w14:textId="66E3EF81" w:rsidR="00123EE6" w:rsidRDefault="00123EE6" w:rsidP="00A32C30">
      <w:pPr>
        <w:widowControl/>
        <w:shd w:val="clear" w:color="auto" w:fill="FFFFFF"/>
        <w:tabs>
          <w:tab w:val="left" w:pos="3370"/>
        </w:tabs>
        <w:spacing w:line="320" w:lineRule="exact"/>
        <w:ind w:firstLineChars="200" w:firstLine="480"/>
        <w:rPr>
          <w:rFonts w:eastAsia="仿宋_GB2312"/>
          <w:bCs/>
          <w:sz w:val="24"/>
        </w:rPr>
      </w:pPr>
      <w:r w:rsidRPr="00993C1B">
        <w:rPr>
          <w:rFonts w:eastAsia="仿宋_GB2312"/>
          <w:bCs/>
          <w:sz w:val="24"/>
        </w:rPr>
        <w:t>（</w:t>
      </w:r>
      <w:r w:rsidRPr="00993C1B">
        <w:rPr>
          <w:rFonts w:eastAsia="仿宋_GB2312"/>
          <w:bCs/>
          <w:sz w:val="24"/>
        </w:rPr>
        <w:t>2</w:t>
      </w:r>
      <w:r w:rsidRPr="00993C1B">
        <w:rPr>
          <w:rFonts w:eastAsia="仿宋_GB2312"/>
          <w:bCs/>
          <w:sz w:val="24"/>
        </w:rPr>
        <w:t>）</w:t>
      </w:r>
      <w:r w:rsidR="00993C1B" w:rsidRPr="00993C1B">
        <w:rPr>
          <w:rFonts w:eastAsia="仿宋_GB2312"/>
          <w:bCs/>
          <w:sz w:val="24"/>
        </w:rPr>
        <w:t>2.3.2</w:t>
      </w:r>
      <w:r w:rsidR="002C16EA">
        <w:rPr>
          <w:rFonts w:eastAsia="仿宋_GB2312" w:hint="eastAsia"/>
          <w:bCs/>
          <w:sz w:val="24"/>
        </w:rPr>
        <w:t>、</w:t>
      </w:r>
      <w:r w:rsidR="002C16EA">
        <w:rPr>
          <w:rFonts w:eastAsia="仿宋_GB2312" w:hint="eastAsia"/>
          <w:bCs/>
          <w:sz w:val="24"/>
        </w:rPr>
        <w:t>2</w:t>
      </w:r>
      <w:r w:rsidR="002C16EA">
        <w:rPr>
          <w:rFonts w:eastAsia="仿宋_GB2312"/>
          <w:bCs/>
          <w:sz w:val="24"/>
        </w:rPr>
        <w:t>.3.3</w:t>
      </w:r>
      <w:r w:rsidR="001B6812">
        <w:rPr>
          <w:rFonts w:eastAsia="仿宋_GB2312" w:hint="eastAsia"/>
          <w:bCs/>
          <w:sz w:val="24"/>
        </w:rPr>
        <w:t>、</w:t>
      </w:r>
      <w:r w:rsidR="001B6812">
        <w:rPr>
          <w:rFonts w:eastAsia="仿宋_GB2312" w:hint="eastAsia"/>
          <w:bCs/>
          <w:sz w:val="24"/>
        </w:rPr>
        <w:t>2</w:t>
      </w:r>
      <w:r w:rsidR="001B6812">
        <w:rPr>
          <w:rFonts w:eastAsia="仿宋_GB2312"/>
          <w:bCs/>
          <w:sz w:val="24"/>
        </w:rPr>
        <w:t>.3.4</w:t>
      </w:r>
      <w:r w:rsidR="00993C1B">
        <w:rPr>
          <w:rFonts w:eastAsia="仿宋_GB2312" w:hint="eastAsia"/>
          <w:bCs/>
          <w:sz w:val="24"/>
        </w:rPr>
        <w:t>由</w:t>
      </w:r>
      <w:r w:rsidR="00531CF8">
        <w:rPr>
          <w:rFonts w:eastAsia="仿宋_GB2312" w:hint="eastAsia"/>
          <w:bCs/>
          <w:sz w:val="24"/>
        </w:rPr>
        <w:t>各学生支部委员会</w:t>
      </w:r>
      <w:r w:rsidR="000A53AE">
        <w:rPr>
          <w:rFonts w:eastAsia="仿宋_GB2312" w:hint="eastAsia"/>
          <w:bCs/>
          <w:sz w:val="24"/>
        </w:rPr>
        <w:t>出具</w:t>
      </w:r>
      <w:r w:rsidR="0082771F">
        <w:rPr>
          <w:rFonts w:eastAsia="仿宋_GB2312" w:hint="eastAsia"/>
          <w:bCs/>
          <w:sz w:val="24"/>
        </w:rPr>
        <w:t>具体</w:t>
      </w:r>
      <w:r w:rsidR="000A53AE">
        <w:rPr>
          <w:rFonts w:eastAsia="仿宋_GB2312" w:hint="eastAsia"/>
          <w:bCs/>
          <w:sz w:val="24"/>
        </w:rPr>
        <w:t>名单</w:t>
      </w:r>
      <w:r w:rsidR="008C7C3D">
        <w:rPr>
          <w:rFonts w:eastAsia="仿宋_GB2312" w:hint="eastAsia"/>
          <w:bCs/>
          <w:sz w:val="24"/>
        </w:rPr>
        <w:t>，直接对照扣分</w:t>
      </w:r>
      <w:r w:rsidR="004A1CDD">
        <w:rPr>
          <w:rFonts w:eastAsia="仿宋_GB2312" w:hint="eastAsia"/>
          <w:bCs/>
          <w:sz w:val="24"/>
        </w:rPr>
        <w:t>；其中</w:t>
      </w:r>
      <w:r w:rsidR="004A1CDD">
        <w:rPr>
          <w:rFonts w:eastAsia="仿宋_GB2312" w:hint="eastAsia"/>
          <w:bCs/>
          <w:sz w:val="24"/>
        </w:rPr>
        <w:t>2</w:t>
      </w:r>
      <w:r w:rsidR="004A1CDD">
        <w:rPr>
          <w:rFonts w:eastAsia="仿宋_GB2312"/>
          <w:bCs/>
          <w:sz w:val="24"/>
        </w:rPr>
        <w:t>.3.2</w:t>
      </w:r>
      <w:r w:rsidR="004A1CDD">
        <w:rPr>
          <w:rFonts w:eastAsia="仿宋_GB2312" w:hint="eastAsia"/>
          <w:bCs/>
          <w:sz w:val="24"/>
        </w:rPr>
        <w:t>中缺席，包括因其他正当理由请假获批</w:t>
      </w:r>
      <w:r w:rsidR="00B66052">
        <w:rPr>
          <w:rFonts w:eastAsia="仿宋_GB2312" w:hint="eastAsia"/>
          <w:bCs/>
          <w:sz w:val="24"/>
        </w:rPr>
        <w:t>、出具</w:t>
      </w:r>
      <w:r w:rsidR="00585447">
        <w:rPr>
          <w:rFonts w:eastAsia="仿宋_GB2312" w:hint="eastAsia"/>
          <w:bCs/>
          <w:sz w:val="24"/>
        </w:rPr>
        <w:t>党员</w:t>
      </w:r>
      <w:r w:rsidR="00B66052">
        <w:rPr>
          <w:rFonts w:eastAsia="仿宋_GB2312" w:hint="eastAsia"/>
          <w:bCs/>
          <w:sz w:val="24"/>
        </w:rPr>
        <w:t>书面意见</w:t>
      </w:r>
      <w:r w:rsidR="004A1CDD">
        <w:rPr>
          <w:rFonts w:eastAsia="仿宋_GB2312" w:hint="eastAsia"/>
          <w:bCs/>
          <w:sz w:val="24"/>
        </w:rPr>
        <w:t>的情况</w:t>
      </w:r>
      <w:r w:rsidR="00B66052">
        <w:rPr>
          <w:rFonts w:eastAsia="仿宋_GB2312" w:hint="eastAsia"/>
          <w:bCs/>
          <w:sz w:val="24"/>
        </w:rPr>
        <w:t>，</w:t>
      </w:r>
      <w:r w:rsidR="008C7C3D">
        <w:rPr>
          <w:rFonts w:eastAsia="仿宋_GB2312" w:hint="eastAsia"/>
          <w:bCs/>
          <w:sz w:val="24"/>
        </w:rPr>
        <w:t>。</w:t>
      </w:r>
    </w:p>
    <w:p w14:paraId="0576CF0F" w14:textId="70F37B8D" w:rsidR="0019431A" w:rsidRPr="00993C1B" w:rsidRDefault="0019431A" w:rsidP="0019431A">
      <w:pPr>
        <w:widowControl/>
        <w:shd w:val="clear" w:color="auto" w:fill="FFFFFF"/>
        <w:tabs>
          <w:tab w:val="left" w:pos="3370"/>
        </w:tabs>
        <w:spacing w:beforeLines="50" w:before="156" w:afterLines="50" w:after="156" w:line="320" w:lineRule="exact"/>
        <w:ind w:firstLineChars="200" w:firstLine="480"/>
        <w:rPr>
          <w:rFonts w:eastAsia="楷体_GB2312"/>
          <w:kern w:val="0"/>
          <w:sz w:val="24"/>
        </w:rPr>
      </w:pPr>
      <w:r w:rsidRPr="00993C1B">
        <w:rPr>
          <w:rFonts w:eastAsia="楷体_GB2312"/>
          <w:kern w:val="0"/>
          <w:sz w:val="24"/>
        </w:rPr>
        <w:t>2.</w:t>
      </w:r>
      <w:r>
        <w:rPr>
          <w:rFonts w:eastAsia="楷体_GB2312"/>
          <w:kern w:val="0"/>
          <w:sz w:val="24"/>
        </w:rPr>
        <w:t>4</w:t>
      </w:r>
      <w:r>
        <w:rPr>
          <w:rFonts w:eastAsia="楷体_GB2312" w:hint="eastAsia"/>
          <w:kern w:val="0"/>
          <w:sz w:val="24"/>
        </w:rPr>
        <w:t>注意事项</w:t>
      </w:r>
    </w:p>
    <w:p w14:paraId="6CCBEE31" w14:textId="65CE4AEB" w:rsidR="003F70D3" w:rsidRDefault="003F70D3" w:rsidP="003F70D3">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bCs/>
          <w:sz w:val="24"/>
        </w:rPr>
        <w:t>1</w:t>
      </w:r>
      <w:r>
        <w:rPr>
          <w:rFonts w:eastAsia="仿宋_GB2312" w:hint="eastAsia"/>
          <w:bCs/>
          <w:sz w:val="24"/>
        </w:rPr>
        <w:t>）“学生骨干认证”最多可以接受来自</w:t>
      </w:r>
      <w:r>
        <w:rPr>
          <w:rFonts w:eastAsia="仿宋_GB2312"/>
          <w:bCs/>
          <w:sz w:val="24"/>
        </w:rPr>
        <w:t>3</w:t>
      </w:r>
      <w:r>
        <w:rPr>
          <w:rFonts w:eastAsia="仿宋_GB2312" w:hint="eastAsia"/>
          <w:bCs/>
          <w:sz w:val="24"/>
        </w:rPr>
        <w:t>个不同组别任职的加分情况；若任职期间完全达不到职位要求，则记为不合格，不予认证相应根数。</w:t>
      </w:r>
    </w:p>
    <w:p w14:paraId="6CED75C5" w14:textId="0A967CE2" w:rsidR="003F70D3" w:rsidRDefault="003F70D3" w:rsidP="003F70D3">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2</w:t>
      </w:r>
      <w:r>
        <w:rPr>
          <w:rFonts w:eastAsia="仿宋_GB2312" w:hint="eastAsia"/>
          <w:bCs/>
          <w:sz w:val="24"/>
        </w:rPr>
        <w:t>）任职</w:t>
      </w:r>
      <w:r w:rsidRPr="007F37BF">
        <w:rPr>
          <w:rFonts w:eastAsia="仿宋_GB2312" w:hint="eastAsia"/>
          <w:bCs/>
          <w:sz w:val="24"/>
        </w:rPr>
        <w:t>需</w:t>
      </w:r>
      <w:r>
        <w:rPr>
          <w:rFonts w:eastAsia="仿宋_GB2312" w:hint="eastAsia"/>
          <w:bCs/>
          <w:sz w:val="24"/>
        </w:rPr>
        <w:t>在承担具体工作</w:t>
      </w:r>
      <w:r w:rsidRPr="0074496E">
        <w:rPr>
          <w:rFonts w:eastAsia="仿宋_GB2312" w:hint="eastAsia"/>
          <w:bCs/>
          <w:sz w:val="24"/>
        </w:rPr>
        <w:t>半年以上，不满一年的在其原加分基础上减半</w:t>
      </w:r>
      <w:r>
        <w:rPr>
          <w:rFonts w:eastAsia="仿宋_GB2312" w:hint="eastAsia"/>
          <w:bCs/>
          <w:sz w:val="24"/>
        </w:rPr>
        <w:t>。</w:t>
      </w:r>
    </w:p>
    <w:p w14:paraId="55318B17" w14:textId="7A909BEC" w:rsidR="005D5296" w:rsidRPr="00B93F9B" w:rsidRDefault="005D5296" w:rsidP="005D5296">
      <w:pPr>
        <w:widowControl/>
        <w:shd w:val="clear" w:color="auto" w:fill="FFFFFF"/>
        <w:tabs>
          <w:tab w:val="left" w:pos="3370"/>
        </w:tabs>
        <w:spacing w:line="320" w:lineRule="exact"/>
        <w:ind w:firstLineChars="200" w:firstLine="480"/>
        <w:rPr>
          <w:rFonts w:eastAsia="仿宋_GB2312" w:hint="eastAsia"/>
          <w:bCs/>
          <w:sz w:val="24"/>
        </w:rPr>
      </w:pPr>
      <w:r>
        <w:rPr>
          <w:rFonts w:eastAsia="仿宋_GB2312" w:hint="eastAsia"/>
          <w:bCs/>
          <w:sz w:val="24"/>
        </w:rPr>
        <w:t>（</w:t>
      </w:r>
      <w:r>
        <w:rPr>
          <w:rFonts w:eastAsia="仿宋_GB2312" w:hint="eastAsia"/>
          <w:bCs/>
          <w:sz w:val="24"/>
        </w:rPr>
        <w:t>3</w:t>
      </w:r>
      <w:r>
        <w:rPr>
          <w:rFonts w:eastAsia="仿宋_GB2312" w:hint="eastAsia"/>
          <w:bCs/>
          <w:sz w:val="24"/>
        </w:rPr>
        <w:t>）</w:t>
      </w:r>
      <w:r>
        <w:rPr>
          <w:rFonts w:eastAsia="仿宋_GB2312" w:hint="eastAsia"/>
          <w:bCs/>
          <w:sz w:val="24"/>
        </w:rPr>
        <w:t>一般情况下，学生</w:t>
      </w:r>
      <w:r>
        <w:rPr>
          <w:rFonts w:eastAsia="仿宋_GB2312" w:hint="eastAsia"/>
          <w:bCs/>
          <w:sz w:val="24"/>
        </w:rPr>
        <w:t>组织和</w:t>
      </w:r>
      <w:r>
        <w:rPr>
          <w:rFonts w:eastAsia="仿宋_GB2312" w:hint="eastAsia"/>
          <w:bCs/>
          <w:sz w:val="24"/>
        </w:rPr>
        <w:t>社团按大一年级干事团、大二年级部长团、大三主席团的标准进行赋分，如有特殊情况，以届时具体认定为准。</w:t>
      </w:r>
    </w:p>
    <w:p w14:paraId="2669514B" w14:textId="7C3406B8" w:rsidR="005D5296" w:rsidRPr="00B07C69" w:rsidRDefault="003223BC" w:rsidP="003F70D3">
      <w:pPr>
        <w:widowControl/>
        <w:shd w:val="clear" w:color="auto" w:fill="FFFFFF"/>
        <w:tabs>
          <w:tab w:val="left" w:pos="3370"/>
        </w:tabs>
        <w:spacing w:line="320" w:lineRule="exact"/>
        <w:ind w:firstLineChars="200" w:firstLine="482"/>
        <w:rPr>
          <w:rFonts w:eastAsia="仿宋_GB2312" w:hint="eastAsia"/>
          <w:b/>
          <w:sz w:val="24"/>
        </w:rPr>
      </w:pPr>
      <w:r w:rsidRPr="00B07C69">
        <w:rPr>
          <w:rFonts w:eastAsia="仿宋_GB2312" w:hint="eastAsia"/>
          <w:b/>
          <w:sz w:val="24"/>
          <w:highlight w:val="yellow"/>
        </w:rPr>
        <w:t>针对绿苑舞团、绿苑乐团等，不在</w:t>
      </w:r>
      <w:r w:rsidRPr="00B07C69">
        <w:rPr>
          <w:rFonts w:eastAsia="仿宋_GB2312" w:hint="eastAsia"/>
          <w:b/>
          <w:sz w:val="24"/>
          <w:highlight w:val="yellow"/>
        </w:rPr>
        <w:t>校团委出具学生社团名单</w:t>
      </w:r>
      <w:r w:rsidR="001879C1" w:rsidRPr="00B07C69">
        <w:rPr>
          <w:rFonts w:eastAsia="仿宋_GB2312" w:hint="eastAsia"/>
          <w:b/>
          <w:sz w:val="24"/>
          <w:highlight w:val="yellow"/>
        </w:rPr>
        <w:t>，</w:t>
      </w:r>
      <w:r w:rsidR="00F50372" w:rsidRPr="00B07C69">
        <w:rPr>
          <w:rFonts w:eastAsia="仿宋_GB2312" w:hint="eastAsia"/>
          <w:b/>
          <w:sz w:val="24"/>
          <w:highlight w:val="yellow"/>
        </w:rPr>
        <w:t>成立并非出于文件要求或实际工作需要（而是更多</w:t>
      </w:r>
      <w:r w:rsidR="0088790C" w:rsidRPr="00B07C69">
        <w:rPr>
          <w:rFonts w:eastAsia="仿宋_GB2312" w:hint="eastAsia"/>
          <w:b/>
          <w:sz w:val="24"/>
          <w:highlight w:val="yellow"/>
        </w:rPr>
        <w:t>来自学生自发兴趣</w:t>
      </w:r>
      <w:r w:rsidR="00AB27FD" w:rsidRPr="00B07C69">
        <w:rPr>
          <w:rFonts w:eastAsia="仿宋_GB2312" w:hint="eastAsia"/>
          <w:b/>
          <w:sz w:val="24"/>
          <w:highlight w:val="yellow"/>
        </w:rPr>
        <w:t>组织</w:t>
      </w:r>
      <w:r w:rsidR="00F50372" w:rsidRPr="00B07C69">
        <w:rPr>
          <w:rFonts w:eastAsia="仿宋_GB2312" w:hint="eastAsia"/>
          <w:b/>
          <w:sz w:val="24"/>
          <w:highlight w:val="yellow"/>
        </w:rPr>
        <w:t>）</w:t>
      </w:r>
      <w:r w:rsidR="001879C1" w:rsidRPr="00B07C69">
        <w:rPr>
          <w:rFonts w:eastAsia="仿宋_GB2312" w:hint="eastAsia"/>
          <w:b/>
          <w:sz w:val="24"/>
          <w:highlight w:val="yellow"/>
        </w:rPr>
        <w:t>，</w:t>
      </w:r>
      <w:r w:rsidR="005A7B6D" w:rsidRPr="00B07C69">
        <w:rPr>
          <w:rFonts w:eastAsia="仿宋_GB2312" w:hint="eastAsia"/>
          <w:b/>
          <w:sz w:val="24"/>
          <w:highlight w:val="yellow"/>
        </w:rPr>
        <w:t>且</w:t>
      </w:r>
      <w:r w:rsidR="001879C1" w:rsidRPr="00B07C69">
        <w:rPr>
          <w:rFonts w:eastAsia="仿宋_GB2312" w:hint="eastAsia"/>
          <w:b/>
          <w:sz w:val="24"/>
          <w:highlight w:val="yellow"/>
        </w:rPr>
        <w:t>具有一定影响力和</w:t>
      </w:r>
      <w:r w:rsidR="005A7B6D" w:rsidRPr="00B07C69">
        <w:rPr>
          <w:rFonts w:eastAsia="仿宋_GB2312" w:hint="eastAsia"/>
          <w:b/>
          <w:sz w:val="24"/>
          <w:highlight w:val="yellow"/>
        </w:rPr>
        <w:t>传承性，接受有关部门的管理的组织，可按</w:t>
      </w:r>
      <w:r w:rsidR="002A6C38" w:rsidRPr="00B07C69">
        <w:rPr>
          <w:rFonts w:eastAsia="仿宋_GB2312" w:hint="eastAsia"/>
          <w:b/>
          <w:sz w:val="24"/>
          <w:highlight w:val="yellow"/>
        </w:rPr>
        <w:t>学生社团级别进行赋分。</w:t>
      </w:r>
    </w:p>
    <w:p w14:paraId="237187D4" w14:textId="7B81EA9C" w:rsidR="0019431A" w:rsidRDefault="0019431A" w:rsidP="0019431A">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sidR="005D5296">
        <w:rPr>
          <w:rFonts w:eastAsia="仿宋_GB2312" w:hint="eastAsia"/>
          <w:bCs/>
          <w:sz w:val="24"/>
        </w:rPr>
        <w:t>4</w:t>
      </w:r>
      <w:r>
        <w:rPr>
          <w:rFonts w:eastAsia="仿宋_GB2312" w:hint="eastAsia"/>
          <w:bCs/>
          <w:sz w:val="24"/>
        </w:rPr>
        <w:t>）</w:t>
      </w:r>
      <w:r w:rsidRPr="005C060F">
        <w:rPr>
          <w:rFonts w:eastAsia="仿宋_GB2312" w:hint="eastAsia"/>
          <w:bCs/>
          <w:sz w:val="24"/>
        </w:rPr>
        <w:t>由学校认定的</w:t>
      </w:r>
      <w:r>
        <w:rPr>
          <w:rFonts w:eastAsia="仿宋_GB2312" w:hint="eastAsia"/>
          <w:bCs/>
          <w:sz w:val="24"/>
        </w:rPr>
        <w:t>，</w:t>
      </w:r>
      <w:r w:rsidRPr="005C060F">
        <w:rPr>
          <w:rFonts w:eastAsia="仿宋_GB2312" w:hint="eastAsia"/>
          <w:bCs/>
          <w:sz w:val="24"/>
        </w:rPr>
        <w:t>在社会上产生重要积极性影响的典型人物者</w:t>
      </w:r>
      <w:r>
        <w:rPr>
          <w:rFonts w:eastAsia="仿宋_GB2312" w:hint="eastAsia"/>
          <w:bCs/>
          <w:sz w:val="24"/>
        </w:rPr>
        <w:t>（以学校提供名单为准）</w:t>
      </w:r>
      <w:r w:rsidRPr="005C060F">
        <w:rPr>
          <w:rFonts w:eastAsia="仿宋_GB2312" w:hint="eastAsia"/>
          <w:bCs/>
          <w:sz w:val="24"/>
        </w:rPr>
        <w:t>，</w:t>
      </w:r>
      <w:r>
        <w:rPr>
          <w:rFonts w:eastAsia="仿宋_GB2312" w:hint="eastAsia"/>
          <w:bCs/>
          <w:sz w:val="24"/>
        </w:rPr>
        <w:t>类别中“思想教育”栏目直接结算为</w:t>
      </w:r>
      <w:r>
        <w:rPr>
          <w:rFonts w:eastAsia="仿宋_GB2312" w:hint="eastAsia"/>
          <w:bCs/>
          <w:sz w:val="24"/>
        </w:rPr>
        <w:t>6</w:t>
      </w:r>
      <w:r>
        <w:rPr>
          <w:rFonts w:eastAsia="仿宋_GB2312"/>
          <w:bCs/>
          <w:sz w:val="24"/>
        </w:rPr>
        <w:t>0</w:t>
      </w:r>
      <w:r>
        <w:rPr>
          <w:rFonts w:eastAsia="仿宋_GB2312" w:hint="eastAsia"/>
          <w:bCs/>
          <w:sz w:val="24"/>
        </w:rPr>
        <w:t>分</w:t>
      </w:r>
      <w:r w:rsidR="00122445">
        <w:rPr>
          <w:rFonts w:eastAsia="仿宋_GB2312" w:hint="eastAsia"/>
          <w:bCs/>
          <w:sz w:val="24"/>
        </w:rPr>
        <w:t>（超出原</w:t>
      </w:r>
      <w:r w:rsidR="00122445">
        <w:rPr>
          <w:rFonts w:eastAsia="仿宋_GB2312" w:hint="eastAsia"/>
          <w:bCs/>
          <w:sz w:val="24"/>
        </w:rPr>
        <w:t>5</w:t>
      </w:r>
      <w:r w:rsidR="00122445">
        <w:rPr>
          <w:rFonts w:eastAsia="仿宋_GB2312"/>
          <w:bCs/>
          <w:sz w:val="24"/>
        </w:rPr>
        <w:t>0</w:t>
      </w:r>
      <w:r w:rsidR="00122445">
        <w:rPr>
          <w:rFonts w:eastAsia="仿宋_GB2312" w:hint="eastAsia"/>
          <w:bCs/>
          <w:sz w:val="24"/>
        </w:rPr>
        <w:t>分上限）</w:t>
      </w:r>
      <w:r>
        <w:rPr>
          <w:rFonts w:eastAsia="仿宋_GB2312" w:hint="eastAsia"/>
          <w:bCs/>
          <w:sz w:val="24"/>
        </w:rPr>
        <w:t>，同时德育部分的分值上限提高</w:t>
      </w:r>
      <w:r>
        <w:rPr>
          <w:rFonts w:eastAsia="仿宋_GB2312"/>
          <w:bCs/>
          <w:sz w:val="24"/>
        </w:rPr>
        <w:t>10</w:t>
      </w:r>
      <w:r>
        <w:rPr>
          <w:rFonts w:eastAsia="仿宋_GB2312" w:hint="eastAsia"/>
          <w:bCs/>
          <w:sz w:val="24"/>
        </w:rPr>
        <w:t>分（百分制）。</w:t>
      </w:r>
    </w:p>
    <w:p w14:paraId="13410E05" w14:textId="0C12A008" w:rsidR="003F17A6" w:rsidRDefault="003F17A6" w:rsidP="003F17A6">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sidR="002A3BAC">
        <w:rPr>
          <w:rFonts w:eastAsia="仿宋_GB2312" w:hint="eastAsia"/>
          <w:bCs/>
          <w:sz w:val="24"/>
        </w:rPr>
        <w:t>5</w:t>
      </w:r>
      <w:r>
        <w:rPr>
          <w:rFonts w:eastAsia="仿宋_GB2312" w:hint="eastAsia"/>
          <w:bCs/>
          <w:sz w:val="24"/>
        </w:rPr>
        <w:t>）</w:t>
      </w:r>
      <w:r w:rsidRPr="003F17A6">
        <w:rPr>
          <w:rFonts w:eastAsia="仿宋_GB2312" w:hint="eastAsia"/>
          <w:bCs/>
          <w:sz w:val="24"/>
        </w:rPr>
        <w:t>以北京林业大学学生身份在全国学联、北京市学联担任执行主席者，</w:t>
      </w:r>
      <w:r>
        <w:rPr>
          <w:rFonts w:eastAsia="仿宋_GB2312" w:hint="eastAsia"/>
          <w:bCs/>
          <w:sz w:val="24"/>
        </w:rPr>
        <w:t>类别中“</w:t>
      </w:r>
      <w:r w:rsidR="00866CA3">
        <w:rPr>
          <w:rFonts w:eastAsia="仿宋_GB2312" w:hint="eastAsia"/>
          <w:bCs/>
          <w:sz w:val="24"/>
        </w:rPr>
        <w:t>学生骨干认证</w:t>
      </w:r>
      <w:r>
        <w:rPr>
          <w:rFonts w:eastAsia="仿宋_GB2312" w:hint="eastAsia"/>
          <w:bCs/>
          <w:sz w:val="24"/>
        </w:rPr>
        <w:t>”栏目直接结算为</w:t>
      </w:r>
      <w:r>
        <w:rPr>
          <w:rFonts w:eastAsia="仿宋_GB2312" w:hint="eastAsia"/>
          <w:bCs/>
          <w:sz w:val="24"/>
        </w:rPr>
        <w:t>6</w:t>
      </w:r>
      <w:r>
        <w:rPr>
          <w:rFonts w:eastAsia="仿宋_GB2312"/>
          <w:bCs/>
          <w:sz w:val="24"/>
        </w:rPr>
        <w:t>0</w:t>
      </w:r>
      <w:r>
        <w:rPr>
          <w:rFonts w:eastAsia="仿宋_GB2312" w:hint="eastAsia"/>
          <w:bCs/>
          <w:sz w:val="24"/>
        </w:rPr>
        <w:t>分</w:t>
      </w:r>
      <w:r w:rsidR="001214CB">
        <w:rPr>
          <w:rFonts w:eastAsia="仿宋_GB2312" w:hint="eastAsia"/>
          <w:bCs/>
          <w:sz w:val="24"/>
        </w:rPr>
        <w:t>（超出原</w:t>
      </w:r>
      <w:r w:rsidR="001214CB">
        <w:rPr>
          <w:rFonts w:eastAsia="仿宋_GB2312" w:hint="eastAsia"/>
          <w:bCs/>
          <w:sz w:val="24"/>
        </w:rPr>
        <w:t>5</w:t>
      </w:r>
      <w:r w:rsidR="001214CB">
        <w:rPr>
          <w:rFonts w:eastAsia="仿宋_GB2312"/>
          <w:bCs/>
          <w:sz w:val="24"/>
        </w:rPr>
        <w:t>0</w:t>
      </w:r>
      <w:r w:rsidR="001214CB">
        <w:rPr>
          <w:rFonts w:eastAsia="仿宋_GB2312" w:hint="eastAsia"/>
          <w:bCs/>
          <w:sz w:val="24"/>
        </w:rPr>
        <w:t>分上限）</w:t>
      </w:r>
      <w:r>
        <w:rPr>
          <w:rFonts w:eastAsia="仿宋_GB2312" w:hint="eastAsia"/>
          <w:bCs/>
          <w:sz w:val="24"/>
        </w:rPr>
        <w:t>，同时德育部分的分值上限提高</w:t>
      </w:r>
      <w:r>
        <w:rPr>
          <w:rFonts w:eastAsia="仿宋_GB2312"/>
          <w:bCs/>
          <w:sz w:val="24"/>
        </w:rPr>
        <w:t>10</w:t>
      </w:r>
      <w:r>
        <w:rPr>
          <w:rFonts w:eastAsia="仿宋_GB2312" w:hint="eastAsia"/>
          <w:bCs/>
          <w:sz w:val="24"/>
        </w:rPr>
        <w:t>分（百分制）</w:t>
      </w:r>
      <w:r w:rsidR="00173C54">
        <w:rPr>
          <w:rFonts w:eastAsia="仿宋_GB2312" w:hint="eastAsia"/>
          <w:bCs/>
          <w:sz w:val="24"/>
        </w:rPr>
        <w:t>。</w:t>
      </w:r>
    </w:p>
    <w:p w14:paraId="6E44A17F" w14:textId="1D084CE0" w:rsidR="00173C54" w:rsidRDefault="00173C54" w:rsidP="003F17A6">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sidR="002A3BAC">
        <w:rPr>
          <w:rFonts w:eastAsia="仿宋_GB2312" w:hint="eastAsia"/>
          <w:bCs/>
          <w:sz w:val="24"/>
        </w:rPr>
        <w:t>6</w:t>
      </w:r>
      <w:r>
        <w:rPr>
          <w:rFonts w:eastAsia="仿宋_GB2312" w:hint="eastAsia"/>
          <w:bCs/>
          <w:sz w:val="24"/>
        </w:rPr>
        <w:t>）以上</w:t>
      </w:r>
      <w:r w:rsidR="00397080">
        <w:rPr>
          <w:rFonts w:eastAsia="仿宋_GB2312" w:hint="eastAsia"/>
          <w:bCs/>
          <w:sz w:val="24"/>
        </w:rPr>
        <w:t>2</w:t>
      </w:r>
      <w:r>
        <w:rPr>
          <w:rFonts w:eastAsia="仿宋_GB2312" w:hint="eastAsia"/>
          <w:bCs/>
          <w:sz w:val="24"/>
        </w:rPr>
        <w:t>种情况可以累加，最高将德育部分的分值累加至</w:t>
      </w:r>
      <w:r>
        <w:rPr>
          <w:rFonts w:eastAsia="仿宋_GB2312" w:hint="eastAsia"/>
          <w:bCs/>
          <w:sz w:val="24"/>
        </w:rPr>
        <w:t>2</w:t>
      </w:r>
      <w:r>
        <w:rPr>
          <w:rFonts w:eastAsia="仿宋_GB2312"/>
          <w:bCs/>
          <w:sz w:val="24"/>
        </w:rPr>
        <w:t>4</w:t>
      </w:r>
      <w:r>
        <w:rPr>
          <w:rFonts w:eastAsia="仿宋_GB2312" w:hint="eastAsia"/>
          <w:bCs/>
          <w:sz w:val="24"/>
        </w:rPr>
        <w:t>分（</w:t>
      </w:r>
      <w:r>
        <w:rPr>
          <w:rFonts w:eastAsia="仿宋_GB2312" w:hint="eastAsia"/>
          <w:bCs/>
          <w:sz w:val="24"/>
        </w:rPr>
        <w:t>2</w:t>
      </w:r>
      <w:r>
        <w:rPr>
          <w:rFonts w:eastAsia="仿宋_GB2312"/>
          <w:bCs/>
          <w:sz w:val="24"/>
        </w:rPr>
        <w:t>0</w:t>
      </w:r>
      <w:r>
        <w:rPr>
          <w:rFonts w:eastAsia="仿宋_GB2312" w:hint="eastAsia"/>
          <w:bCs/>
          <w:sz w:val="24"/>
        </w:rPr>
        <w:t>分制）；德育部分的分值上限增加不影响综合素质评价总分上限</w:t>
      </w:r>
      <w:r w:rsidR="00BE19C1">
        <w:rPr>
          <w:rFonts w:eastAsia="仿宋_GB2312" w:hint="eastAsia"/>
          <w:bCs/>
          <w:sz w:val="24"/>
        </w:rPr>
        <w:t>（</w:t>
      </w:r>
      <w:r>
        <w:rPr>
          <w:rFonts w:eastAsia="仿宋_GB2312" w:hint="eastAsia"/>
          <w:bCs/>
          <w:sz w:val="24"/>
        </w:rPr>
        <w:t>1</w:t>
      </w:r>
      <w:r>
        <w:rPr>
          <w:rFonts w:eastAsia="仿宋_GB2312"/>
          <w:bCs/>
          <w:sz w:val="24"/>
        </w:rPr>
        <w:t>00</w:t>
      </w:r>
      <w:r>
        <w:rPr>
          <w:rFonts w:eastAsia="仿宋_GB2312" w:hint="eastAsia"/>
          <w:bCs/>
          <w:sz w:val="24"/>
        </w:rPr>
        <w:t>分</w:t>
      </w:r>
      <w:r w:rsidR="00BE19C1">
        <w:rPr>
          <w:rFonts w:eastAsia="仿宋_GB2312" w:hint="eastAsia"/>
          <w:bCs/>
          <w:sz w:val="24"/>
        </w:rPr>
        <w:t>）；除以上</w:t>
      </w:r>
      <w:r w:rsidR="00397080">
        <w:rPr>
          <w:rFonts w:eastAsia="仿宋_GB2312" w:hint="eastAsia"/>
          <w:bCs/>
          <w:sz w:val="24"/>
        </w:rPr>
        <w:t>2</w:t>
      </w:r>
      <w:r w:rsidR="00BE19C1">
        <w:rPr>
          <w:rFonts w:eastAsia="仿宋_GB2312" w:hint="eastAsia"/>
          <w:bCs/>
          <w:sz w:val="24"/>
        </w:rPr>
        <w:t>种情况外，其他</w:t>
      </w:r>
      <w:r w:rsidR="006735B1">
        <w:rPr>
          <w:rFonts w:eastAsia="仿宋_GB2312" w:hint="eastAsia"/>
          <w:bCs/>
          <w:sz w:val="24"/>
        </w:rPr>
        <w:t>任何情况不得突破</w:t>
      </w:r>
      <w:r w:rsidR="00015814">
        <w:rPr>
          <w:rFonts w:eastAsia="仿宋_GB2312" w:hint="eastAsia"/>
          <w:bCs/>
          <w:sz w:val="24"/>
        </w:rPr>
        <w:t>分值上限。</w:t>
      </w:r>
    </w:p>
    <w:p w14:paraId="6CFB7172" w14:textId="1B60BC50" w:rsidR="006A60A8" w:rsidRPr="00993C1B" w:rsidRDefault="00C91C34" w:rsidP="005072E3">
      <w:pPr>
        <w:widowControl/>
        <w:shd w:val="clear" w:color="auto" w:fill="FFFFFF"/>
        <w:tabs>
          <w:tab w:val="left" w:pos="3370"/>
        </w:tabs>
        <w:spacing w:line="560" w:lineRule="exact"/>
        <w:ind w:firstLineChars="200" w:firstLine="640"/>
        <w:rPr>
          <w:rFonts w:eastAsia="黑体"/>
          <w:kern w:val="0"/>
          <w:sz w:val="32"/>
          <w:szCs w:val="32"/>
        </w:rPr>
      </w:pPr>
      <w:r w:rsidRPr="00993C1B">
        <w:rPr>
          <w:rFonts w:eastAsia="黑体"/>
          <w:kern w:val="0"/>
          <w:sz w:val="32"/>
          <w:szCs w:val="32"/>
        </w:rPr>
        <w:t>三</w:t>
      </w:r>
      <w:r w:rsidR="006A60A8" w:rsidRPr="00993C1B">
        <w:rPr>
          <w:rFonts w:eastAsia="黑体"/>
          <w:kern w:val="0"/>
          <w:sz w:val="32"/>
          <w:szCs w:val="32"/>
        </w:rPr>
        <w:t>、</w:t>
      </w:r>
      <w:r w:rsidR="004742AB">
        <w:rPr>
          <w:rFonts w:eastAsia="黑体" w:hint="eastAsia"/>
          <w:kern w:val="0"/>
          <w:sz w:val="32"/>
          <w:szCs w:val="32"/>
        </w:rPr>
        <w:t>智育部分</w:t>
      </w:r>
      <w:r w:rsidR="00912963" w:rsidRPr="00993C1B">
        <w:rPr>
          <w:rFonts w:eastAsia="黑体"/>
          <w:kern w:val="0"/>
          <w:sz w:val="32"/>
          <w:szCs w:val="32"/>
        </w:rPr>
        <w:t>（</w:t>
      </w:r>
      <w:r w:rsidR="00DB5122" w:rsidRPr="00993C1B">
        <w:rPr>
          <w:rFonts w:eastAsia="黑体"/>
          <w:kern w:val="0"/>
          <w:sz w:val="32"/>
          <w:szCs w:val="32"/>
        </w:rPr>
        <w:t>1</w:t>
      </w:r>
      <w:r w:rsidR="004742AB">
        <w:rPr>
          <w:rFonts w:eastAsia="黑体"/>
          <w:kern w:val="0"/>
          <w:sz w:val="32"/>
          <w:szCs w:val="32"/>
        </w:rPr>
        <w:t>5</w:t>
      </w:r>
      <w:r w:rsidR="00DB5122" w:rsidRPr="00993C1B">
        <w:rPr>
          <w:rFonts w:eastAsia="黑体"/>
          <w:kern w:val="0"/>
          <w:sz w:val="32"/>
          <w:szCs w:val="32"/>
        </w:rPr>
        <w:t>分</w:t>
      </w:r>
      <w:r w:rsidR="00D177A5" w:rsidRPr="00993C1B">
        <w:rPr>
          <w:rFonts w:eastAsia="黑体"/>
          <w:kern w:val="0"/>
          <w:sz w:val="32"/>
          <w:szCs w:val="32"/>
        </w:rPr>
        <w:t>，项目内单独百分制结算</w:t>
      </w:r>
      <w:r w:rsidR="00912963" w:rsidRPr="00993C1B">
        <w:rPr>
          <w:rFonts w:eastAsia="黑体"/>
          <w:kern w:val="0"/>
          <w:sz w:val="32"/>
          <w:szCs w:val="32"/>
        </w:rPr>
        <w:t>）</w:t>
      </w:r>
    </w:p>
    <w:p w14:paraId="578B179A" w14:textId="719DF950" w:rsidR="00DD0CF8" w:rsidRPr="00993C1B" w:rsidRDefault="00625A9F" w:rsidP="00A32C30">
      <w:pPr>
        <w:widowControl/>
        <w:shd w:val="clear" w:color="auto" w:fill="FFFFFF"/>
        <w:tabs>
          <w:tab w:val="left" w:pos="3370"/>
        </w:tabs>
        <w:spacing w:beforeLines="50" w:before="156" w:afterLines="50" w:after="156" w:line="320" w:lineRule="exact"/>
        <w:ind w:firstLineChars="200" w:firstLine="480"/>
        <w:rPr>
          <w:rFonts w:eastAsia="楷体_GB2312"/>
          <w:kern w:val="0"/>
          <w:sz w:val="24"/>
        </w:rPr>
      </w:pPr>
      <w:r w:rsidRPr="00993C1B">
        <w:rPr>
          <w:rFonts w:eastAsia="楷体_GB2312"/>
          <w:kern w:val="0"/>
          <w:sz w:val="24"/>
        </w:rPr>
        <w:lastRenderedPageBreak/>
        <w:t>3</w:t>
      </w:r>
      <w:r w:rsidR="00DD0CF8" w:rsidRPr="00993C1B">
        <w:rPr>
          <w:rFonts w:eastAsia="楷体_GB2312"/>
          <w:kern w:val="0"/>
          <w:sz w:val="24"/>
        </w:rPr>
        <w:t>.1</w:t>
      </w:r>
      <w:r w:rsidR="00DD0CF8" w:rsidRPr="00993C1B">
        <w:rPr>
          <w:rFonts w:eastAsia="楷体_GB2312"/>
          <w:kern w:val="0"/>
          <w:sz w:val="24"/>
        </w:rPr>
        <w:t>赋分依据</w:t>
      </w:r>
    </w:p>
    <w:p w14:paraId="0E1564D0" w14:textId="4253057C" w:rsidR="00DD0CF8" w:rsidRPr="00993C1B" w:rsidRDefault="00DA5B83" w:rsidP="00A32C30">
      <w:pPr>
        <w:widowControl/>
        <w:shd w:val="clear" w:color="auto" w:fill="FFFFFF"/>
        <w:tabs>
          <w:tab w:val="left" w:pos="3370"/>
        </w:tabs>
        <w:spacing w:line="320" w:lineRule="exact"/>
        <w:ind w:firstLineChars="200" w:firstLine="480"/>
        <w:rPr>
          <w:rFonts w:eastAsia="仿宋_GB2312"/>
          <w:bCs/>
          <w:sz w:val="24"/>
        </w:rPr>
      </w:pPr>
      <w:r w:rsidRPr="00993C1B">
        <w:rPr>
          <w:rFonts w:eastAsia="仿宋_GB2312"/>
          <w:bCs/>
          <w:sz w:val="24"/>
        </w:rPr>
        <w:t>端正学习</w:t>
      </w:r>
      <w:r w:rsidR="0084340A" w:rsidRPr="00993C1B">
        <w:rPr>
          <w:rFonts w:eastAsia="仿宋_GB2312"/>
          <w:bCs/>
          <w:sz w:val="24"/>
        </w:rPr>
        <w:t>科研</w:t>
      </w:r>
      <w:r w:rsidRPr="00993C1B">
        <w:rPr>
          <w:rFonts w:eastAsia="仿宋_GB2312"/>
          <w:bCs/>
          <w:sz w:val="24"/>
        </w:rPr>
        <w:t>态度、培养</w:t>
      </w:r>
      <w:r w:rsidR="009D0EC0" w:rsidRPr="00993C1B">
        <w:rPr>
          <w:rFonts w:eastAsia="仿宋_GB2312"/>
          <w:bCs/>
          <w:sz w:val="24"/>
        </w:rPr>
        <w:t>扎实</w:t>
      </w:r>
      <w:r w:rsidR="008D7C32" w:rsidRPr="00993C1B">
        <w:rPr>
          <w:rFonts w:eastAsia="仿宋_GB2312"/>
          <w:bCs/>
          <w:sz w:val="24"/>
        </w:rPr>
        <w:t>严谨</w:t>
      </w:r>
      <w:r w:rsidRPr="00993C1B">
        <w:rPr>
          <w:rFonts w:eastAsia="仿宋_GB2312"/>
          <w:bCs/>
          <w:sz w:val="24"/>
        </w:rPr>
        <w:t>学风</w:t>
      </w:r>
      <w:r w:rsidR="0084340A" w:rsidRPr="00993C1B">
        <w:rPr>
          <w:rFonts w:eastAsia="仿宋_GB2312"/>
          <w:bCs/>
          <w:sz w:val="24"/>
        </w:rPr>
        <w:t>，</w:t>
      </w:r>
      <w:r w:rsidR="007C436D" w:rsidRPr="00993C1B">
        <w:rPr>
          <w:rFonts w:eastAsia="仿宋_GB2312"/>
          <w:bCs/>
          <w:sz w:val="24"/>
        </w:rPr>
        <w:t>积极</w:t>
      </w:r>
      <w:r w:rsidR="00800ECB" w:rsidRPr="00993C1B">
        <w:rPr>
          <w:rFonts w:eastAsia="仿宋_GB2312"/>
          <w:bCs/>
          <w:sz w:val="24"/>
        </w:rPr>
        <w:t>发表高水平学术论文、专利、著作等学术成果</w:t>
      </w:r>
      <w:r w:rsidR="00DF3778" w:rsidRPr="00993C1B">
        <w:rPr>
          <w:rFonts w:eastAsia="仿宋_GB2312"/>
          <w:bCs/>
          <w:sz w:val="24"/>
        </w:rPr>
        <w:t>；</w:t>
      </w:r>
      <w:r w:rsidR="00816D4A" w:rsidRPr="00993C1B">
        <w:rPr>
          <w:rFonts w:eastAsia="仿宋_GB2312"/>
          <w:bCs/>
          <w:sz w:val="24"/>
        </w:rPr>
        <w:t>锻炼创新思维、提升思辨能力</w:t>
      </w:r>
      <w:r w:rsidR="006963A1" w:rsidRPr="00993C1B">
        <w:rPr>
          <w:rFonts w:eastAsia="仿宋_GB2312"/>
          <w:bCs/>
          <w:sz w:val="24"/>
        </w:rPr>
        <w:t>，</w:t>
      </w:r>
      <w:r w:rsidR="00800ECB" w:rsidRPr="00993C1B">
        <w:rPr>
          <w:rFonts w:eastAsia="仿宋_GB2312"/>
          <w:bCs/>
          <w:sz w:val="24"/>
        </w:rPr>
        <w:t>参与科技创新竞赛活动，在科技创新竞赛活动中获奖</w:t>
      </w:r>
      <w:r w:rsidR="00DD0CF8" w:rsidRPr="00993C1B">
        <w:rPr>
          <w:rFonts w:eastAsia="仿宋_GB2312"/>
          <w:bCs/>
          <w:sz w:val="24"/>
        </w:rPr>
        <w:t>。</w:t>
      </w:r>
    </w:p>
    <w:p w14:paraId="65C92852" w14:textId="7D7ADC5F" w:rsidR="00DD0CF8" w:rsidRPr="00993C1B" w:rsidRDefault="00625A9F" w:rsidP="00A32C30">
      <w:pPr>
        <w:widowControl/>
        <w:shd w:val="clear" w:color="auto" w:fill="FFFFFF"/>
        <w:tabs>
          <w:tab w:val="left" w:pos="3370"/>
        </w:tabs>
        <w:spacing w:beforeLines="50" w:before="156" w:afterLines="50" w:after="156" w:line="320" w:lineRule="exact"/>
        <w:ind w:firstLineChars="200" w:firstLine="480"/>
        <w:rPr>
          <w:rFonts w:eastAsia="楷体_GB2312"/>
          <w:kern w:val="0"/>
          <w:sz w:val="24"/>
        </w:rPr>
      </w:pPr>
      <w:r w:rsidRPr="00993C1B">
        <w:rPr>
          <w:rFonts w:eastAsia="楷体_GB2312"/>
          <w:kern w:val="0"/>
          <w:sz w:val="24"/>
        </w:rPr>
        <w:t>3</w:t>
      </w:r>
      <w:r w:rsidR="00DD0CF8" w:rsidRPr="00993C1B">
        <w:rPr>
          <w:rFonts w:eastAsia="楷体_GB2312"/>
          <w:kern w:val="0"/>
          <w:sz w:val="24"/>
        </w:rPr>
        <w:t>.2</w:t>
      </w:r>
      <w:r w:rsidR="00DD0CF8" w:rsidRPr="00993C1B">
        <w:rPr>
          <w:rFonts w:eastAsia="楷体_GB2312"/>
          <w:kern w:val="0"/>
          <w:sz w:val="24"/>
        </w:rPr>
        <w:t>加分项（上限</w:t>
      </w:r>
      <w:r w:rsidR="00DD0CF8" w:rsidRPr="00993C1B">
        <w:rPr>
          <w:rFonts w:eastAsia="楷体_GB2312"/>
          <w:kern w:val="0"/>
          <w:sz w:val="24"/>
        </w:rPr>
        <w:t>100</w:t>
      </w:r>
      <w:r w:rsidR="00DD0CF8" w:rsidRPr="00993C1B">
        <w:rPr>
          <w:rFonts w:eastAsia="楷体_GB2312"/>
          <w:kern w:val="0"/>
          <w:sz w:val="24"/>
        </w:rPr>
        <w:t>）</w:t>
      </w:r>
    </w:p>
    <w:tbl>
      <w:tblPr>
        <w:tblpPr w:leftFromText="180" w:rightFromText="180" w:topFromText="100" w:bottomFromText="100" w:vertAnchor="text" w:horzAnchor="page" w:tblpXSpec="center" w:tblpY="284"/>
        <w:tblOverlap w:val="never"/>
        <w:tblW w:w="6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2"/>
        <w:gridCol w:w="1521"/>
        <w:gridCol w:w="3172"/>
        <w:gridCol w:w="894"/>
        <w:gridCol w:w="225"/>
        <w:gridCol w:w="370"/>
        <w:gridCol w:w="285"/>
        <w:gridCol w:w="472"/>
        <w:gridCol w:w="422"/>
        <w:gridCol w:w="313"/>
        <w:gridCol w:w="380"/>
        <w:gridCol w:w="6"/>
        <w:gridCol w:w="197"/>
        <w:gridCol w:w="906"/>
      </w:tblGrid>
      <w:tr w:rsidR="0004191D" w:rsidRPr="00993C1B" w14:paraId="6369911C" w14:textId="77777777" w:rsidTr="00C1223C">
        <w:trPr>
          <w:trHeight w:val="416"/>
        </w:trPr>
        <w:tc>
          <w:tcPr>
            <w:tcW w:w="39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BEBEDF0" w14:textId="77777777" w:rsidR="0004191D" w:rsidRPr="00993C1B" w:rsidRDefault="0004191D" w:rsidP="00B86013">
            <w:pPr>
              <w:widowControl/>
              <w:spacing w:line="280" w:lineRule="exact"/>
              <w:rPr>
                <w:b/>
                <w:kern w:val="0"/>
                <w:sz w:val="22"/>
              </w:rPr>
            </w:pPr>
            <w:r w:rsidRPr="00993C1B">
              <w:rPr>
                <w:b/>
                <w:kern w:val="0"/>
                <w:sz w:val="22"/>
              </w:rPr>
              <w:t>编号</w:t>
            </w:r>
          </w:p>
        </w:tc>
        <w:tc>
          <w:tcPr>
            <w:tcW w:w="76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513F425" w14:textId="77777777" w:rsidR="0004191D" w:rsidRPr="00993C1B" w:rsidRDefault="0004191D" w:rsidP="00B86013">
            <w:pPr>
              <w:widowControl/>
              <w:spacing w:line="280" w:lineRule="exact"/>
              <w:rPr>
                <w:b/>
                <w:kern w:val="0"/>
                <w:sz w:val="22"/>
              </w:rPr>
            </w:pPr>
            <w:r w:rsidRPr="00993C1B">
              <w:rPr>
                <w:b/>
                <w:kern w:val="0"/>
                <w:sz w:val="22"/>
              </w:rPr>
              <w:t>类别</w:t>
            </w:r>
          </w:p>
        </w:tc>
        <w:tc>
          <w:tcPr>
            <w:tcW w:w="159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989EEC1" w14:textId="77777777" w:rsidR="0004191D" w:rsidRPr="00993C1B" w:rsidRDefault="0004191D" w:rsidP="00B86013">
            <w:pPr>
              <w:widowControl/>
              <w:spacing w:line="280" w:lineRule="exact"/>
              <w:rPr>
                <w:b/>
                <w:kern w:val="0"/>
                <w:sz w:val="22"/>
              </w:rPr>
            </w:pPr>
            <w:r w:rsidRPr="00993C1B">
              <w:rPr>
                <w:b/>
                <w:kern w:val="0"/>
                <w:sz w:val="22"/>
              </w:rPr>
              <w:t>项目</w:t>
            </w:r>
          </w:p>
        </w:tc>
        <w:tc>
          <w:tcPr>
            <w:tcW w:w="2245" w:type="pct"/>
            <w:gridSpan w:val="11"/>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B994E9D" w14:textId="77777777" w:rsidR="0004191D" w:rsidRPr="00993C1B" w:rsidRDefault="0004191D" w:rsidP="00B86013">
            <w:pPr>
              <w:widowControl/>
              <w:spacing w:line="280" w:lineRule="exact"/>
              <w:rPr>
                <w:b/>
                <w:kern w:val="0"/>
                <w:sz w:val="22"/>
              </w:rPr>
            </w:pPr>
            <w:r w:rsidRPr="00993C1B">
              <w:rPr>
                <w:b/>
                <w:kern w:val="0"/>
                <w:sz w:val="22"/>
              </w:rPr>
              <w:t>加分</w:t>
            </w:r>
          </w:p>
        </w:tc>
      </w:tr>
      <w:tr w:rsidR="00E81619" w:rsidRPr="00993C1B" w14:paraId="2B730989" w14:textId="77777777" w:rsidTr="00C1223C">
        <w:trPr>
          <w:trHeight w:val="315"/>
        </w:trPr>
        <w:tc>
          <w:tcPr>
            <w:tcW w:w="398" w:type="pct"/>
            <w:vMerge w:val="restart"/>
            <w:tcBorders>
              <w:top w:val="single" w:sz="4" w:space="0" w:color="auto"/>
              <w:left w:val="single" w:sz="4" w:space="0" w:color="auto"/>
              <w:right w:val="single" w:sz="4" w:space="0" w:color="auto"/>
            </w:tcBorders>
            <w:shd w:val="clear" w:color="auto" w:fill="auto"/>
            <w:vAlign w:val="center"/>
          </w:tcPr>
          <w:p w14:paraId="63F0C23A" w14:textId="70A64AA7" w:rsidR="00E81619" w:rsidRPr="00993C1B" w:rsidRDefault="00E81619" w:rsidP="00B86013">
            <w:pPr>
              <w:widowControl/>
              <w:spacing w:line="280" w:lineRule="exact"/>
              <w:rPr>
                <w:kern w:val="0"/>
                <w:sz w:val="22"/>
              </w:rPr>
            </w:pPr>
            <w:r w:rsidRPr="00993C1B">
              <w:rPr>
                <w:kern w:val="0"/>
                <w:sz w:val="22"/>
              </w:rPr>
              <w:t>3.2.1</w:t>
            </w:r>
          </w:p>
        </w:tc>
        <w:tc>
          <w:tcPr>
            <w:tcW w:w="764" w:type="pct"/>
            <w:vMerge w:val="restart"/>
            <w:tcBorders>
              <w:top w:val="single" w:sz="4" w:space="0" w:color="auto"/>
              <w:left w:val="single" w:sz="4" w:space="0" w:color="auto"/>
              <w:right w:val="single" w:sz="4" w:space="0" w:color="auto"/>
            </w:tcBorders>
            <w:vAlign w:val="center"/>
          </w:tcPr>
          <w:p w14:paraId="265809DB" w14:textId="1A2DC81A" w:rsidR="00E81619" w:rsidRPr="00993C1B" w:rsidRDefault="00E81619" w:rsidP="00B86013">
            <w:pPr>
              <w:widowControl/>
              <w:spacing w:line="280" w:lineRule="exact"/>
              <w:ind w:right="26"/>
              <w:rPr>
                <w:kern w:val="0"/>
                <w:sz w:val="22"/>
              </w:rPr>
            </w:pPr>
            <w:r w:rsidRPr="00993C1B">
              <w:rPr>
                <w:kern w:val="0"/>
                <w:sz w:val="22"/>
              </w:rPr>
              <w:t>发表学术论文</w:t>
            </w:r>
            <w:r w:rsidR="00D11772">
              <w:rPr>
                <w:rFonts w:hint="eastAsia"/>
                <w:kern w:val="0"/>
                <w:sz w:val="22"/>
              </w:rPr>
              <w:t>（上限</w:t>
            </w:r>
            <w:r w:rsidR="00AC3A73">
              <w:rPr>
                <w:rFonts w:hint="eastAsia"/>
                <w:kern w:val="0"/>
                <w:sz w:val="22"/>
              </w:rPr>
              <w:t>4</w:t>
            </w:r>
            <w:r w:rsidR="00D11772">
              <w:rPr>
                <w:kern w:val="0"/>
                <w:sz w:val="22"/>
              </w:rPr>
              <w:t>0</w:t>
            </w:r>
            <w:r w:rsidR="00D11772">
              <w:rPr>
                <w:rFonts w:hint="eastAsia"/>
                <w:kern w:val="0"/>
                <w:sz w:val="22"/>
              </w:rPr>
              <w:t>）</w:t>
            </w:r>
          </w:p>
        </w:tc>
        <w:tc>
          <w:tcPr>
            <w:tcW w:w="1593" w:type="pct"/>
            <w:vMerge w:val="restart"/>
            <w:tcBorders>
              <w:top w:val="single" w:sz="4" w:space="0" w:color="auto"/>
              <w:left w:val="single" w:sz="4" w:space="0" w:color="auto"/>
              <w:right w:val="single" w:sz="4" w:space="0" w:color="auto"/>
            </w:tcBorders>
            <w:shd w:val="clear" w:color="auto" w:fill="auto"/>
            <w:vAlign w:val="center"/>
          </w:tcPr>
          <w:p w14:paraId="1A7EE7C9" w14:textId="6E2F1584" w:rsidR="00E81619" w:rsidRPr="00030B58" w:rsidRDefault="00E81619" w:rsidP="00B86013">
            <w:pPr>
              <w:widowControl/>
              <w:spacing w:line="280" w:lineRule="exact"/>
              <w:ind w:right="26"/>
              <w:rPr>
                <w:kern w:val="0"/>
                <w:sz w:val="22"/>
              </w:rPr>
            </w:pPr>
            <w:r w:rsidRPr="00993C1B">
              <w:rPr>
                <w:kern w:val="0"/>
                <w:sz w:val="22"/>
              </w:rPr>
              <w:t>SCI</w:t>
            </w:r>
            <w:r w:rsidRPr="00993C1B">
              <w:rPr>
                <w:kern w:val="0"/>
                <w:sz w:val="22"/>
              </w:rPr>
              <w:t>、</w:t>
            </w:r>
            <w:r w:rsidRPr="00993C1B">
              <w:rPr>
                <w:kern w:val="0"/>
                <w:sz w:val="22"/>
              </w:rPr>
              <w:t>SSCI</w:t>
            </w:r>
            <w:r w:rsidRPr="00993C1B">
              <w:rPr>
                <w:kern w:val="0"/>
                <w:sz w:val="22"/>
              </w:rPr>
              <w:t>、</w:t>
            </w:r>
            <w:r w:rsidR="00664338" w:rsidRPr="00993C1B">
              <w:rPr>
                <w:kern w:val="0"/>
                <w:sz w:val="22"/>
              </w:rPr>
              <w:t>CSSCI</w:t>
            </w:r>
            <w:r w:rsidR="00C51907">
              <w:rPr>
                <w:rFonts w:hint="eastAsia"/>
                <w:kern w:val="0"/>
                <w:sz w:val="22"/>
              </w:rPr>
              <w:t>、</w:t>
            </w:r>
            <w:r w:rsidR="00C51907">
              <w:rPr>
                <w:rFonts w:hint="eastAsia"/>
                <w:kern w:val="0"/>
                <w:sz w:val="22"/>
              </w:rPr>
              <w:t>CSCD</w:t>
            </w:r>
            <w:r w:rsidR="00664338">
              <w:rPr>
                <w:rFonts w:hint="eastAsia"/>
                <w:kern w:val="0"/>
                <w:sz w:val="22"/>
              </w:rPr>
              <w:t>、</w:t>
            </w:r>
            <w:r w:rsidRPr="00993C1B">
              <w:rPr>
                <w:kern w:val="0"/>
                <w:sz w:val="22"/>
              </w:rPr>
              <w:t>A&amp;HCI</w:t>
            </w:r>
            <w:r w:rsidR="00410586">
              <w:rPr>
                <w:rFonts w:hint="eastAsia"/>
                <w:kern w:val="0"/>
                <w:sz w:val="22"/>
              </w:rPr>
              <w:t>、</w:t>
            </w:r>
            <w:r w:rsidR="00410586">
              <w:rPr>
                <w:rFonts w:hint="eastAsia"/>
                <w:kern w:val="0"/>
                <w:sz w:val="22"/>
              </w:rPr>
              <w:t>EI</w:t>
            </w:r>
            <w:r w:rsidR="00410586">
              <w:rPr>
                <w:rFonts w:hint="eastAsia"/>
                <w:kern w:val="0"/>
                <w:sz w:val="22"/>
              </w:rPr>
              <w:t>（论文）</w:t>
            </w:r>
          </w:p>
        </w:tc>
        <w:tc>
          <w:tcPr>
            <w:tcW w:w="1128"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7DAA3DDE" w14:textId="1C503EB1" w:rsidR="00E81619" w:rsidRPr="00993C1B" w:rsidRDefault="00E81619" w:rsidP="00B86013">
            <w:pPr>
              <w:widowControl/>
              <w:spacing w:line="280" w:lineRule="exact"/>
              <w:ind w:right="26"/>
              <w:jc w:val="left"/>
              <w:rPr>
                <w:kern w:val="0"/>
                <w:sz w:val="22"/>
              </w:rPr>
            </w:pPr>
            <w:r w:rsidRPr="00993C1B">
              <w:rPr>
                <w:kern w:val="0"/>
                <w:sz w:val="22"/>
              </w:rPr>
              <w:t>第一作者</w:t>
            </w:r>
            <w:r w:rsidR="0024434C">
              <w:rPr>
                <w:rFonts w:hint="eastAsia"/>
                <w:kern w:val="0"/>
                <w:sz w:val="22"/>
              </w:rPr>
              <w:t>*</w:t>
            </w:r>
          </w:p>
        </w:tc>
        <w:tc>
          <w:tcPr>
            <w:tcW w:w="1117"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118EB99A" w14:textId="68D3B588" w:rsidR="00E81619" w:rsidRPr="00993C1B" w:rsidRDefault="00E81619" w:rsidP="00B86013">
            <w:pPr>
              <w:widowControl/>
              <w:spacing w:line="280" w:lineRule="exact"/>
              <w:ind w:right="26"/>
              <w:jc w:val="left"/>
              <w:rPr>
                <w:kern w:val="0"/>
                <w:sz w:val="22"/>
              </w:rPr>
            </w:pPr>
            <w:r w:rsidRPr="00993C1B">
              <w:rPr>
                <w:kern w:val="0"/>
                <w:sz w:val="22"/>
              </w:rPr>
              <w:t>第二作者</w:t>
            </w:r>
          </w:p>
        </w:tc>
      </w:tr>
      <w:tr w:rsidR="00E81619" w:rsidRPr="00993C1B" w14:paraId="45E9DD8A" w14:textId="77777777" w:rsidTr="00C1223C">
        <w:trPr>
          <w:trHeight w:val="315"/>
        </w:trPr>
        <w:tc>
          <w:tcPr>
            <w:tcW w:w="398" w:type="pct"/>
            <w:vMerge/>
            <w:tcBorders>
              <w:left w:val="single" w:sz="4" w:space="0" w:color="auto"/>
              <w:right w:val="single" w:sz="4" w:space="0" w:color="auto"/>
            </w:tcBorders>
            <w:shd w:val="clear" w:color="auto" w:fill="auto"/>
            <w:vAlign w:val="center"/>
          </w:tcPr>
          <w:p w14:paraId="4E76C4FC" w14:textId="77777777" w:rsidR="00E81619" w:rsidRPr="00993C1B" w:rsidRDefault="00E81619" w:rsidP="00B86013">
            <w:pPr>
              <w:widowControl/>
              <w:spacing w:line="280" w:lineRule="exact"/>
              <w:rPr>
                <w:kern w:val="0"/>
                <w:sz w:val="22"/>
              </w:rPr>
            </w:pPr>
          </w:p>
        </w:tc>
        <w:tc>
          <w:tcPr>
            <w:tcW w:w="764" w:type="pct"/>
            <w:vMerge/>
            <w:tcBorders>
              <w:left w:val="single" w:sz="4" w:space="0" w:color="auto"/>
              <w:right w:val="single" w:sz="4" w:space="0" w:color="auto"/>
            </w:tcBorders>
            <w:vAlign w:val="center"/>
          </w:tcPr>
          <w:p w14:paraId="3D6FC6AC" w14:textId="77777777" w:rsidR="00E81619" w:rsidRPr="00993C1B" w:rsidRDefault="00E81619" w:rsidP="00B86013">
            <w:pPr>
              <w:widowControl/>
              <w:spacing w:line="280" w:lineRule="exact"/>
              <w:ind w:right="26"/>
              <w:rPr>
                <w:kern w:val="0"/>
                <w:sz w:val="22"/>
              </w:rPr>
            </w:pPr>
          </w:p>
        </w:tc>
        <w:tc>
          <w:tcPr>
            <w:tcW w:w="1593" w:type="pct"/>
            <w:vMerge/>
            <w:tcBorders>
              <w:left w:val="single" w:sz="4" w:space="0" w:color="auto"/>
              <w:bottom w:val="single" w:sz="4" w:space="0" w:color="auto"/>
              <w:right w:val="single" w:sz="4" w:space="0" w:color="auto"/>
            </w:tcBorders>
            <w:shd w:val="clear" w:color="auto" w:fill="auto"/>
            <w:vAlign w:val="center"/>
          </w:tcPr>
          <w:p w14:paraId="04258722" w14:textId="77777777" w:rsidR="00E81619" w:rsidRPr="00993C1B" w:rsidRDefault="00E81619" w:rsidP="00B86013">
            <w:pPr>
              <w:widowControl/>
              <w:spacing w:line="280" w:lineRule="exact"/>
              <w:ind w:right="26"/>
              <w:rPr>
                <w:kern w:val="0"/>
                <w:sz w:val="22"/>
              </w:rPr>
            </w:pPr>
          </w:p>
        </w:tc>
        <w:tc>
          <w:tcPr>
            <w:tcW w:w="1128"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6D79AFC5" w14:textId="7F4A9DC8" w:rsidR="00E81619" w:rsidRPr="00993C1B" w:rsidRDefault="00030B58" w:rsidP="00B86013">
            <w:pPr>
              <w:widowControl/>
              <w:spacing w:line="280" w:lineRule="exact"/>
              <w:ind w:right="26"/>
              <w:jc w:val="left"/>
              <w:rPr>
                <w:kern w:val="0"/>
                <w:sz w:val="22"/>
              </w:rPr>
            </w:pPr>
            <w:r>
              <w:rPr>
                <w:kern w:val="0"/>
                <w:sz w:val="22"/>
              </w:rPr>
              <w:t>40</w:t>
            </w:r>
          </w:p>
        </w:tc>
        <w:tc>
          <w:tcPr>
            <w:tcW w:w="1117"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2EBDE43E" w14:textId="6A76A1ED" w:rsidR="00E81619" w:rsidRPr="00993C1B" w:rsidRDefault="00030B58" w:rsidP="00B86013">
            <w:pPr>
              <w:widowControl/>
              <w:spacing w:line="280" w:lineRule="exact"/>
              <w:ind w:right="26"/>
              <w:jc w:val="left"/>
              <w:rPr>
                <w:kern w:val="0"/>
                <w:sz w:val="22"/>
              </w:rPr>
            </w:pPr>
            <w:r>
              <w:rPr>
                <w:kern w:val="0"/>
                <w:sz w:val="22"/>
              </w:rPr>
              <w:t>1</w:t>
            </w:r>
            <w:r w:rsidR="00C51907">
              <w:rPr>
                <w:kern w:val="0"/>
                <w:sz w:val="22"/>
              </w:rPr>
              <w:t>0</w:t>
            </w:r>
          </w:p>
        </w:tc>
      </w:tr>
      <w:tr w:rsidR="00E81619" w:rsidRPr="00993C1B" w14:paraId="58E2BE65" w14:textId="77777777" w:rsidTr="00C1223C">
        <w:trPr>
          <w:trHeight w:val="158"/>
        </w:trPr>
        <w:tc>
          <w:tcPr>
            <w:tcW w:w="398" w:type="pct"/>
            <w:vMerge w:val="restart"/>
            <w:tcBorders>
              <w:top w:val="single" w:sz="4" w:space="0" w:color="auto"/>
              <w:left w:val="single" w:sz="4" w:space="0" w:color="auto"/>
              <w:right w:val="single" w:sz="4" w:space="0" w:color="auto"/>
            </w:tcBorders>
            <w:shd w:val="clear" w:color="auto" w:fill="auto"/>
            <w:vAlign w:val="center"/>
          </w:tcPr>
          <w:p w14:paraId="1155CFC5" w14:textId="0C9A0FD2" w:rsidR="00E81619" w:rsidRPr="00993C1B" w:rsidRDefault="00030B58" w:rsidP="00B86013">
            <w:pPr>
              <w:widowControl/>
              <w:spacing w:line="280" w:lineRule="exact"/>
              <w:rPr>
                <w:kern w:val="0"/>
                <w:sz w:val="22"/>
              </w:rPr>
            </w:pPr>
            <w:r>
              <w:rPr>
                <w:rFonts w:hint="eastAsia"/>
                <w:kern w:val="0"/>
                <w:sz w:val="22"/>
              </w:rPr>
              <w:t>3</w:t>
            </w:r>
            <w:r>
              <w:rPr>
                <w:kern w:val="0"/>
                <w:sz w:val="22"/>
              </w:rPr>
              <w:t>.2.2</w:t>
            </w:r>
          </w:p>
        </w:tc>
        <w:tc>
          <w:tcPr>
            <w:tcW w:w="764" w:type="pct"/>
            <w:vMerge/>
            <w:tcBorders>
              <w:left w:val="single" w:sz="4" w:space="0" w:color="auto"/>
              <w:right w:val="single" w:sz="4" w:space="0" w:color="auto"/>
            </w:tcBorders>
            <w:vAlign w:val="center"/>
          </w:tcPr>
          <w:p w14:paraId="24106B85" w14:textId="77777777" w:rsidR="00E81619" w:rsidRPr="00993C1B" w:rsidRDefault="00E81619" w:rsidP="00B86013">
            <w:pPr>
              <w:widowControl/>
              <w:spacing w:line="280" w:lineRule="exact"/>
              <w:ind w:right="26"/>
              <w:rPr>
                <w:kern w:val="0"/>
                <w:sz w:val="22"/>
              </w:rPr>
            </w:pPr>
          </w:p>
        </w:tc>
        <w:tc>
          <w:tcPr>
            <w:tcW w:w="1593" w:type="pct"/>
            <w:vMerge w:val="restart"/>
            <w:tcBorders>
              <w:top w:val="single" w:sz="4" w:space="0" w:color="auto"/>
              <w:left w:val="single" w:sz="4" w:space="0" w:color="auto"/>
              <w:right w:val="single" w:sz="4" w:space="0" w:color="auto"/>
            </w:tcBorders>
            <w:shd w:val="clear" w:color="auto" w:fill="auto"/>
            <w:vAlign w:val="center"/>
          </w:tcPr>
          <w:p w14:paraId="24F99493" w14:textId="38886670" w:rsidR="00E81619" w:rsidRPr="00993C1B" w:rsidRDefault="00030B58" w:rsidP="00B86013">
            <w:pPr>
              <w:widowControl/>
              <w:spacing w:line="280" w:lineRule="exact"/>
              <w:ind w:right="26"/>
              <w:rPr>
                <w:kern w:val="0"/>
                <w:sz w:val="22"/>
              </w:rPr>
            </w:pPr>
            <w:r>
              <w:rPr>
                <w:rFonts w:hint="eastAsia"/>
                <w:kern w:val="0"/>
                <w:sz w:val="22"/>
              </w:rPr>
              <w:t>CSCD</w:t>
            </w:r>
            <w:r w:rsidR="00AE59F8">
              <w:rPr>
                <w:rFonts w:hint="eastAsia"/>
                <w:kern w:val="0"/>
                <w:sz w:val="22"/>
              </w:rPr>
              <w:t>（扩展库）、</w:t>
            </w:r>
            <w:r w:rsidR="00BA6E0E">
              <w:rPr>
                <w:rFonts w:hint="eastAsia"/>
                <w:kern w:val="0"/>
                <w:sz w:val="22"/>
              </w:rPr>
              <w:t>CSSCI</w:t>
            </w:r>
            <w:r w:rsidR="00BA6E0E">
              <w:rPr>
                <w:rFonts w:hint="eastAsia"/>
                <w:kern w:val="0"/>
                <w:sz w:val="22"/>
              </w:rPr>
              <w:t>（扩</w:t>
            </w:r>
            <w:r w:rsidR="00054F4E">
              <w:rPr>
                <w:rFonts w:hint="eastAsia"/>
                <w:kern w:val="0"/>
                <w:sz w:val="22"/>
              </w:rPr>
              <w:t>展库</w:t>
            </w:r>
            <w:r w:rsidR="00BA6E0E">
              <w:rPr>
                <w:rFonts w:hint="eastAsia"/>
                <w:kern w:val="0"/>
                <w:sz w:val="22"/>
              </w:rPr>
              <w:t>）</w:t>
            </w:r>
            <w:r>
              <w:rPr>
                <w:rFonts w:hint="eastAsia"/>
                <w:kern w:val="0"/>
                <w:sz w:val="22"/>
              </w:rPr>
              <w:t>、</w:t>
            </w:r>
            <w:r>
              <w:rPr>
                <w:rFonts w:hint="eastAsia"/>
                <w:kern w:val="0"/>
                <w:sz w:val="22"/>
              </w:rPr>
              <w:t>EI</w:t>
            </w:r>
            <w:r w:rsidR="00BA6E0E">
              <w:rPr>
                <w:rFonts w:hint="eastAsia"/>
                <w:kern w:val="0"/>
                <w:sz w:val="22"/>
              </w:rPr>
              <w:t>（会议）</w:t>
            </w:r>
            <w:r>
              <w:rPr>
                <w:rFonts w:hint="eastAsia"/>
                <w:kern w:val="0"/>
                <w:sz w:val="22"/>
              </w:rPr>
              <w:t>、</w:t>
            </w:r>
            <w:r w:rsidR="00E81619" w:rsidRPr="00993C1B">
              <w:rPr>
                <w:kern w:val="0"/>
                <w:sz w:val="22"/>
              </w:rPr>
              <w:t>北大中文核心刊物</w:t>
            </w:r>
          </w:p>
        </w:tc>
        <w:tc>
          <w:tcPr>
            <w:tcW w:w="1128"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32ACEF3B" w14:textId="0EFABE11" w:rsidR="00E81619" w:rsidRPr="00993C1B" w:rsidRDefault="00E81619" w:rsidP="00B86013">
            <w:pPr>
              <w:widowControl/>
              <w:spacing w:line="280" w:lineRule="exact"/>
              <w:ind w:right="26"/>
              <w:jc w:val="left"/>
              <w:rPr>
                <w:kern w:val="0"/>
                <w:sz w:val="22"/>
              </w:rPr>
            </w:pPr>
            <w:r w:rsidRPr="00993C1B">
              <w:rPr>
                <w:kern w:val="0"/>
                <w:sz w:val="22"/>
              </w:rPr>
              <w:t>第一作者</w:t>
            </w:r>
          </w:p>
        </w:tc>
        <w:tc>
          <w:tcPr>
            <w:tcW w:w="1117"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15C59B47" w14:textId="547CDCDE" w:rsidR="00E81619" w:rsidRPr="00993C1B" w:rsidRDefault="00E81619" w:rsidP="00B86013">
            <w:pPr>
              <w:widowControl/>
              <w:spacing w:line="280" w:lineRule="exact"/>
              <w:ind w:right="26"/>
              <w:jc w:val="left"/>
              <w:rPr>
                <w:kern w:val="0"/>
                <w:sz w:val="22"/>
              </w:rPr>
            </w:pPr>
            <w:r w:rsidRPr="00993C1B">
              <w:rPr>
                <w:kern w:val="0"/>
                <w:sz w:val="22"/>
              </w:rPr>
              <w:t>第二作者</w:t>
            </w:r>
          </w:p>
        </w:tc>
      </w:tr>
      <w:tr w:rsidR="00E81619" w:rsidRPr="00993C1B" w14:paraId="4AE9EFA7" w14:textId="77777777" w:rsidTr="00C1223C">
        <w:trPr>
          <w:trHeight w:val="157"/>
        </w:trPr>
        <w:tc>
          <w:tcPr>
            <w:tcW w:w="398" w:type="pct"/>
            <w:vMerge/>
            <w:tcBorders>
              <w:left w:val="single" w:sz="4" w:space="0" w:color="auto"/>
              <w:right w:val="single" w:sz="4" w:space="0" w:color="auto"/>
            </w:tcBorders>
            <w:shd w:val="clear" w:color="auto" w:fill="auto"/>
            <w:vAlign w:val="center"/>
          </w:tcPr>
          <w:p w14:paraId="7A93625E" w14:textId="77777777" w:rsidR="00E81619" w:rsidRPr="00993C1B" w:rsidRDefault="00E81619" w:rsidP="00B86013">
            <w:pPr>
              <w:widowControl/>
              <w:spacing w:line="280" w:lineRule="exact"/>
              <w:rPr>
                <w:kern w:val="0"/>
                <w:sz w:val="22"/>
              </w:rPr>
            </w:pPr>
          </w:p>
        </w:tc>
        <w:tc>
          <w:tcPr>
            <w:tcW w:w="764" w:type="pct"/>
            <w:vMerge/>
            <w:tcBorders>
              <w:left w:val="single" w:sz="4" w:space="0" w:color="auto"/>
              <w:right w:val="single" w:sz="4" w:space="0" w:color="auto"/>
            </w:tcBorders>
            <w:vAlign w:val="center"/>
          </w:tcPr>
          <w:p w14:paraId="0331AAF6" w14:textId="77777777" w:rsidR="00E81619" w:rsidRPr="00993C1B" w:rsidRDefault="00E81619" w:rsidP="00B86013">
            <w:pPr>
              <w:widowControl/>
              <w:spacing w:line="280" w:lineRule="exact"/>
              <w:ind w:right="26"/>
              <w:rPr>
                <w:kern w:val="0"/>
                <w:sz w:val="22"/>
              </w:rPr>
            </w:pPr>
          </w:p>
        </w:tc>
        <w:tc>
          <w:tcPr>
            <w:tcW w:w="1593" w:type="pct"/>
            <w:vMerge/>
            <w:tcBorders>
              <w:left w:val="single" w:sz="4" w:space="0" w:color="auto"/>
              <w:bottom w:val="single" w:sz="4" w:space="0" w:color="auto"/>
              <w:right w:val="single" w:sz="4" w:space="0" w:color="auto"/>
            </w:tcBorders>
            <w:shd w:val="clear" w:color="auto" w:fill="auto"/>
            <w:vAlign w:val="center"/>
          </w:tcPr>
          <w:p w14:paraId="237847C1" w14:textId="77777777" w:rsidR="00E81619" w:rsidRPr="00993C1B" w:rsidRDefault="00E81619" w:rsidP="00B86013">
            <w:pPr>
              <w:widowControl/>
              <w:spacing w:line="280" w:lineRule="exact"/>
              <w:ind w:right="26"/>
              <w:rPr>
                <w:kern w:val="0"/>
                <w:sz w:val="22"/>
              </w:rPr>
            </w:pPr>
          </w:p>
        </w:tc>
        <w:tc>
          <w:tcPr>
            <w:tcW w:w="1128"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403F3441" w14:textId="25C46284" w:rsidR="00E81619" w:rsidRPr="00993C1B" w:rsidRDefault="00722B9D" w:rsidP="00B86013">
            <w:pPr>
              <w:widowControl/>
              <w:spacing w:line="280" w:lineRule="exact"/>
              <w:ind w:right="26"/>
              <w:jc w:val="left"/>
              <w:rPr>
                <w:kern w:val="0"/>
                <w:sz w:val="22"/>
              </w:rPr>
            </w:pPr>
            <w:r>
              <w:rPr>
                <w:kern w:val="0"/>
                <w:sz w:val="22"/>
              </w:rPr>
              <w:t>15</w:t>
            </w:r>
          </w:p>
        </w:tc>
        <w:tc>
          <w:tcPr>
            <w:tcW w:w="1117"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58658D48" w14:textId="24B021EA" w:rsidR="00E81619" w:rsidRPr="00993C1B" w:rsidRDefault="002A1EBE" w:rsidP="00B86013">
            <w:pPr>
              <w:widowControl/>
              <w:spacing w:line="280" w:lineRule="exact"/>
              <w:ind w:right="26"/>
              <w:jc w:val="left"/>
              <w:rPr>
                <w:kern w:val="0"/>
                <w:sz w:val="22"/>
              </w:rPr>
            </w:pPr>
            <w:r>
              <w:rPr>
                <w:kern w:val="0"/>
                <w:sz w:val="22"/>
              </w:rPr>
              <w:t>5</w:t>
            </w:r>
          </w:p>
        </w:tc>
      </w:tr>
      <w:tr w:rsidR="00E81619" w:rsidRPr="00993C1B" w14:paraId="4363BAF7" w14:textId="77777777" w:rsidTr="00C1223C">
        <w:trPr>
          <w:trHeight w:val="132"/>
        </w:trPr>
        <w:tc>
          <w:tcPr>
            <w:tcW w:w="398" w:type="pct"/>
            <w:vMerge w:val="restart"/>
            <w:tcBorders>
              <w:top w:val="single" w:sz="4" w:space="0" w:color="auto"/>
              <w:left w:val="single" w:sz="4" w:space="0" w:color="auto"/>
              <w:right w:val="single" w:sz="4" w:space="0" w:color="auto"/>
            </w:tcBorders>
            <w:shd w:val="clear" w:color="auto" w:fill="auto"/>
            <w:vAlign w:val="center"/>
          </w:tcPr>
          <w:p w14:paraId="77419645" w14:textId="4E332E9C" w:rsidR="00E81619" w:rsidRPr="00993C1B" w:rsidRDefault="00E85B78" w:rsidP="00B86013">
            <w:pPr>
              <w:widowControl/>
              <w:spacing w:line="280" w:lineRule="exact"/>
              <w:rPr>
                <w:kern w:val="0"/>
                <w:sz w:val="22"/>
              </w:rPr>
            </w:pPr>
            <w:r>
              <w:rPr>
                <w:rFonts w:hint="eastAsia"/>
                <w:kern w:val="0"/>
                <w:sz w:val="22"/>
              </w:rPr>
              <w:t>3</w:t>
            </w:r>
            <w:r>
              <w:rPr>
                <w:kern w:val="0"/>
                <w:sz w:val="22"/>
              </w:rPr>
              <w:t>.2.</w:t>
            </w:r>
            <w:r w:rsidR="000C5FDA">
              <w:rPr>
                <w:kern w:val="0"/>
                <w:sz w:val="22"/>
              </w:rPr>
              <w:t>3</w:t>
            </w:r>
          </w:p>
        </w:tc>
        <w:tc>
          <w:tcPr>
            <w:tcW w:w="764" w:type="pct"/>
            <w:vMerge/>
            <w:tcBorders>
              <w:left w:val="single" w:sz="4" w:space="0" w:color="auto"/>
              <w:right w:val="single" w:sz="4" w:space="0" w:color="auto"/>
            </w:tcBorders>
            <w:vAlign w:val="center"/>
          </w:tcPr>
          <w:p w14:paraId="2A2EDC8A" w14:textId="77777777" w:rsidR="00E81619" w:rsidRPr="00993C1B" w:rsidRDefault="00E81619" w:rsidP="00B86013">
            <w:pPr>
              <w:widowControl/>
              <w:spacing w:line="280" w:lineRule="exact"/>
              <w:ind w:right="26"/>
              <w:rPr>
                <w:kern w:val="0"/>
                <w:sz w:val="22"/>
              </w:rPr>
            </w:pPr>
          </w:p>
        </w:tc>
        <w:tc>
          <w:tcPr>
            <w:tcW w:w="1593" w:type="pct"/>
            <w:vMerge w:val="restart"/>
            <w:tcBorders>
              <w:top w:val="single" w:sz="4" w:space="0" w:color="auto"/>
              <w:left w:val="single" w:sz="4" w:space="0" w:color="auto"/>
              <w:right w:val="single" w:sz="4" w:space="0" w:color="auto"/>
            </w:tcBorders>
            <w:shd w:val="clear" w:color="auto" w:fill="auto"/>
            <w:vAlign w:val="center"/>
          </w:tcPr>
          <w:p w14:paraId="62CF5D31" w14:textId="26E91152" w:rsidR="00E81619" w:rsidRPr="00993C1B" w:rsidRDefault="00E81619" w:rsidP="00B86013">
            <w:pPr>
              <w:widowControl/>
              <w:spacing w:line="280" w:lineRule="exact"/>
              <w:ind w:right="26"/>
              <w:rPr>
                <w:kern w:val="0"/>
                <w:sz w:val="22"/>
              </w:rPr>
            </w:pPr>
            <w:r w:rsidRPr="00993C1B">
              <w:rPr>
                <w:kern w:val="0"/>
                <w:sz w:val="22"/>
              </w:rPr>
              <w:t>国内普通刊物</w:t>
            </w:r>
            <w:r w:rsidR="00B86E54">
              <w:rPr>
                <w:rFonts w:hint="eastAsia"/>
                <w:kern w:val="0"/>
                <w:sz w:val="22"/>
              </w:rPr>
              <w:t>（上限</w:t>
            </w:r>
            <w:r w:rsidR="003B574C">
              <w:rPr>
                <w:rFonts w:hint="eastAsia"/>
                <w:kern w:val="0"/>
                <w:sz w:val="22"/>
              </w:rPr>
              <w:t>3</w:t>
            </w:r>
            <w:r w:rsidR="00B86E54">
              <w:rPr>
                <w:rFonts w:hint="eastAsia"/>
                <w:kern w:val="0"/>
                <w:sz w:val="22"/>
              </w:rPr>
              <w:t>）</w:t>
            </w:r>
          </w:p>
        </w:tc>
        <w:tc>
          <w:tcPr>
            <w:tcW w:w="1128"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037EB19F" w14:textId="717E3301" w:rsidR="00E81619" w:rsidRPr="00993C1B" w:rsidRDefault="00E81619" w:rsidP="00B86013">
            <w:pPr>
              <w:widowControl/>
              <w:spacing w:line="280" w:lineRule="exact"/>
              <w:ind w:right="26"/>
              <w:jc w:val="left"/>
              <w:rPr>
                <w:kern w:val="0"/>
                <w:sz w:val="22"/>
              </w:rPr>
            </w:pPr>
            <w:r w:rsidRPr="00993C1B">
              <w:rPr>
                <w:kern w:val="0"/>
                <w:sz w:val="22"/>
              </w:rPr>
              <w:t>学生第一作者</w:t>
            </w:r>
          </w:p>
        </w:tc>
        <w:tc>
          <w:tcPr>
            <w:tcW w:w="1117"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37FB6BCF" w14:textId="1177A361" w:rsidR="00E81619" w:rsidRPr="00993C1B" w:rsidRDefault="00E81619" w:rsidP="00B86013">
            <w:pPr>
              <w:widowControl/>
              <w:spacing w:line="280" w:lineRule="exact"/>
              <w:ind w:right="26"/>
              <w:jc w:val="left"/>
              <w:rPr>
                <w:kern w:val="0"/>
                <w:sz w:val="22"/>
              </w:rPr>
            </w:pPr>
            <w:r w:rsidRPr="00993C1B">
              <w:rPr>
                <w:kern w:val="0"/>
                <w:sz w:val="22"/>
              </w:rPr>
              <w:t>学生第二作者</w:t>
            </w:r>
          </w:p>
        </w:tc>
      </w:tr>
      <w:tr w:rsidR="00E81619" w:rsidRPr="00993C1B" w14:paraId="46FD54E5" w14:textId="77777777" w:rsidTr="00C1223C">
        <w:trPr>
          <w:trHeight w:val="131"/>
        </w:trPr>
        <w:tc>
          <w:tcPr>
            <w:tcW w:w="398" w:type="pct"/>
            <w:vMerge/>
            <w:tcBorders>
              <w:left w:val="single" w:sz="4" w:space="0" w:color="auto"/>
              <w:right w:val="single" w:sz="4" w:space="0" w:color="auto"/>
            </w:tcBorders>
            <w:shd w:val="clear" w:color="auto" w:fill="auto"/>
            <w:vAlign w:val="center"/>
          </w:tcPr>
          <w:p w14:paraId="64087C9B" w14:textId="77777777" w:rsidR="00E81619" w:rsidRPr="00993C1B" w:rsidRDefault="00E81619" w:rsidP="00B86013">
            <w:pPr>
              <w:widowControl/>
              <w:spacing w:line="280" w:lineRule="exact"/>
              <w:rPr>
                <w:kern w:val="0"/>
                <w:sz w:val="22"/>
              </w:rPr>
            </w:pPr>
          </w:p>
        </w:tc>
        <w:tc>
          <w:tcPr>
            <w:tcW w:w="764" w:type="pct"/>
            <w:vMerge/>
            <w:tcBorders>
              <w:left w:val="single" w:sz="4" w:space="0" w:color="auto"/>
              <w:right w:val="single" w:sz="4" w:space="0" w:color="auto"/>
            </w:tcBorders>
            <w:vAlign w:val="center"/>
          </w:tcPr>
          <w:p w14:paraId="34A12F36" w14:textId="77777777" w:rsidR="00E81619" w:rsidRPr="00993C1B" w:rsidRDefault="00E81619" w:rsidP="00B86013">
            <w:pPr>
              <w:widowControl/>
              <w:spacing w:line="280" w:lineRule="exact"/>
              <w:ind w:right="26"/>
              <w:rPr>
                <w:kern w:val="0"/>
                <w:sz w:val="22"/>
              </w:rPr>
            </w:pPr>
          </w:p>
        </w:tc>
        <w:tc>
          <w:tcPr>
            <w:tcW w:w="1593" w:type="pct"/>
            <w:vMerge/>
            <w:tcBorders>
              <w:left w:val="single" w:sz="4" w:space="0" w:color="auto"/>
              <w:bottom w:val="single" w:sz="4" w:space="0" w:color="auto"/>
              <w:right w:val="single" w:sz="4" w:space="0" w:color="auto"/>
            </w:tcBorders>
            <w:shd w:val="clear" w:color="auto" w:fill="auto"/>
            <w:vAlign w:val="center"/>
          </w:tcPr>
          <w:p w14:paraId="269CE97C" w14:textId="77777777" w:rsidR="00E81619" w:rsidRPr="00993C1B" w:rsidRDefault="00E81619" w:rsidP="00B86013">
            <w:pPr>
              <w:widowControl/>
              <w:spacing w:line="280" w:lineRule="exact"/>
              <w:ind w:right="26"/>
              <w:rPr>
                <w:kern w:val="0"/>
                <w:sz w:val="22"/>
              </w:rPr>
            </w:pPr>
          </w:p>
        </w:tc>
        <w:tc>
          <w:tcPr>
            <w:tcW w:w="1128"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1CAD851A" w14:textId="6A27D0D9" w:rsidR="00E81619" w:rsidRPr="00993C1B" w:rsidRDefault="003B574C" w:rsidP="00B86013">
            <w:pPr>
              <w:widowControl/>
              <w:spacing w:line="280" w:lineRule="exact"/>
              <w:ind w:right="26"/>
              <w:jc w:val="left"/>
              <w:rPr>
                <w:kern w:val="0"/>
                <w:sz w:val="22"/>
              </w:rPr>
            </w:pPr>
            <w:r>
              <w:rPr>
                <w:kern w:val="0"/>
                <w:sz w:val="22"/>
              </w:rPr>
              <w:t>3</w:t>
            </w:r>
          </w:p>
        </w:tc>
        <w:tc>
          <w:tcPr>
            <w:tcW w:w="1117"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42440840" w14:textId="3C0245E7" w:rsidR="00E81619" w:rsidRPr="00993C1B" w:rsidRDefault="00730A06" w:rsidP="00B86013">
            <w:pPr>
              <w:widowControl/>
              <w:spacing w:line="280" w:lineRule="exact"/>
              <w:ind w:right="26"/>
              <w:jc w:val="left"/>
              <w:rPr>
                <w:kern w:val="0"/>
                <w:sz w:val="22"/>
              </w:rPr>
            </w:pPr>
            <w:r>
              <w:rPr>
                <w:kern w:val="0"/>
                <w:sz w:val="22"/>
              </w:rPr>
              <w:t>1</w:t>
            </w:r>
          </w:p>
        </w:tc>
      </w:tr>
      <w:tr w:rsidR="00F875C6" w:rsidRPr="00993C1B" w14:paraId="5C2DB0B9" w14:textId="77777777" w:rsidTr="00C1223C">
        <w:trPr>
          <w:trHeight w:val="131"/>
        </w:trPr>
        <w:tc>
          <w:tcPr>
            <w:tcW w:w="398" w:type="pct"/>
            <w:vMerge w:val="restart"/>
            <w:tcBorders>
              <w:left w:val="single" w:sz="4" w:space="0" w:color="auto"/>
              <w:right w:val="single" w:sz="4" w:space="0" w:color="auto"/>
            </w:tcBorders>
            <w:shd w:val="clear" w:color="auto" w:fill="auto"/>
            <w:vAlign w:val="center"/>
          </w:tcPr>
          <w:p w14:paraId="29A44981" w14:textId="1AEF28B4" w:rsidR="00F875C6" w:rsidRPr="00993C1B" w:rsidRDefault="00F875C6" w:rsidP="00F875C6">
            <w:pPr>
              <w:widowControl/>
              <w:spacing w:line="280" w:lineRule="exact"/>
              <w:rPr>
                <w:kern w:val="0"/>
                <w:sz w:val="22"/>
              </w:rPr>
            </w:pPr>
            <w:r>
              <w:rPr>
                <w:rFonts w:hint="eastAsia"/>
                <w:kern w:val="0"/>
                <w:sz w:val="22"/>
              </w:rPr>
              <w:t>3</w:t>
            </w:r>
            <w:r>
              <w:rPr>
                <w:kern w:val="0"/>
                <w:sz w:val="22"/>
              </w:rPr>
              <w:t>.2.</w:t>
            </w:r>
            <w:r w:rsidR="00D94F6D">
              <w:rPr>
                <w:kern w:val="0"/>
                <w:sz w:val="22"/>
              </w:rPr>
              <w:t>4</w:t>
            </w:r>
          </w:p>
        </w:tc>
        <w:tc>
          <w:tcPr>
            <w:tcW w:w="764" w:type="pct"/>
            <w:vMerge w:val="restart"/>
            <w:tcBorders>
              <w:left w:val="single" w:sz="4" w:space="0" w:color="auto"/>
              <w:right w:val="single" w:sz="4" w:space="0" w:color="auto"/>
            </w:tcBorders>
            <w:vAlign w:val="center"/>
          </w:tcPr>
          <w:p w14:paraId="1EA4A1A6" w14:textId="386ED619" w:rsidR="00F875C6" w:rsidRPr="00993C1B" w:rsidRDefault="00F875C6" w:rsidP="00F875C6">
            <w:pPr>
              <w:widowControl/>
              <w:spacing w:line="280" w:lineRule="exact"/>
              <w:ind w:right="26"/>
              <w:rPr>
                <w:kern w:val="0"/>
                <w:sz w:val="22"/>
              </w:rPr>
            </w:pPr>
            <w:r>
              <w:rPr>
                <w:rFonts w:hint="eastAsia"/>
                <w:kern w:val="0"/>
                <w:sz w:val="22"/>
              </w:rPr>
              <w:t>“三报一刊”和论著（上限</w:t>
            </w:r>
            <w:r>
              <w:rPr>
                <w:kern w:val="0"/>
                <w:sz w:val="22"/>
              </w:rPr>
              <w:t>30</w:t>
            </w:r>
            <w:r>
              <w:rPr>
                <w:rFonts w:hint="eastAsia"/>
                <w:kern w:val="0"/>
                <w:sz w:val="22"/>
              </w:rPr>
              <w:t>）</w:t>
            </w:r>
          </w:p>
        </w:tc>
        <w:tc>
          <w:tcPr>
            <w:tcW w:w="1593" w:type="pct"/>
            <w:vMerge w:val="restart"/>
            <w:tcBorders>
              <w:left w:val="single" w:sz="4" w:space="0" w:color="auto"/>
              <w:right w:val="single" w:sz="4" w:space="0" w:color="auto"/>
            </w:tcBorders>
            <w:shd w:val="clear" w:color="auto" w:fill="auto"/>
            <w:vAlign w:val="center"/>
          </w:tcPr>
          <w:p w14:paraId="2CDA113B" w14:textId="0F1848FD" w:rsidR="00F875C6" w:rsidRPr="00993C1B" w:rsidRDefault="00F875C6" w:rsidP="00F875C6">
            <w:pPr>
              <w:widowControl/>
              <w:spacing w:line="280" w:lineRule="exact"/>
              <w:ind w:right="26"/>
              <w:rPr>
                <w:kern w:val="0"/>
                <w:sz w:val="22"/>
              </w:rPr>
            </w:pPr>
            <w:r>
              <w:rPr>
                <w:rFonts w:hint="eastAsia"/>
                <w:kern w:val="0"/>
                <w:sz w:val="22"/>
              </w:rPr>
              <w:t>《人民日报》、《光明日报》、《经济日报》、《求是》</w:t>
            </w:r>
          </w:p>
        </w:tc>
        <w:tc>
          <w:tcPr>
            <w:tcW w:w="1128"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44D3D98D" w14:textId="31B4C576" w:rsidR="00F875C6" w:rsidRDefault="00F875C6" w:rsidP="00F875C6">
            <w:pPr>
              <w:widowControl/>
              <w:spacing w:line="280" w:lineRule="exact"/>
              <w:ind w:right="26"/>
              <w:jc w:val="left"/>
              <w:rPr>
                <w:kern w:val="0"/>
                <w:sz w:val="22"/>
              </w:rPr>
            </w:pPr>
            <w:r>
              <w:rPr>
                <w:rFonts w:hint="eastAsia"/>
                <w:kern w:val="0"/>
                <w:sz w:val="22"/>
              </w:rPr>
              <w:t>第一作者</w:t>
            </w:r>
            <w:r>
              <w:rPr>
                <w:rFonts w:hint="eastAsia"/>
                <w:kern w:val="0"/>
                <w:sz w:val="22"/>
              </w:rPr>
              <w:t>*</w:t>
            </w:r>
          </w:p>
        </w:tc>
        <w:tc>
          <w:tcPr>
            <w:tcW w:w="1117"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0E4DDD41" w14:textId="7F081881" w:rsidR="00F875C6" w:rsidRPr="00993C1B" w:rsidRDefault="00F875C6" w:rsidP="00F875C6">
            <w:pPr>
              <w:widowControl/>
              <w:spacing w:line="280" w:lineRule="exact"/>
              <w:ind w:right="26"/>
              <w:jc w:val="left"/>
              <w:rPr>
                <w:kern w:val="0"/>
                <w:sz w:val="22"/>
              </w:rPr>
            </w:pPr>
            <w:r>
              <w:rPr>
                <w:rFonts w:hint="eastAsia"/>
                <w:kern w:val="0"/>
                <w:sz w:val="22"/>
              </w:rPr>
              <w:t>其他作者（上限</w:t>
            </w:r>
            <w:r>
              <w:rPr>
                <w:rFonts w:hint="eastAsia"/>
                <w:kern w:val="0"/>
                <w:sz w:val="22"/>
              </w:rPr>
              <w:t>1</w:t>
            </w:r>
            <w:r>
              <w:rPr>
                <w:kern w:val="0"/>
                <w:sz w:val="22"/>
              </w:rPr>
              <w:t>0</w:t>
            </w:r>
            <w:r>
              <w:rPr>
                <w:rFonts w:hint="eastAsia"/>
                <w:kern w:val="0"/>
                <w:sz w:val="22"/>
              </w:rPr>
              <w:t>）</w:t>
            </w:r>
          </w:p>
        </w:tc>
      </w:tr>
      <w:tr w:rsidR="00F875C6" w:rsidRPr="00993C1B" w14:paraId="0733C08D" w14:textId="77777777" w:rsidTr="00C1223C">
        <w:trPr>
          <w:trHeight w:val="131"/>
        </w:trPr>
        <w:tc>
          <w:tcPr>
            <w:tcW w:w="398" w:type="pct"/>
            <w:vMerge/>
            <w:tcBorders>
              <w:left w:val="single" w:sz="4" w:space="0" w:color="auto"/>
              <w:right w:val="single" w:sz="4" w:space="0" w:color="auto"/>
            </w:tcBorders>
            <w:shd w:val="clear" w:color="auto" w:fill="auto"/>
            <w:vAlign w:val="center"/>
          </w:tcPr>
          <w:p w14:paraId="3C4E1130" w14:textId="77777777" w:rsidR="00F875C6" w:rsidRPr="00993C1B" w:rsidRDefault="00F875C6" w:rsidP="00F875C6">
            <w:pPr>
              <w:widowControl/>
              <w:spacing w:line="280" w:lineRule="exact"/>
              <w:rPr>
                <w:kern w:val="0"/>
                <w:sz w:val="22"/>
              </w:rPr>
            </w:pPr>
          </w:p>
        </w:tc>
        <w:tc>
          <w:tcPr>
            <w:tcW w:w="764" w:type="pct"/>
            <w:vMerge/>
            <w:tcBorders>
              <w:left w:val="single" w:sz="4" w:space="0" w:color="auto"/>
              <w:right w:val="single" w:sz="4" w:space="0" w:color="auto"/>
            </w:tcBorders>
            <w:vAlign w:val="center"/>
          </w:tcPr>
          <w:p w14:paraId="19F6265F" w14:textId="77777777" w:rsidR="00F875C6" w:rsidRPr="00993C1B" w:rsidRDefault="00F875C6" w:rsidP="00F875C6">
            <w:pPr>
              <w:widowControl/>
              <w:spacing w:line="280" w:lineRule="exact"/>
              <w:ind w:right="26"/>
              <w:rPr>
                <w:kern w:val="0"/>
                <w:sz w:val="22"/>
              </w:rPr>
            </w:pPr>
          </w:p>
        </w:tc>
        <w:tc>
          <w:tcPr>
            <w:tcW w:w="1593" w:type="pct"/>
            <w:vMerge/>
            <w:tcBorders>
              <w:left w:val="single" w:sz="4" w:space="0" w:color="auto"/>
              <w:bottom w:val="single" w:sz="4" w:space="0" w:color="auto"/>
              <w:right w:val="single" w:sz="4" w:space="0" w:color="auto"/>
            </w:tcBorders>
            <w:shd w:val="clear" w:color="auto" w:fill="auto"/>
            <w:vAlign w:val="center"/>
          </w:tcPr>
          <w:p w14:paraId="132ACC60" w14:textId="77777777" w:rsidR="00F875C6" w:rsidRPr="00993C1B" w:rsidRDefault="00F875C6" w:rsidP="00F875C6">
            <w:pPr>
              <w:widowControl/>
              <w:spacing w:line="280" w:lineRule="exact"/>
              <w:ind w:right="26"/>
              <w:rPr>
                <w:kern w:val="0"/>
                <w:sz w:val="22"/>
              </w:rPr>
            </w:pPr>
          </w:p>
        </w:tc>
        <w:tc>
          <w:tcPr>
            <w:tcW w:w="1128"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6BEF4BC0" w14:textId="2CF3F500" w:rsidR="00F875C6" w:rsidRDefault="00437C32" w:rsidP="00F875C6">
            <w:pPr>
              <w:widowControl/>
              <w:spacing w:line="280" w:lineRule="exact"/>
              <w:ind w:right="26"/>
              <w:jc w:val="left"/>
              <w:rPr>
                <w:kern w:val="0"/>
                <w:sz w:val="22"/>
              </w:rPr>
            </w:pPr>
            <w:r>
              <w:rPr>
                <w:rFonts w:hint="eastAsia"/>
                <w:kern w:val="0"/>
                <w:sz w:val="22"/>
              </w:rPr>
              <w:t>4</w:t>
            </w:r>
            <w:r>
              <w:rPr>
                <w:kern w:val="0"/>
                <w:sz w:val="22"/>
              </w:rPr>
              <w:t>0</w:t>
            </w:r>
          </w:p>
        </w:tc>
        <w:tc>
          <w:tcPr>
            <w:tcW w:w="1117"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5639EC86" w14:textId="60CFBEE2" w:rsidR="00F875C6" w:rsidRPr="00993C1B" w:rsidRDefault="00F875C6" w:rsidP="00F875C6">
            <w:pPr>
              <w:widowControl/>
              <w:spacing w:line="280" w:lineRule="exact"/>
              <w:ind w:right="26"/>
              <w:jc w:val="left"/>
              <w:rPr>
                <w:kern w:val="0"/>
                <w:sz w:val="22"/>
              </w:rPr>
            </w:pPr>
            <w:r>
              <w:rPr>
                <w:rFonts w:hint="eastAsia"/>
                <w:kern w:val="0"/>
                <w:sz w:val="22"/>
              </w:rPr>
              <w:t>5</w:t>
            </w:r>
          </w:p>
        </w:tc>
      </w:tr>
      <w:tr w:rsidR="00F875C6" w:rsidRPr="00993C1B" w14:paraId="59E0EAD9" w14:textId="77777777" w:rsidTr="00C1223C">
        <w:trPr>
          <w:trHeight w:val="131"/>
        </w:trPr>
        <w:tc>
          <w:tcPr>
            <w:tcW w:w="398" w:type="pct"/>
            <w:vMerge w:val="restart"/>
            <w:tcBorders>
              <w:left w:val="single" w:sz="4" w:space="0" w:color="auto"/>
              <w:right w:val="single" w:sz="4" w:space="0" w:color="auto"/>
            </w:tcBorders>
            <w:shd w:val="clear" w:color="auto" w:fill="auto"/>
            <w:vAlign w:val="center"/>
          </w:tcPr>
          <w:p w14:paraId="47586CA5" w14:textId="6C8D41E0" w:rsidR="00F875C6" w:rsidRPr="00993C1B" w:rsidRDefault="00F875C6" w:rsidP="00F875C6">
            <w:pPr>
              <w:widowControl/>
              <w:spacing w:line="280" w:lineRule="exact"/>
              <w:rPr>
                <w:kern w:val="0"/>
                <w:sz w:val="22"/>
              </w:rPr>
            </w:pPr>
            <w:r>
              <w:rPr>
                <w:rFonts w:hint="eastAsia"/>
                <w:kern w:val="0"/>
                <w:sz w:val="22"/>
              </w:rPr>
              <w:t>3</w:t>
            </w:r>
            <w:r>
              <w:rPr>
                <w:kern w:val="0"/>
                <w:sz w:val="22"/>
              </w:rPr>
              <w:t>.2.</w:t>
            </w:r>
            <w:r w:rsidR="00D94F6D">
              <w:rPr>
                <w:kern w:val="0"/>
                <w:sz w:val="22"/>
              </w:rPr>
              <w:t>5</w:t>
            </w:r>
          </w:p>
        </w:tc>
        <w:tc>
          <w:tcPr>
            <w:tcW w:w="764" w:type="pct"/>
            <w:vMerge/>
            <w:tcBorders>
              <w:left w:val="single" w:sz="4" w:space="0" w:color="auto"/>
              <w:right w:val="single" w:sz="4" w:space="0" w:color="auto"/>
            </w:tcBorders>
            <w:vAlign w:val="center"/>
          </w:tcPr>
          <w:p w14:paraId="264CCCB6" w14:textId="77777777" w:rsidR="00F875C6" w:rsidRPr="00993C1B" w:rsidRDefault="00F875C6" w:rsidP="00F875C6">
            <w:pPr>
              <w:widowControl/>
              <w:spacing w:line="280" w:lineRule="exact"/>
              <w:ind w:right="26"/>
              <w:rPr>
                <w:kern w:val="0"/>
                <w:sz w:val="22"/>
              </w:rPr>
            </w:pPr>
          </w:p>
        </w:tc>
        <w:tc>
          <w:tcPr>
            <w:tcW w:w="1593" w:type="pct"/>
            <w:vMerge w:val="restart"/>
            <w:tcBorders>
              <w:left w:val="single" w:sz="4" w:space="0" w:color="auto"/>
              <w:right w:val="single" w:sz="4" w:space="0" w:color="auto"/>
            </w:tcBorders>
            <w:shd w:val="clear" w:color="auto" w:fill="auto"/>
            <w:vAlign w:val="center"/>
          </w:tcPr>
          <w:p w14:paraId="6B5622A1" w14:textId="63E5DDA3" w:rsidR="00F875C6" w:rsidRPr="00993C1B" w:rsidRDefault="00F875C6" w:rsidP="00F875C6">
            <w:pPr>
              <w:widowControl/>
              <w:spacing w:line="280" w:lineRule="exact"/>
              <w:ind w:right="26"/>
              <w:rPr>
                <w:kern w:val="0"/>
                <w:sz w:val="22"/>
              </w:rPr>
            </w:pPr>
            <w:r>
              <w:rPr>
                <w:rFonts w:hint="eastAsia"/>
                <w:kern w:val="0"/>
                <w:sz w:val="22"/>
              </w:rPr>
              <w:t>参与</w:t>
            </w:r>
            <w:r w:rsidR="008E4C6D">
              <w:rPr>
                <w:rFonts w:hint="eastAsia"/>
                <w:kern w:val="0"/>
                <w:sz w:val="22"/>
              </w:rPr>
              <w:t>学院认证的、</w:t>
            </w:r>
            <w:r>
              <w:rPr>
                <w:rFonts w:hint="eastAsia"/>
                <w:kern w:val="0"/>
                <w:sz w:val="22"/>
              </w:rPr>
              <w:t>正规出版专著、教材、绘本、画册等的编辑工作</w:t>
            </w:r>
          </w:p>
        </w:tc>
        <w:tc>
          <w:tcPr>
            <w:tcW w:w="1128"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627B6363" w14:textId="473D895D" w:rsidR="00F875C6" w:rsidRDefault="00F875C6" w:rsidP="00F875C6">
            <w:pPr>
              <w:widowControl/>
              <w:spacing w:line="280" w:lineRule="exact"/>
              <w:ind w:right="26"/>
              <w:jc w:val="left"/>
              <w:rPr>
                <w:kern w:val="0"/>
                <w:sz w:val="22"/>
              </w:rPr>
            </w:pPr>
            <w:r>
              <w:rPr>
                <w:rFonts w:hint="eastAsia"/>
                <w:kern w:val="0"/>
                <w:sz w:val="22"/>
              </w:rPr>
              <w:t>主编</w:t>
            </w:r>
          </w:p>
        </w:tc>
        <w:tc>
          <w:tcPr>
            <w:tcW w:w="1117"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32A0B232" w14:textId="1ECB9765" w:rsidR="00F875C6" w:rsidRPr="00993C1B" w:rsidRDefault="00F875C6" w:rsidP="00F875C6">
            <w:pPr>
              <w:widowControl/>
              <w:spacing w:line="280" w:lineRule="exact"/>
              <w:ind w:right="26"/>
              <w:jc w:val="left"/>
              <w:rPr>
                <w:kern w:val="0"/>
                <w:sz w:val="22"/>
              </w:rPr>
            </w:pPr>
            <w:r>
              <w:rPr>
                <w:rFonts w:hint="eastAsia"/>
                <w:kern w:val="0"/>
                <w:sz w:val="22"/>
              </w:rPr>
              <w:t>编委（上限</w:t>
            </w:r>
            <w:r>
              <w:rPr>
                <w:rFonts w:hint="eastAsia"/>
                <w:kern w:val="0"/>
                <w:sz w:val="22"/>
              </w:rPr>
              <w:t>1</w:t>
            </w:r>
            <w:r>
              <w:rPr>
                <w:kern w:val="0"/>
                <w:sz w:val="22"/>
              </w:rPr>
              <w:t>0</w:t>
            </w:r>
            <w:r>
              <w:rPr>
                <w:rFonts w:hint="eastAsia"/>
                <w:kern w:val="0"/>
                <w:sz w:val="22"/>
              </w:rPr>
              <w:t>）</w:t>
            </w:r>
          </w:p>
        </w:tc>
      </w:tr>
      <w:tr w:rsidR="00F875C6" w:rsidRPr="00993C1B" w14:paraId="1E576676" w14:textId="77777777" w:rsidTr="00C1223C">
        <w:trPr>
          <w:trHeight w:val="131"/>
        </w:trPr>
        <w:tc>
          <w:tcPr>
            <w:tcW w:w="398" w:type="pct"/>
            <w:vMerge/>
            <w:tcBorders>
              <w:left w:val="single" w:sz="4" w:space="0" w:color="auto"/>
              <w:right w:val="single" w:sz="4" w:space="0" w:color="auto"/>
            </w:tcBorders>
            <w:shd w:val="clear" w:color="auto" w:fill="auto"/>
            <w:vAlign w:val="center"/>
          </w:tcPr>
          <w:p w14:paraId="792C8481" w14:textId="77777777" w:rsidR="00F875C6" w:rsidRPr="00993C1B" w:rsidRDefault="00F875C6" w:rsidP="00F875C6">
            <w:pPr>
              <w:widowControl/>
              <w:spacing w:line="280" w:lineRule="exact"/>
              <w:rPr>
                <w:kern w:val="0"/>
                <w:sz w:val="22"/>
              </w:rPr>
            </w:pPr>
          </w:p>
        </w:tc>
        <w:tc>
          <w:tcPr>
            <w:tcW w:w="764" w:type="pct"/>
            <w:vMerge/>
            <w:tcBorders>
              <w:left w:val="single" w:sz="4" w:space="0" w:color="auto"/>
              <w:right w:val="single" w:sz="4" w:space="0" w:color="auto"/>
            </w:tcBorders>
            <w:vAlign w:val="center"/>
          </w:tcPr>
          <w:p w14:paraId="3BE43D74" w14:textId="77777777" w:rsidR="00F875C6" w:rsidRPr="00993C1B" w:rsidRDefault="00F875C6" w:rsidP="00F875C6">
            <w:pPr>
              <w:widowControl/>
              <w:spacing w:line="280" w:lineRule="exact"/>
              <w:ind w:right="26"/>
              <w:rPr>
                <w:kern w:val="0"/>
                <w:sz w:val="22"/>
              </w:rPr>
            </w:pPr>
          </w:p>
        </w:tc>
        <w:tc>
          <w:tcPr>
            <w:tcW w:w="1593" w:type="pct"/>
            <w:vMerge/>
            <w:tcBorders>
              <w:left w:val="single" w:sz="4" w:space="0" w:color="auto"/>
              <w:bottom w:val="single" w:sz="4" w:space="0" w:color="auto"/>
              <w:right w:val="single" w:sz="4" w:space="0" w:color="auto"/>
            </w:tcBorders>
            <w:shd w:val="clear" w:color="auto" w:fill="auto"/>
            <w:vAlign w:val="center"/>
          </w:tcPr>
          <w:p w14:paraId="3E1656E5" w14:textId="77777777" w:rsidR="00F875C6" w:rsidRPr="00993C1B" w:rsidRDefault="00F875C6" w:rsidP="00F875C6">
            <w:pPr>
              <w:widowControl/>
              <w:spacing w:line="280" w:lineRule="exact"/>
              <w:ind w:right="26"/>
              <w:rPr>
                <w:kern w:val="0"/>
                <w:sz w:val="22"/>
              </w:rPr>
            </w:pPr>
          </w:p>
        </w:tc>
        <w:tc>
          <w:tcPr>
            <w:tcW w:w="1128"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7A105B2A" w14:textId="037BB2AB" w:rsidR="00F875C6" w:rsidRDefault="00F875C6" w:rsidP="00F875C6">
            <w:pPr>
              <w:widowControl/>
              <w:spacing w:line="280" w:lineRule="exact"/>
              <w:ind w:right="26"/>
              <w:jc w:val="left"/>
              <w:rPr>
                <w:kern w:val="0"/>
                <w:sz w:val="22"/>
              </w:rPr>
            </w:pPr>
            <w:r>
              <w:rPr>
                <w:kern w:val="0"/>
                <w:sz w:val="22"/>
              </w:rPr>
              <w:t>30</w:t>
            </w:r>
          </w:p>
        </w:tc>
        <w:tc>
          <w:tcPr>
            <w:tcW w:w="1117"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60866180" w14:textId="3B820DB5" w:rsidR="00F875C6" w:rsidRPr="00993C1B" w:rsidRDefault="00F875C6" w:rsidP="00F875C6">
            <w:pPr>
              <w:widowControl/>
              <w:spacing w:line="280" w:lineRule="exact"/>
              <w:ind w:right="26"/>
              <w:jc w:val="left"/>
              <w:rPr>
                <w:kern w:val="0"/>
                <w:sz w:val="22"/>
              </w:rPr>
            </w:pPr>
            <w:r>
              <w:rPr>
                <w:rFonts w:hint="eastAsia"/>
                <w:kern w:val="0"/>
                <w:sz w:val="22"/>
              </w:rPr>
              <w:t>5</w:t>
            </w:r>
          </w:p>
        </w:tc>
      </w:tr>
      <w:tr w:rsidR="00861365" w:rsidRPr="00993C1B" w14:paraId="33075435" w14:textId="77777777" w:rsidTr="00C1223C">
        <w:trPr>
          <w:trHeight w:val="213"/>
        </w:trPr>
        <w:tc>
          <w:tcPr>
            <w:tcW w:w="398" w:type="pct"/>
            <w:vMerge w:val="restart"/>
            <w:tcBorders>
              <w:left w:val="single" w:sz="4" w:space="0" w:color="auto"/>
              <w:right w:val="single" w:sz="4" w:space="0" w:color="auto"/>
            </w:tcBorders>
            <w:shd w:val="clear" w:color="auto" w:fill="auto"/>
            <w:vAlign w:val="center"/>
          </w:tcPr>
          <w:p w14:paraId="3256A8EF" w14:textId="69F5DBD6" w:rsidR="00861365" w:rsidRPr="00993C1B" w:rsidRDefault="00861365" w:rsidP="00F875C6">
            <w:pPr>
              <w:widowControl/>
              <w:spacing w:line="280" w:lineRule="exact"/>
              <w:rPr>
                <w:kern w:val="0"/>
                <w:sz w:val="22"/>
              </w:rPr>
            </w:pPr>
            <w:r>
              <w:rPr>
                <w:rFonts w:hint="eastAsia"/>
                <w:kern w:val="0"/>
                <w:sz w:val="22"/>
              </w:rPr>
              <w:t>3</w:t>
            </w:r>
            <w:r>
              <w:rPr>
                <w:kern w:val="0"/>
                <w:sz w:val="22"/>
              </w:rPr>
              <w:t>.2.</w:t>
            </w:r>
            <w:r w:rsidR="00C50A7C">
              <w:rPr>
                <w:kern w:val="0"/>
                <w:sz w:val="22"/>
              </w:rPr>
              <w:t>6</w:t>
            </w:r>
          </w:p>
        </w:tc>
        <w:tc>
          <w:tcPr>
            <w:tcW w:w="764" w:type="pct"/>
            <w:vMerge w:val="restart"/>
            <w:tcBorders>
              <w:left w:val="single" w:sz="4" w:space="0" w:color="auto"/>
              <w:right w:val="single" w:sz="4" w:space="0" w:color="auto"/>
            </w:tcBorders>
            <w:vAlign w:val="center"/>
          </w:tcPr>
          <w:p w14:paraId="419BAF71" w14:textId="7CF3C5CB" w:rsidR="00861365" w:rsidRPr="00993C1B" w:rsidRDefault="00861365" w:rsidP="00F875C6">
            <w:pPr>
              <w:widowControl/>
              <w:spacing w:line="280" w:lineRule="exact"/>
              <w:ind w:right="26"/>
              <w:rPr>
                <w:kern w:val="0"/>
                <w:sz w:val="22"/>
              </w:rPr>
            </w:pPr>
            <w:r w:rsidRPr="00993C1B">
              <w:rPr>
                <w:kern w:val="0"/>
                <w:sz w:val="22"/>
              </w:rPr>
              <w:t>作品收录</w:t>
            </w:r>
            <w:r w:rsidR="00AE59F8">
              <w:rPr>
                <w:rFonts w:hint="eastAsia"/>
                <w:kern w:val="0"/>
                <w:sz w:val="22"/>
              </w:rPr>
              <w:t>、</w:t>
            </w:r>
            <w:r w:rsidRPr="00993C1B">
              <w:rPr>
                <w:kern w:val="0"/>
                <w:sz w:val="22"/>
              </w:rPr>
              <w:t>参展</w:t>
            </w:r>
            <w:r>
              <w:rPr>
                <w:rFonts w:hint="eastAsia"/>
                <w:kern w:val="0"/>
                <w:sz w:val="22"/>
              </w:rPr>
              <w:t>（上限</w:t>
            </w:r>
            <w:r w:rsidR="00FC5E44">
              <w:rPr>
                <w:kern w:val="0"/>
                <w:sz w:val="22"/>
              </w:rPr>
              <w:t>30</w:t>
            </w:r>
            <w:r>
              <w:rPr>
                <w:rFonts w:hint="eastAsia"/>
                <w:kern w:val="0"/>
                <w:sz w:val="22"/>
              </w:rPr>
              <w:t>）</w:t>
            </w:r>
          </w:p>
        </w:tc>
        <w:tc>
          <w:tcPr>
            <w:tcW w:w="1593" w:type="pct"/>
            <w:vMerge w:val="restart"/>
            <w:tcBorders>
              <w:left w:val="single" w:sz="4" w:space="0" w:color="auto"/>
              <w:right w:val="single" w:sz="4" w:space="0" w:color="auto"/>
            </w:tcBorders>
            <w:shd w:val="clear" w:color="auto" w:fill="auto"/>
            <w:vAlign w:val="center"/>
          </w:tcPr>
          <w:p w14:paraId="0CA65AFE" w14:textId="2D6E8C8D" w:rsidR="00861365" w:rsidRPr="00993C1B" w:rsidRDefault="00861365" w:rsidP="00F875C6">
            <w:pPr>
              <w:widowControl/>
              <w:spacing w:line="280" w:lineRule="exact"/>
              <w:ind w:right="26"/>
              <w:rPr>
                <w:kern w:val="0"/>
                <w:sz w:val="22"/>
              </w:rPr>
            </w:pPr>
            <w:r>
              <w:rPr>
                <w:rFonts w:hint="eastAsia"/>
                <w:kern w:val="0"/>
                <w:sz w:val="22"/>
              </w:rPr>
              <w:t>投稿作品被展览展出或被收录为优秀作品</w:t>
            </w:r>
          </w:p>
        </w:tc>
        <w:tc>
          <w:tcPr>
            <w:tcW w:w="1128" w:type="pct"/>
            <w:gridSpan w:val="5"/>
            <w:vMerge w:val="restart"/>
            <w:tcBorders>
              <w:top w:val="single" w:sz="4" w:space="0" w:color="auto"/>
              <w:left w:val="single" w:sz="4" w:space="0" w:color="auto"/>
              <w:right w:val="single" w:sz="4" w:space="0" w:color="auto"/>
            </w:tcBorders>
            <w:shd w:val="clear" w:color="auto" w:fill="auto"/>
            <w:vAlign w:val="center"/>
          </w:tcPr>
          <w:p w14:paraId="30F54033" w14:textId="3C6411D5" w:rsidR="00861365" w:rsidRPr="002D2CD8" w:rsidRDefault="00861365" w:rsidP="00F875C6">
            <w:pPr>
              <w:widowControl/>
              <w:spacing w:line="280" w:lineRule="exact"/>
              <w:ind w:right="26"/>
              <w:jc w:val="left"/>
              <w:rPr>
                <w:kern w:val="0"/>
                <w:sz w:val="22"/>
              </w:rPr>
            </w:pPr>
            <w:r w:rsidRPr="002D2CD8">
              <w:rPr>
                <w:rFonts w:hint="eastAsia"/>
                <w:kern w:val="0"/>
                <w:sz w:val="22"/>
              </w:rPr>
              <w:t>德国</w:t>
            </w:r>
            <w:r w:rsidRPr="002D2CD8">
              <w:rPr>
                <w:rFonts w:hint="eastAsia"/>
                <w:kern w:val="0"/>
                <w:sz w:val="22"/>
              </w:rPr>
              <w:t>IF</w:t>
            </w:r>
            <w:r w:rsidRPr="002D2CD8">
              <w:rPr>
                <w:rFonts w:hint="eastAsia"/>
                <w:kern w:val="0"/>
                <w:sz w:val="22"/>
              </w:rPr>
              <w:t>设计奖、红点奖、美国</w:t>
            </w:r>
            <w:r w:rsidRPr="002D2CD8">
              <w:rPr>
                <w:rFonts w:hint="eastAsia"/>
                <w:kern w:val="0"/>
                <w:sz w:val="22"/>
              </w:rPr>
              <w:t>IDEA</w:t>
            </w:r>
            <w:r w:rsidRPr="002D2CD8">
              <w:rPr>
                <w:rFonts w:hint="eastAsia"/>
                <w:kern w:val="0"/>
                <w:sz w:val="22"/>
              </w:rPr>
              <w:t>奖</w:t>
            </w:r>
            <w:r w:rsidR="00CC36B1">
              <w:rPr>
                <w:rFonts w:hint="eastAsia"/>
                <w:kern w:val="0"/>
                <w:sz w:val="22"/>
              </w:rPr>
              <w:t>、中国国际动漫节金猴奖</w:t>
            </w:r>
          </w:p>
        </w:tc>
        <w:tc>
          <w:tcPr>
            <w:tcW w:w="560" w:type="pct"/>
            <w:gridSpan w:val="3"/>
            <w:tcBorders>
              <w:top w:val="single" w:sz="4" w:space="0" w:color="auto"/>
              <w:left w:val="single" w:sz="4" w:space="0" w:color="auto"/>
              <w:right w:val="single" w:sz="4" w:space="0" w:color="auto"/>
            </w:tcBorders>
            <w:shd w:val="clear" w:color="auto" w:fill="auto"/>
            <w:vAlign w:val="center"/>
          </w:tcPr>
          <w:p w14:paraId="2FEFB143" w14:textId="04B69407" w:rsidR="00861365" w:rsidRPr="00993C1B" w:rsidRDefault="00861365" w:rsidP="00F875C6">
            <w:pPr>
              <w:widowControl/>
              <w:spacing w:line="280" w:lineRule="exact"/>
              <w:ind w:right="26"/>
              <w:jc w:val="left"/>
              <w:rPr>
                <w:kern w:val="0"/>
                <w:sz w:val="22"/>
              </w:rPr>
            </w:pPr>
            <w:r>
              <w:rPr>
                <w:rFonts w:hint="eastAsia"/>
                <w:kern w:val="0"/>
                <w:sz w:val="22"/>
              </w:rPr>
              <w:t>第一作者</w:t>
            </w:r>
            <w:r>
              <w:rPr>
                <w:rFonts w:hint="eastAsia"/>
                <w:kern w:val="0"/>
                <w:sz w:val="22"/>
              </w:rPr>
              <w:t>*</w:t>
            </w:r>
          </w:p>
        </w:tc>
        <w:tc>
          <w:tcPr>
            <w:tcW w:w="557" w:type="pct"/>
            <w:gridSpan w:val="3"/>
            <w:tcBorders>
              <w:top w:val="single" w:sz="4" w:space="0" w:color="auto"/>
              <w:left w:val="single" w:sz="4" w:space="0" w:color="auto"/>
              <w:right w:val="single" w:sz="4" w:space="0" w:color="auto"/>
            </w:tcBorders>
            <w:shd w:val="clear" w:color="auto" w:fill="auto"/>
            <w:vAlign w:val="center"/>
          </w:tcPr>
          <w:p w14:paraId="6213F769" w14:textId="61D78042" w:rsidR="00861365" w:rsidRPr="00993C1B" w:rsidRDefault="00861365" w:rsidP="00F875C6">
            <w:pPr>
              <w:widowControl/>
              <w:spacing w:line="280" w:lineRule="exact"/>
              <w:ind w:right="26"/>
              <w:jc w:val="left"/>
              <w:rPr>
                <w:kern w:val="0"/>
                <w:sz w:val="22"/>
              </w:rPr>
            </w:pPr>
            <w:r>
              <w:rPr>
                <w:rFonts w:hint="eastAsia"/>
                <w:kern w:val="0"/>
                <w:sz w:val="22"/>
              </w:rPr>
              <w:t>第二作者</w:t>
            </w:r>
          </w:p>
        </w:tc>
      </w:tr>
      <w:tr w:rsidR="00861365" w:rsidRPr="00993C1B" w14:paraId="7902DCAA" w14:textId="77777777" w:rsidTr="00C1223C">
        <w:trPr>
          <w:trHeight w:val="213"/>
        </w:trPr>
        <w:tc>
          <w:tcPr>
            <w:tcW w:w="398" w:type="pct"/>
            <w:vMerge/>
            <w:tcBorders>
              <w:left w:val="single" w:sz="4" w:space="0" w:color="auto"/>
              <w:right w:val="single" w:sz="4" w:space="0" w:color="auto"/>
            </w:tcBorders>
            <w:shd w:val="clear" w:color="auto" w:fill="auto"/>
            <w:vAlign w:val="center"/>
          </w:tcPr>
          <w:p w14:paraId="0B4ACC70" w14:textId="77777777" w:rsidR="00861365" w:rsidRDefault="00861365" w:rsidP="00F875C6">
            <w:pPr>
              <w:widowControl/>
              <w:spacing w:line="280" w:lineRule="exact"/>
              <w:rPr>
                <w:kern w:val="0"/>
                <w:sz w:val="22"/>
              </w:rPr>
            </w:pPr>
          </w:p>
        </w:tc>
        <w:tc>
          <w:tcPr>
            <w:tcW w:w="764" w:type="pct"/>
            <w:vMerge/>
            <w:tcBorders>
              <w:left w:val="single" w:sz="4" w:space="0" w:color="auto"/>
              <w:right w:val="single" w:sz="4" w:space="0" w:color="auto"/>
            </w:tcBorders>
            <w:vAlign w:val="center"/>
          </w:tcPr>
          <w:p w14:paraId="4F91977D" w14:textId="77777777" w:rsidR="00861365" w:rsidRPr="00993C1B" w:rsidRDefault="00861365" w:rsidP="00F875C6">
            <w:pPr>
              <w:widowControl/>
              <w:spacing w:line="280" w:lineRule="exact"/>
              <w:ind w:right="26"/>
              <w:rPr>
                <w:kern w:val="0"/>
                <w:sz w:val="22"/>
              </w:rPr>
            </w:pPr>
          </w:p>
        </w:tc>
        <w:tc>
          <w:tcPr>
            <w:tcW w:w="1593" w:type="pct"/>
            <w:vMerge/>
            <w:tcBorders>
              <w:left w:val="single" w:sz="4" w:space="0" w:color="auto"/>
              <w:right w:val="single" w:sz="4" w:space="0" w:color="auto"/>
            </w:tcBorders>
            <w:shd w:val="clear" w:color="auto" w:fill="auto"/>
            <w:vAlign w:val="center"/>
          </w:tcPr>
          <w:p w14:paraId="1F6D7619" w14:textId="77777777" w:rsidR="00861365" w:rsidRDefault="00861365" w:rsidP="00F875C6">
            <w:pPr>
              <w:widowControl/>
              <w:spacing w:line="280" w:lineRule="exact"/>
              <w:ind w:right="26"/>
              <w:rPr>
                <w:kern w:val="0"/>
                <w:sz w:val="22"/>
              </w:rPr>
            </w:pPr>
          </w:p>
        </w:tc>
        <w:tc>
          <w:tcPr>
            <w:tcW w:w="1128" w:type="pct"/>
            <w:gridSpan w:val="5"/>
            <w:vMerge/>
            <w:tcBorders>
              <w:left w:val="single" w:sz="4" w:space="0" w:color="auto"/>
              <w:right w:val="single" w:sz="4" w:space="0" w:color="auto"/>
            </w:tcBorders>
            <w:shd w:val="clear" w:color="auto" w:fill="auto"/>
            <w:vAlign w:val="center"/>
          </w:tcPr>
          <w:p w14:paraId="45584ED6" w14:textId="77777777" w:rsidR="00861365" w:rsidRPr="002D2CD8" w:rsidRDefault="00861365" w:rsidP="00F875C6">
            <w:pPr>
              <w:widowControl/>
              <w:spacing w:line="280" w:lineRule="exact"/>
              <w:ind w:right="26"/>
              <w:jc w:val="left"/>
              <w:rPr>
                <w:kern w:val="0"/>
                <w:sz w:val="22"/>
              </w:rPr>
            </w:pPr>
          </w:p>
        </w:tc>
        <w:tc>
          <w:tcPr>
            <w:tcW w:w="560" w:type="pct"/>
            <w:gridSpan w:val="3"/>
            <w:tcBorders>
              <w:top w:val="single" w:sz="4" w:space="0" w:color="auto"/>
              <w:left w:val="single" w:sz="4" w:space="0" w:color="auto"/>
              <w:right w:val="single" w:sz="4" w:space="0" w:color="auto"/>
            </w:tcBorders>
            <w:shd w:val="clear" w:color="auto" w:fill="auto"/>
            <w:vAlign w:val="center"/>
          </w:tcPr>
          <w:p w14:paraId="05DF77B2" w14:textId="1DCB6672" w:rsidR="00861365" w:rsidRDefault="00FC5E44" w:rsidP="00F875C6">
            <w:pPr>
              <w:widowControl/>
              <w:spacing w:line="280" w:lineRule="exact"/>
              <w:ind w:right="26"/>
              <w:jc w:val="left"/>
              <w:rPr>
                <w:kern w:val="0"/>
                <w:sz w:val="22"/>
              </w:rPr>
            </w:pPr>
            <w:r>
              <w:rPr>
                <w:kern w:val="0"/>
                <w:sz w:val="22"/>
              </w:rPr>
              <w:t>30</w:t>
            </w:r>
          </w:p>
        </w:tc>
        <w:tc>
          <w:tcPr>
            <w:tcW w:w="557" w:type="pct"/>
            <w:gridSpan w:val="3"/>
            <w:tcBorders>
              <w:top w:val="single" w:sz="4" w:space="0" w:color="auto"/>
              <w:left w:val="single" w:sz="4" w:space="0" w:color="auto"/>
              <w:right w:val="single" w:sz="4" w:space="0" w:color="auto"/>
            </w:tcBorders>
            <w:shd w:val="clear" w:color="auto" w:fill="auto"/>
            <w:vAlign w:val="center"/>
          </w:tcPr>
          <w:p w14:paraId="67D53298" w14:textId="0E520539" w:rsidR="00861365" w:rsidRDefault="00861365" w:rsidP="00F875C6">
            <w:pPr>
              <w:widowControl/>
              <w:spacing w:line="280" w:lineRule="exact"/>
              <w:ind w:right="26"/>
              <w:jc w:val="left"/>
              <w:rPr>
                <w:kern w:val="0"/>
                <w:sz w:val="22"/>
              </w:rPr>
            </w:pPr>
            <w:r>
              <w:rPr>
                <w:kern w:val="0"/>
                <w:sz w:val="22"/>
              </w:rPr>
              <w:t>1</w:t>
            </w:r>
            <w:r w:rsidR="00FC5E44">
              <w:rPr>
                <w:kern w:val="0"/>
                <w:sz w:val="22"/>
              </w:rPr>
              <w:t>5</w:t>
            </w:r>
          </w:p>
        </w:tc>
      </w:tr>
      <w:tr w:rsidR="00555441" w:rsidRPr="00993C1B" w14:paraId="404DD8F5" w14:textId="77777777" w:rsidTr="00C1223C">
        <w:trPr>
          <w:trHeight w:val="213"/>
        </w:trPr>
        <w:tc>
          <w:tcPr>
            <w:tcW w:w="398" w:type="pct"/>
            <w:vMerge/>
            <w:tcBorders>
              <w:left w:val="single" w:sz="4" w:space="0" w:color="auto"/>
              <w:right w:val="single" w:sz="4" w:space="0" w:color="auto"/>
            </w:tcBorders>
            <w:shd w:val="clear" w:color="auto" w:fill="auto"/>
            <w:vAlign w:val="center"/>
          </w:tcPr>
          <w:p w14:paraId="2E7C1D51" w14:textId="77777777" w:rsidR="00555441" w:rsidRDefault="00555441" w:rsidP="00555441">
            <w:pPr>
              <w:widowControl/>
              <w:spacing w:line="280" w:lineRule="exact"/>
              <w:rPr>
                <w:kern w:val="0"/>
                <w:sz w:val="22"/>
              </w:rPr>
            </w:pPr>
          </w:p>
        </w:tc>
        <w:tc>
          <w:tcPr>
            <w:tcW w:w="764" w:type="pct"/>
            <w:vMerge/>
            <w:tcBorders>
              <w:left w:val="single" w:sz="4" w:space="0" w:color="auto"/>
              <w:right w:val="single" w:sz="4" w:space="0" w:color="auto"/>
            </w:tcBorders>
            <w:vAlign w:val="center"/>
          </w:tcPr>
          <w:p w14:paraId="6A7D8211" w14:textId="77777777" w:rsidR="00555441" w:rsidRPr="00993C1B" w:rsidRDefault="00555441" w:rsidP="00555441">
            <w:pPr>
              <w:widowControl/>
              <w:spacing w:line="280" w:lineRule="exact"/>
              <w:ind w:right="26"/>
              <w:rPr>
                <w:kern w:val="0"/>
                <w:sz w:val="22"/>
              </w:rPr>
            </w:pPr>
          </w:p>
        </w:tc>
        <w:tc>
          <w:tcPr>
            <w:tcW w:w="1593" w:type="pct"/>
            <w:vMerge/>
            <w:tcBorders>
              <w:left w:val="single" w:sz="4" w:space="0" w:color="auto"/>
              <w:right w:val="single" w:sz="4" w:space="0" w:color="auto"/>
            </w:tcBorders>
            <w:shd w:val="clear" w:color="auto" w:fill="auto"/>
            <w:vAlign w:val="center"/>
          </w:tcPr>
          <w:p w14:paraId="6BF3B79D" w14:textId="77777777" w:rsidR="00555441" w:rsidRDefault="00555441" w:rsidP="00555441">
            <w:pPr>
              <w:widowControl/>
              <w:spacing w:line="280" w:lineRule="exact"/>
              <w:ind w:right="26"/>
              <w:rPr>
                <w:kern w:val="0"/>
                <w:sz w:val="22"/>
              </w:rPr>
            </w:pPr>
          </w:p>
        </w:tc>
        <w:tc>
          <w:tcPr>
            <w:tcW w:w="1128" w:type="pct"/>
            <w:gridSpan w:val="5"/>
            <w:vMerge w:val="restart"/>
            <w:tcBorders>
              <w:left w:val="single" w:sz="4" w:space="0" w:color="auto"/>
              <w:right w:val="single" w:sz="4" w:space="0" w:color="auto"/>
            </w:tcBorders>
            <w:shd w:val="clear" w:color="auto" w:fill="auto"/>
            <w:vAlign w:val="center"/>
          </w:tcPr>
          <w:p w14:paraId="7FD80262" w14:textId="011A5984" w:rsidR="00555441" w:rsidRPr="002D2CD8" w:rsidRDefault="00555441" w:rsidP="00587B63">
            <w:pPr>
              <w:spacing w:line="280" w:lineRule="exact"/>
              <w:ind w:right="26"/>
              <w:jc w:val="left"/>
              <w:rPr>
                <w:kern w:val="0"/>
                <w:sz w:val="22"/>
              </w:rPr>
            </w:pPr>
            <w:r>
              <w:rPr>
                <w:rFonts w:hint="eastAsia"/>
                <w:kern w:val="0"/>
                <w:sz w:val="22"/>
              </w:rPr>
              <w:t>全国美展、</w:t>
            </w:r>
            <w:r w:rsidRPr="00056445">
              <w:rPr>
                <w:rFonts w:hint="eastAsia"/>
                <w:kern w:val="0"/>
                <w:sz w:val="22"/>
              </w:rPr>
              <w:t>北京国际双年展、中国设计大展、北京国际设计周（经典设计奖）</w:t>
            </w:r>
            <w:r w:rsidR="00EA2D1A" w:rsidRPr="00EA2D1A">
              <w:rPr>
                <w:rFonts w:hint="eastAsia"/>
                <w:kern w:val="0"/>
                <w:sz w:val="22"/>
              </w:rPr>
              <w:t>、米兰国际设计周（核心展）</w:t>
            </w:r>
          </w:p>
        </w:tc>
        <w:tc>
          <w:tcPr>
            <w:tcW w:w="560" w:type="pct"/>
            <w:gridSpan w:val="3"/>
            <w:tcBorders>
              <w:top w:val="single" w:sz="4" w:space="0" w:color="auto"/>
              <w:left w:val="single" w:sz="4" w:space="0" w:color="auto"/>
              <w:right w:val="single" w:sz="4" w:space="0" w:color="auto"/>
            </w:tcBorders>
            <w:shd w:val="clear" w:color="auto" w:fill="auto"/>
            <w:vAlign w:val="center"/>
          </w:tcPr>
          <w:p w14:paraId="1CE06FA7" w14:textId="3E6FB722" w:rsidR="00555441" w:rsidRDefault="00555441" w:rsidP="00555441">
            <w:pPr>
              <w:widowControl/>
              <w:spacing w:line="280" w:lineRule="exact"/>
              <w:ind w:right="26"/>
              <w:jc w:val="left"/>
              <w:rPr>
                <w:kern w:val="0"/>
                <w:sz w:val="22"/>
              </w:rPr>
            </w:pPr>
            <w:r>
              <w:rPr>
                <w:rFonts w:hint="eastAsia"/>
                <w:kern w:val="0"/>
                <w:sz w:val="22"/>
              </w:rPr>
              <w:t>第一作者</w:t>
            </w:r>
          </w:p>
        </w:tc>
        <w:tc>
          <w:tcPr>
            <w:tcW w:w="557" w:type="pct"/>
            <w:gridSpan w:val="3"/>
            <w:tcBorders>
              <w:top w:val="single" w:sz="4" w:space="0" w:color="auto"/>
              <w:left w:val="single" w:sz="4" w:space="0" w:color="auto"/>
              <w:right w:val="single" w:sz="4" w:space="0" w:color="auto"/>
            </w:tcBorders>
            <w:shd w:val="clear" w:color="auto" w:fill="auto"/>
            <w:vAlign w:val="center"/>
          </w:tcPr>
          <w:p w14:paraId="69280B7E" w14:textId="5ED159EF" w:rsidR="00555441" w:rsidRDefault="00555441" w:rsidP="00555441">
            <w:pPr>
              <w:widowControl/>
              <w:spacing w:line="280" w:lineRule="exact"/>
              <w:ind w:right="26"/>
              <w:jc w:val="left"/>
              <w:rPr>
                <w:kern w:val="0"/>
                <w:sz w:val="22"/>
              </w:rPr>
            </w:pPr>
            <w:r>
              <w:rPr>
                <w:rFonts w:hint="eastAsia"/>
                <w:kern w:val="0"/>
                <w:sz w:val="22"/>
              </w:rPr>
              <w:t>第二作者</w:t>
            </w:r>
          </w:p>
        </w:tc>
      </w:tr>
      <w:tr w:rsidR="00555441" w:rsidRPr="00993C1B" w14:paraId="537FD158" w14:textId="77777777" w:rsidTr="00C1223C">
        <w:trPr>
          <w:trHeight w:val="213"/>
        </w:trPr>
        <w:tc>
          <w:tcPr>
            <w:tcW w:w="398" w:type="pct"/>
            <w:vMerge/>
            <w:tcBorders>
              <w:left w:val="single" w:sz="4" w:space="0" w:color="auto"/>
              <w:right w:val="single" w:sz="4" w:space="0" w:color="auto"/>
            </w:tcBorders>
            <w:shd w:val="clear" w:color="auto" w:fill="auto"/>
            <w:vAlign w:val="center"/>
          </w:tcPr>
          <w:p w14:paraId="05891655" w14:textId="77777777" w:rsidR="00555441" w:rsidRDefault="00555441" w:rsidP="00555441">
            <w:pPr>
              <w:widowControl/>
              <w:spacing w:line="280" w:lineRule="exact"/>
              <w:rPr>
                <w:kern w:val="0"/>
                <w:sz w:val="22"/>
              </w:rPr>
            </w:pPr>
          </w:p>
        </w:tc>
        <w:tc>
          <w:tcPr>
            <w:tcW w:w="764" w:type="pct"/>
            <w:vMerge/>
            <w:tcBorders>
              <w:left w:val="single" w:sz="4" w:space="0" w:color="auto"/>
              <w:right w:val="single" w:sz="4" w:space="0" w:color="auto"/>
            </w:tcBorders>
            <w:vAlign w:val="center"/>
          </w:tcPr>
          <w:p w14:paraId="772A80DC" w14:textId="77777777" w:rsidR="00555441" w:rsidRPr="00993C1B" w:rsidRDefault="00555441" w:rsidP="00555441">
            <w:pPr>
              <w:widowControl/>
              <w:spacing w:line="280" w:lineRule="exact"/>
              <w:ind w:right="26"/>
              <w:rPr>
                <w:kern w:val="0"/>
                <w:sz w:val="22"/>
              </w:rPr>
            </w:pPr>
          </w:p>
        </w:tc>
        <w:tc>
          <w:tcPr>
            <w:tcW w:w="1593" w:type="pct"/>
            <w:vMerge/>
            <w:tcBorders>
              <w:left w:val="single" w:sz="4" w:space="0" w:color="auto"/>
              <w:right w:val="single" w:sz="4" w:space="0" w:color="auto"/>
            </w:tcBorders>
            <w:shd w:val="clear" w:color="auto" w:fill="auto"/>
            <w:vAlign w:val="center"/>
          </w:tcPr>
          <w:p w14:paraId="349E6ACA" w14:textId="77777777" w:rsidR="00555441" w:rsidRDefault="00555441" w:rsidP="00555441">
            <w:pPr>
              <w:widowControl/>
              <w:spacing w:line="280" w:lineRule="exact"/>
              <w:ind w:right="26"/>
              <w:rPr>
                <w:kern w:val="0"/>
                <w:sz w:val="22"/>
              </w:rPr>
            </w:pPr>
          </w:p>
        </w:tc>
        <w:tc>
          <w:tcPr>
            <w:tcW w:w="1128" w:type="pct"/>
            <w:gridSpan w:val="5"/>
            <w:vMerge/>
            <w:tcBorders>
              <w:left w:val="single" w:sz="4" w:space="0" w:color="auto"/>
              <w:right w:val="single" w:sz="4" w:space="0" w:color="auto"/>
            </w:tcBorders>
            <w:shd w:val="clear" w:color="auto" w:fill="auto"/>
            <w:vAlign w:val="center"/>
          </w:tcPr>
          <w:p w14:paraId="3C738C64" w14:textId="4D9E9A69" w:rsidR="00555441" w:rsidRPr="002D2CD8" w:rsidRDefault="00555441" w:rsidP="00555441">
            <w:pPr>
              <w:widowControl/>
              <w:spacing w:line="280" w:lineRule="exact"/>
              <w:ind w:right="26"/>
              <w:jc w:val="left"/>
              <w:rPr>
                <w:kern w:val="0"/>
                <w:sz w:val="22"/>
              </w:rPr>
            </w:pPr>
          </w:p>
        </w:tc>
        <w:tc>
          <w:tcPr>
            <w:tcW w:w="560" w:type="pct"/>
            <w:gridSpan w:val="3"/>
            <w:tcBorders>
              <w:top w:val="single" w:sz="4" w:space="0" w:color="auto"/>
              <w:left w:val="single" w:sz="4" w:space="0" w:color="auto"/>
              <w:right w:val="single" w:sz="4" w:space="0" w:color="auto"/>
            </w:tcBorders>
            <w:shd w:val="clear" w:color="auto" w:fill="auto"/>
            <w:vAlign w:val="center"/>
          </w:tcPr>
          <w:p w14:paraId="37DDBD55" w14:textId="7042041C" w:rsidR="00555441" w:rsidRDefault="00555441" w:rsidP="00555441">
            <w:pPr>
              <w:widowControl/>
              <w:spacing w:line="280" w:lineRule="exact"/>
              <w:ind w:right="26"/>
              <w:jc w:val="left"/>
              <w:rPr>
                <w:kern w:val="0"/>
                <w:sz w:val="22"/>
              </w:rPr>
            </w:pPr>
            <w:r>
              <w:rPr>
                <w:rFonts w:hint="eastAsia"/>
                <w:kern w:val="0"/>
                <w:sz w:val="22"/>
              </w:rPr>
              <w:t>2</w:t>
            </w:r>
            <w:r>
              <w:rPr>
                <w:kern w:val="0"/>
                <w:sz w:val="22"/>
              </w:rPr>
              <w:t>5</w:t>
            </w:r>
          </w:p>
        </w:tc>
        <w:tc>
          <w:tcPr>
            <w:tcW w:w="557" w:type="pct"/>
            <w:gridSpan w:val="3"/>
            <w:tcBorders>
              <w:top w:val="single" w:sz="4" w:space="0" w:color="auto"/>
              <w:left w:val="single" w:sz="4" w:space="0" w:color="auto"/>
              <w:right w:val="single" w:sz="4" w:space="0" w:color="auto"/>
            </w:tcBorders>
            <w:shd w:val="clear" w:color="auto" w:fill="auto"/>
            <w:vAlign w:val="center"/>
          </w:tcPr>
          <w:p w14:paraId="50B53A06" w14:textId="2FA49DD5" w:rsidR="00555441" w:rsidRDefault="00555441" w:rsidP="00555441">
            <w:pPr>
              <w:widowControl/>
              <w:spacing w:line="280" w:lineRule="exact"/>
              <w:ind w:right="26"/>
              <w:jc w:val="left"/>
              <w:rPr>
                <w:kern w:val="0"/>
                <w:sz w:val="22"/>
              </w:rPr>
            </w:pPr>
            <w:r>
              <w:rPr>
                <w:rFonts w:hint="eastAsia"/>
                <w:kern w:val="0"/>
                <w:sz w:val="22"/>
              </w:rPr>
              <w:t>1</w:t>
            </w:r>
            <w:r>
              <w:rPr>
                <w:kern w:val="0"/>
                <w:sz w:val="22"/>
              </w:rPr>
              <w:t>2</w:t>
            </w:r>
          </w:p>
        </w:tc>
      </w:tr>
      <w:tr w:rsidR="00555441" w:rsidRPr="00993C1B" w14:paraId="515CDA6D" w14:textId="77777777" w:rsidTr="00C1223C">
        <w:trPr>
          <w:trHeight w:val="213"/>
        </w:trPr>
        <w:tc>
          <w:tcPr>
            <w:tcW w:w="398" w:type="pct"/>
            <w:vMerge/>
            <w:tcBorders>
              <w:left w:val="single" w:sz="4" w:space="0" w:color="auto"/>
              <w:right w:val="single" w:sz="4" w:space="0" w:color="auto"/>
            </w:tcBorders>
            <w:shd w:val="clear" w:color="auto" w:fill="auto"/>
            <w:vAlign w:val="center"/>
          </w:tcPr>
          <w:p w14:paraId="083B4519" w14:textId="77777777" w:rsidR="00555441" w:rsidRPr="00993C1B" w:rsidRDefault="00555441" w:rsidP="00555441">
            <w:pPr>
              <w:widowControl/>
              <w:spacing w:line="280" w:lineRule="exact"/>
              <w:rPr>
                <w:kern w:val="0"/>
                <w:sz w:val="22"/>
              </w:rPr>
            </w:pPr>
          </w:p>
        </w:tc>
        <w:tc>
          <w:tcPr>
            <w:tcW w:w="764" w:type="pct"/>
            <w:vMerge/>
            <w:tcBorders>
              <w:left w:val="single" w:sz="4" w:space="0" w:color="auto"/>
              <w:right w:val="single" w:sz="4" w:space="0" w:color="auto"/>
            </w:tcBorders>
            <w:vAlign w:val="center"/>
          </w:tcPr>
          <w:p w14:paraId="64D67997" w14:textId="77777777" w:rsidR="00555441" w:rsidRPr="00993C1B" w:rsidRDefault="00555441" w:rsidP="00555441">
            <w:pPr>
              <w:widowControl/>
              <w:spacing w:line="280" w:lineRule="exact"/>
              <w:ind w:right="26"/>
              <w:rPr>
                <w:kern w:val="0"/>
                <w:sz w:val="22"/>
              </w:rPr>
            </w:pPr>
          </w:p>
        </w:tc>
        <w:tc>
          <w:tcPr>
            <w:tcW w:w="1593" w:type="pct"/>
            <w:vMerge/>
            <w:tcBorders>
              <w:left w:val="single" w:sz="4" w:space="0" w:color="auto"/>
              <w:right w:val="single" w:sz="4" w:space="0" w:color="auto"/>
            </w:tcBorders>
            <w:shd w:val="clear" w:color="auto" w:fill="auto"/>
            <w:vAlign w:val="center"/>
          </w:tcPr>
          <w:p w14:paraId="130387D3" w14:textId="77777777" w:rsidR="00555441" w:rsidRDefault="00555441" w:rsidP="00555441">
            <w:pPr>
              <w:widowControl/>
              <w:spacing w:line="280" w:lineRule="exact"/>
              <w:ind w:right="26"/>
              <w:rPr>
                <w:kern w:val="0"/>
                <w:sz w:val="22"/>
              </w:rPr>
            </w:pPr>
          </w:p>
        </w:tc>
        <w:tc>
          <w:tcPr>
            <w:tcW w:w="1128" w:type="pct"/>
            <w:gridSpan w:val="5"/>
            <w:vMerge w:val="restart"/>
            <w:tcBorders>
              <w:top w:val="single" w:sz="4" w:space="0" w:color="auto"/>
              <w:left w:val="single" w:sz="4" w:space="0" w:color="auto"/>
              <w:right w:val="single" w:sz="4" w:space="0" w:color="auto"/>
            </w:tcBorders>
            <w:shd w:val="clear" w:color="auto" w:fill="auto"/>
            <w:vAlign w:val="center"/>
          </w:tcPr>
          <w:p w14:paraId="122B33A8" w14:textId="511C39C0" w:rsidR="00555441" w:rsidRPr="00C50723" w:rsidRDefault="00EA2D1A" w:rsidP="00555441">
            <w:pPr>
              <w:widowControl/>
              <w:spacing w:line="280" w:lineRule="exact"/>
              <w:ind w:right="26"/>
              <w:jc w:val="left"/>
              <w:rPr>
                <w:kern w:val="0"/>
                <w:sz w:val="22"/>
              </w:rPr>
            </w:pPr>
            <w:r w:rsidRPr="00EA2D1A">
              <w:rPr>
                <w:rFonts w:hint="eastAsia"/>
                <w:kern w:val="0"/>
                <w:sz w:val="22"/>
              </w:rPr>
              <w:t>艺术类国内外主流专业展览：中国文联、中国美术家协会、中国书法家协会及相关</w:t>
            </w:r>
            <w:r w:rsidR="002739EC">
              <w:rPr>
                <w:rFonts w:hint="eastAsia"/>
                <w:kern w:val="0"/>
                <w:sz w:val="22"/>
              </w:rPr>
              <w:t>国家级</w:t>
            </w:r>
            <w:r w:rsidRPr="00EA2D1A">
              <w:rPr>
                <w:rFonts w:hint="eastAsia"/>
                <w:kern w:val="0"/>
                <w:sz w:val="22"/>
              </w:rPr>
              <w:t>艺委会主办的国内外学术展览；中国各省市自治区人民政府、国家各部委主办的国内外学术展览</w:t>
            </w:r>
          </w:p>
        </w:tc>
        <w:tc>
          <w:tcPr>
            <w:tcW w:w="560" w:type="pct"/>
            <w:gridSpan w:val="3"/>
            <w:tcBorders>
              <w:top w:val="single" w:sz="4" w:space="0" w:color="auto"/>
              <w:left w:val="single" w:sz="4" w:space="0" w:color="auto"/>
              <w:right w:val="single" w:sz="4" w:space="0" w:color="auto"/>
            </w:tcBorders>
            <w:shd w:val="clear" w:color="auto" w:fill="auto"/>
            <w:vAlign w:val="center"/>
          </w:tcPr>
          <w:p w14:paraId="7AEBBD20" w14:textId="54E88645" w:rsidR="00555441" w:rsidRDefault="00555441" w:rsidP="00555441">
            <w:pPr>
              <w:widowControl/>
              <w:spacing w:line="280" w:lineRule="exact"/>
              <w:ind w:right="26"/>
              <w:jc w:val="left"/>
              <w:rPr>
                <w:kern w:val="0"/>
                <w:sz w:val="22"/>
              </w:rPr>
            </w:pPr>
            <w:r>
              <w:rPr>
                <w:rFonts w:hint="eastAsia"/>
                <w:kern w:val="0"/>
                <w:sz w:val="22"/>
              </w:rPr>
              <w:t>第一作者</w:t>
            </w:r>
          </w:p>
        </w:tc>
        <w:tc>
          <w:tcPr>
            <w:tcW w:w="557" w:type="pct"/>
            <w:gridSpan w:val="3"/>
            <w:tcBorders>
              <w:top w:val="single" w:sz="4" w:space="0" w:color="auto"/>
              <w:left w:val="single" w:sz="4" w:space="0" w:color="auto"/>
              <w:right w:val="single" w:sz="4" w:space="0" w:color="auto"/>
            </w:tcBorders>
            <w:shd w:val="clear" w:color="auto" w:fill="auto"/>
            <w:vAlign w:val="center"/>
          </w:tcPr>
          <w:p w14:paraId="097E67B2" w14:textId="2D72AE29" w:rsidR="00555441" w:rsidRDefault="00555441" w:rsidP="00555441">
            <w:pPr>
              <w:widowControl/>
              <w:spacing w:line="280" w:lineRule="exact"/>
              <w:ind w:right="26"/>
              <w:jc w:val="left"/>
              <w:rPr>
                <w:kern w:val="0"/>
                <w:sz w:val="22"/>
              </w:rPr>
            </w:pPr>
            <w:r>
              <w:rPr>
                <w:rFonts w:hint="eastAsia"/>
                <w:kern w:val="0"/>
                <w:sz w:val="22"/>
              </w:rPr>
              <w:t>第二作者</w:t>
            </w:r>
          </w:p>
        </w:tc>
      </w:tr>
      <w:tr w:rsidR="00555441" w:rsidRPr="00993C1B" w14:paraId="672D778C" w14:textId="77777777" w:rsidTr="00C1223C">
        <w:trPr>
          <w:trHeight w:val="213"/>
        </w:trPr>
        <w:tc>
          <w:tcPr>
            <w:tcW w:w="398" w:type="pct"/>
            <w:vMerge/>
            <w:tcBorders>
              <w:left w:val="single" w:sz="4" w:space="0" w:color="auto"/>
              <w:right w:val="single" w:sz="4" w:space="0" w:color="auto"/>
            </w:tcBorders>
            <w:shd w:val="clear" w:color="auto" w:fill="auto"/>
            <w:vAlign w:val="center"/>
          </w:tcPr>
          <w:p w14:paraId="2E3EFCB7" w14:textId="77777777" w:rsidR="00555441" w:rsidRPr="00993C1B" w:rsidRDefault="00555441" w:rsidP="00555441">
            <w:pPr>
              <w:widowControl/>
              <w:spacing w:line="280" w:lineRule="exact"/>
              <w:rPr>
                <w:kern w:val="0"/>
                <w:sz w:val="22"/>
              </w:rPr>
            </w:pPr>
          </w:p>
        </w:tc>
        <w:tc>
          <w:tcPr>
            <w:tcW w:w="764" w:type="pct"/>
            <w:vMerge/>
            <w:tcBorders>
              <w:left w:val="single" w:sz="4" w:space="0" w:color="auto"/>
              <w:right w:val="single" w:sz="4" w:space="0" w:color="auto"/>
            </w:tcBorders>
            <w:vAlign w:val="center"/>
          </w:tcPr>
          <w:p w14:paraId="4171D385" w14:textId="77777777" w:rsidR="00555441" w:rsidRPr="00993C1B" w:rsidRDefault="00555441" w:rsidP="00555441">
            <w:pPr>
              <w:widowControl/>
              <w:spacing w:line="280" w:lineRule="exact"/>
              <w:ind w:right="26"/>
              <w:rPr>
                <w:kern w:val="0"/>
                <w:sz w:val="22"/>
              </w:rPr>
            </w:pPr>
          </w:p>
        </w:tc>
        <w:tc>
          <w:tcPr>
            <w:tcW w:w="1593" w:type="pct"/>
            <w:vMerge/>
            <w:tcBorders>
              <w:left w:val="single" w:sz="4" w:space="0" w:color="auto"/>
              <w:right w:val="single" w:sz="4" w:space="0" w:color="auto"/>
            </w:tcBorders>
            <w:shd w:val="clear" w:color="auto" w:fill="auto"/>
            <w:vAlign w:val="center"/>
          </w:tcPr>
          <w:p w14:paraId="46CC6364" w14:textId="77777777" w:rsidR="00555441" w:rsidRDefault="00555441" w:rsidP="00555441">
            <w:pPr>
              <w:widowControl/>
              <w:spacing w:line="280" w:lineRule="exact"/>
              <w:ind w:right="26"/>
              <w:rPr>
                <w:kern w:val="0"/>
                <w:sz w:val="22"/>
              </w:rPr>
            </w:pPr>
          </w:p>
        </w:tc>
        <w:tc>
          <w:tcPr>
            <w:tcW w:w="1128" w:type="pct"/>
            <w:gridSpan w:val="5"/>
            <w:vMerge/>
            <w:tcBorders>
              <w:left w:val="single" w:sz="4" w:space="0" w:color="auto"/>
              <w:right w:val="single" w:sz="4" w:space="0" w:color="auto"/>
            </w:tcBorders>
            <w:shd w:val="clear" w:color="auto" w:fill="auto"/>
            <w:vAlign w:val="center"/>
          </w:tcPr>
          <w:p w14:paraId="2A0DD782" w14:textId="77777777" w:rsidR="00555441" w:rsidRDefault="00555441" w:rsidP="00555441">
            <w:pPr>
              <w:widowControl/>
              <w:spacing w:line="280" w:lineRule="exact"/>
              <w:ind w:right="26"/>
              <w:jc w:val="left"/>
              <w:rPr>
                <w:kern w:val="0"/>
                <w:sz w:val="22"/>
              </w:rPr>
            </w:pPr>
          </w:p>
        </w:tc>
        <w:tc>
          <w:tcPr>
            <w:tcW w:w="560" w:type="pct"/>
            <w:gridSpan w:val="3"/>
            <w:tcBorders>
              <w:top w:val="single" w:sz="4" w:space="0" w:color="auto"/>
              <w:left w:val="single" w:sz="4" w:space="0" w:color="auto"/>
              <w:right w:val="single" w:sz="4" w:space="0" w:color="auto"/>
            </w:tcBorders>
            <w:shd w:val="clear" w:color="auto" w:fill="auto"/>
            <w:vAlign w:val="center"/>
          </w:tcPr>
          <w:p w14:paraId="4B6EB1A2" w14:textId="7AF8D927" w:rsidR="00555441" w:rsidRDefault="00555441" w:rsidP="00555441">
            <w:pPr>
              <w:widowControl/>
              <w:spacing w:line="280" w:lineRule="exact"/>
              <w:ind w:right="26"/>
              <w:jc w:val="left"/>
              <w:rPr>
                <w:kern w:val="0"/>
                <w:sz w:val="22"/>
              </w:rPr>
            </w:pPr>
            <w:r>
              <w:rPr>
                <w:kern w:val="0"/>
                <w:sz w:val="22"/>
              </w:rPr>
              <w:t>20</w:t>
            </w:r>
          </w:p>
        </w:tc>
        <w:tc>
          <w:tcPr>
            <w:tcW w:w="557" w:type="pct"/>
            <w:gridSpan w:val="3"/>
            <w:tcBorders>
              <w:top w:val="single" w:sz="4" w:space="0" w:color="auto"/>
              <w:left w:val="single" w:sz="4" w:space="0" w:color="auto"/>
              <w:right w:val="single" w:sz="4" w:space="0" w:color="auto"/>
            </w:tcBorders>
            <w:shd w:val="clear" w:color="auto" w:fill="auto"/>
            <w:vAlign w:val="center"/>
          </w:tcPr>
          <w:p w14:paraId="70116A71" w14:textId="32A486E0" w:rsidR="00555441" w:rsidRDefault="00555441" w:rsidP="00555441">
            <w:pPr>
              <w:widowControl/>
              <w:spacing w:line="280" w:lineRule="exact"/>
              <w:ind w:right="26"/>
              <w:jc w:val="left"/>
              <w:rPr>
                <w:kern w:val="0"/>
                <w:sz w:val="22"/>
              </w:rPr>
            </w:pPr>
            <w:r>
              <w:rPr>
                <w:kern w:val="0"/>
                <w:sz w:val="22"/>
              </w:rPr>
              <w:t>10</w:t>
            </w:r>
          </w:p>
        </w:tc>
      </w:tr>
      <w:tr w:rsidR="00555441" w:rsidRPr="00993C1B" w14:paraId="2BAE3024" w14:textId="77777777" w:rsidTr="00C1223C">
        <w:trPr>
          <w:trHeight w:val="310"/>
        </w:trPr>
        <w:tc>
          <w:tcPr>
            <w:tcW w:w="398" w:type="pct"/>
            <w:vMerge/>
            <w:tcBorders>
              <w:left w:val="single" w:sz="4" w:space="0" w:color="auto"/>
              <w:right w:val="single" w:sz="4" w:space="0" w:color="auto"/>
            </w:tcBorders>
            <w:shd w:val="clear" w:color="auto" w:fill="auto"/>
            <w:vAlign w:val="center"/>
          </w:tcPr>
          <w:p w14:paraId="72345B5D" w14:textId="77777777" w:rsidR="00555441" w:rsidRPr="00993C1B" w:rsidRDefault="00555441" w:rsidP="00555441">
            <w:pPr>
              <w:widowControl/>
              <w:spacing w:line="280" w:lineRule="exact"/>
              <w:rPr>
                <w:kern w:val="0"/>
                <w:sz w:val="22"/>
              </w:rPr>
            </w:pPr>
          </w:p>
        </w:tc>
        <w:tc>
          <w:tcPr>
            <w:tcW w:w="764" w:type="pct"/>
            <w:vMerge/>
            <w:tcBorders>
              <w:left w:val="single" w:sz="4" w:space="0" w:color="auto"/>
              <w:right w:val="single" w:sz="4" w:space="0" w:color="auto"/>
            </w:tcBorders>
            <w:vAlign w:val="center"/>
          </w:tcPr>
          <w:p w14:paraId="5DA201D5" w14:textId="77777777" w:rsidR="00555441" w:rsidRPr="00993C1B" w:rsidRDefault="00555441" w:rsidP="00555441">
            <w:pPr>
              <w:widowControl/>
              <w:spacing w:line="280" w:lineRule="exact"/>
              <w:ind w:right="26"/>
              <w:rPr>
                <w:kern w:val="0"/>
                <w:sz w:val="22"/>
              </w:rPr>
            </w:pPr>
          </w:p>
        </w:tc>
        <w:tc>
          <w:tcPr>
            <w:tcW w:w="1593" w:type="pct"/>
            <w:vMerge/>
            <w:tcBorders>
              <w:left w:val="single" w:sz="4" w:space="0" w:color="auto"/>
              <w:right w:val="single" w:sz="4" w:space="0" w:color="auto"/>
            </w:tcBorders>
            <w:shd w:val="clear" w:color="auto" w:fill="auto"/>
            <w:vAlign w:val="center"/>
          </w:tcPr>
          <w:p w14:paraId="2B2D3CBE" w14:textId="77777777" w:rsidR="00555441" w:rsidRDefault="00555441" w:rsidP="00555441">
            <w:pPr>
              <w:widowControl/>
              <w:spacing w:line="280" w:lineRule="exact"/>
              <w:ind w:right="26"/>
              <w:rPr>
                <w:kern w:val="0"/>
                <w:sz w:val="22"/>
              </w:rPr>
            </w:pPr>
          </w:p>
        </w:tc>
        <w:tc>
          <w:tcPr>
            <w:tcW w:w="1128" w:type="pct"/>
            <w:gridSpan w:val="5"/>
            <w:vMerge w:val="restart"/>
            <w:tcBorders>
              <w:top w:val="single" w:sz="4" w:space="0" w:color="auto"/>
              <w:left w:val="single" w:sz="4" w:space="0" w:color="auto"/>
              <w:right w:val="single" w:sz="4" w:space="0" w:color="auto"/>
            </w:tcBorders>
            <w:shd w:val="clear" w:color="auto" w:fill="auto"/>
            <w:vAlign w:val="center"/>
          </w:tcPr>
          <w:p w14:paraId="6D21C948" w14:textId="3421526B" w:rsidR="00555441" w:rsidRPr="00E94D8E" w:rsidRDefault="00555441" w:rsidP="00555441">
            <w:pPr>
              <w:widowControl/>
              <w:spacing w:line="280" w:lineRule="exact"/>
              <w:ind w:right="26"/>
              <w:jc w:val="left"/>
              <w:rPr>
                <w:kern w:val="0"/>
                <w:sz w:val="22"/>
              </w:rPr>
            </w:pPr>
            <w:r>
              <w:rPr>
                <w:rFonts w:hint="eastAsia"/>
                <w:kern w:val="0"/>
                <w:sz w:val="22"/>
              </w:rPr>
              <w:t>地方</w:t>
            </w:r>
            <w:r w:rsidRPr="00056445">
              <w:rPr>
                <w:rFonts w:hint="eastAsia"/>
                <w:kern w:val="0"/>
                <w:sz w:val="22"/>
              </w:rPr>
              <w:t>政府</w:t>
            </w:r>
            <w:r>
              <w:rPr>
                <w:rFonts w:hint="eastAsia"/>
                <w:kern w:val="0"/>
                <w:sz w:val="22"/>
              </w:rPr>
              <w:t>厅局</w:t>
            </w:r>
            <w:r w:rsidRPr="00056445">
              <w:rPr>
                <w:rFonts w:hint="eastAsia"/>
                <w:kern w:val="0"/>
                <w:sz w:val="22"/>
              </w:rPr>
              <w:t>、</w:t>
            </w:r>
            <w:r w:rsidRPr="00786174">
              <w:rPr>
                <w:rFonts w:hint="eastAsia"/>
                <w:kern w:val="0"/>
                <w:sz w:val="22"/>
              </w:rPr>
              <w:t>国家级一级协会</w:t>
            </w:r>
            <w:r w:rsidR="00F4034D">
              <w:rPr>
                <w:rFonts w:hint="eastAsia"/>
                <w:kern w:val="0"/>
                <w:sz w:val="22"/>
              </w:rPr>
              <w:t>直接会员单位</w:t>
            </w:r>
            <w:r w:rsidR="00DF0858">
              <w:rPr>
                <w:rFonts w:hint="eastAsia"/>
                <w:kern w:val="0"/>
                <w:sz w:val="22"/>
              </w:rPr>
              <w:t>（省级协会）</w:t>
            </w:r>
            <w:r w:rsidRPr="00786174">
              <w:rPr>
                <w:rFonts w:hint="eastAsia"/>
                <w:kern w:val="0"/>
                <w:sz w:val="22"/>
              </w:rPr>
              <w:t>举办的</w:t>
            </w:r>
            <w:r w:rsidR="00084A81">
              <w:rPr>
                <w:rFonts w:hint="eastAsia"/>
                <w:kern w:val="0"/>
                <w:sz w:val="22"/>
              </w:rPr>
              <w:t>省</w:t>
            </w:r>
            <w:r w:rsidRPr="00786174">
              <w:rPr>
                <w:rFonts w:hint="eastAsia"/>
                <w:kern w:val="0"/>
                <w:sz w:val="22"/>
              </w:rPr>
              <w:t>级设计、艺术、媒体艺术展演、赛事活动</w:t>
            </w:r>
            <w:r w:rsidR="00EE3F24">
              <w:rPr>
                <w:rFonts w:hint="eastAsia"/>
                <w:kern w:val="0"/>
                <w:sz w:val="22"/>
              </w:rPr>
              <w:t>（</w:t>
            </w:r>
            <w:r w:rsidR="003E0B79">
              <w:rPr>
                <w:rFonts w:hint="eastAsia"/>
                <w:kern w:val="0"/>
                <w:sz w:val="22"/>
              </w:rPr>
              <w:t>上限</w:t>
            </w:r>
            <w:r w:rsidR="00EE3F24">
              <w:rPr>
                <w:rFonts w:hint="eastAsia"/>
                <w:kern w:val="0"/>
                <w:sz w:val="22"/>
              </w:rPr>
              <w:t>1</w:t>
            </w:r>
            <w:r w:rsidR="00EE3F24">
              <w:rPr>
                <w:kern w:val="0"/>
                <w:sz w:val="22"/>
              </w:rPr>
              <w:t>0</w:t>
            </w:r>
            <w:r w:rsidR="00EE3F24">
              <w:rPr>
                <w:rFonts w:hint="eastAsia"/>
                <w:kern w:val="0"/>
                <w:sz w:val="22"/>
              </w:rPr>
              <w:t>）</w:t>
            </w:r>
          </w:p>
        </w:tc>
        <w:tc>
          <w:tcPr>
            <w:tcW w:w="560" w:type="pct"/>
            <w:gridSpan w:val="3"/>
            <w:tcBorders>
              <w:top w:val="single" w:sz="4" w:space="0" w:color="auto"/>
              <w:left w:val="single" w:sz="4" w:space="0" w:color="auto"/>
              <w:right w:val="single" w:sz="4" w:space="0" w:color="auto"/>
            </w:tcBorders>
            <w:shd w:val="clear" w:color="auto" w:fill="auto"/>
            <w:vAlign w:val="center"/>
          </w:tcPr>
          <w:p w14:paraId="498E7C09" w14:textId="7773DDEE" w:rsidR="00555441" w:rsidRDefault="00555441" w:rsidP="00555441">
            <w:pPr>
              <w:widowControl/>
              <w:spacing w:line="280" w:lineRule="exact"/>
              <w:ind w:right="26"/>
              <w:jc w:val="left"/>
              <w:rPr>
                <w:kern w:val="0"/>
                <w:sz w:val="22"/>
              </w:rPr>
            </w:pPr>
            <w:r>
              <w:rPr>
                <w:rFonts w:hint="eastAsia"/>
                <w:kern w:val="0"/>
                <w:sz w:val="22"/>
              </w:rPr>
              <w:t>第一作者</w:t>
            </w:r>
          </w:p>
        </w:tc>
        <w:tc>
          <w:tcPr>
            <w:tcW w:w="557" w:type="pct"/>
            <w:gridSpan w:val="3"/>
            <w:tcBorders>
              <w:top w:val="single" w:sz="4" w:space="0" w:color="auto"/>
              <w:left w:val="single" w:sz="4" w:space="0" w:color="auto"/>
              <w:right w:val="single" w:sz="4" w:space="0" w:color="auto"/>
            </w:tcBorders>
            <w:shd w:val="clear" w:color="auto" w:fill="auto"/>
            <w:vAlign w:val="center"/>
          </w:tcPr>
          <w:p w14:paraId="0180223D" w14:textId="43EE5588" w:rsidR="00555441" w:rsidRDefault="00555441" w:rsidP="00555441">
            <w:pPr>
              <w:widowControl/>
              <w:spacing w:line="280" w:lineRule="exact"/>
              <w:ind w:right="26"/>
              <w:jc w:val="left"/>
              <w:rPr>
                <w:kern w:val="0"/>
                <w:sz w:val="22"/>
              </w:rPr>
            </w:pPr>
            <w:r>
              <w:rPr>
                <w:rFonts w:hint="eastAsia"/>
                <w:kern w:val="0"/>
                <w:sz w:val="22"/>
              </w:rPr>
              <w:t>第二作者</w:t>
            </w:r>
          </w:p>
        </w:tc>
      </w:tr>
      <w:tr w:rsidR="00555441" w:rsidRPr="00993C1B" w14:paraId="3F428A89" w14:textId="77777777" w:rsidTr="00C1223C">
        <w:trPr>
          <w:trHeight w:val="310"/>
        </w:trPr>
        <w:tc>
          <w:tcPr>
            <w:tcW w:w="398" w:type="pct"/>
            <w:vMerge/>
            <w:tcBorders>
              <w:left w:val="single" w:sz="4" w:space="0" w:color="auto"/>
              <w:right w:val="single" w:sz="4" w:space="0" w:color="auto"/>
            </w:tcBorders>
            <w:shd w:val="clear" w:color="auto" w:fill="auto"/>
            <w:vAlign w:val="center"/>
          </w:tcPr>
          <w:p w14:paraId="10672487" w14:textId="77777777" w:rsidR="00555441" w:rsidRPr="00993C1B" w:rsidRDefault="00555441" w:rsidP="00555441">
            <w:pPr>
              <w:widowControl/>
              <w:spacing w:line="280" w:lineRule="exact"/>
              <w:rPr>
                <w:kern w:val="0"/>
                <w:sz w:val="22"/>
              </w:rPr>
            </w:pPr>
          </w:p>
        </w:tc>
        <w:tc>
          <w:tcPr>
            <w:tcW w:w="764" w:type="pct"/>
            <w:vMerge/>
            <w:tcBorders>
              <w:left w:val="single" w:sz="4" w:space="0" w:color="auto"/>
              <w:right w:val="single" w:sz="4" w:space="0" w:color="auto"/>
            </w:tcBorders>
            <w:vAlign w:val="center"/>
          </w:tcPr>
          <w:p w14:paraId="5FF0FAA6" w14:textId="77777777" w:rsidR="00555441" w:rsidRPr="00993C1B" w:rsidRDefault="00555441" w:rsidP="00555441">
            <w:pPr>
              <w:widowControl/>
              <w:spacing w:line="280" w:lineRule="exact"/>
              <w:ind w:right="26"/>
              <w:rPr>
                <w:kern w:val="0"/>
                <w:sz w:val="22"/>
              </w:rPr>
            </w:pPr>
          </w:p>
        </w:tc>
        <w:tc>
          <w:tcPr>
            <w:tcW w:w="1593" w:type="pct"/>
            <w:vMerge/>
            <w:tcBorders>
              <w:left w:val="single" w:sz="4" w:space="0" w:color="auto"/>
              <w:right w:val="single" w:sz="4" w:space="0" w:color="auto"/>
            </w:tcBorders>
            <w:shd w:val="clear" w:color="auto" w:fill="auto"/>
            <w:vAlign w:val="center"/>
          </w:tcPr>
          <w:p w14:paraId="3ACCA791" w14:textId="77777777" w:rsidR="00555441" w:rsidRDefault="00555441" w:rsidP="00555441">
            <w:pPr>
              <w:widowControl/>
              <w:spacing w:line="280" w:lineRule="exact"/>
              <w:ind w:right="26"/>
              <w:rPr>
                <w:kern w:val="0"/>
                <w:sz w:val="22"/>
              </w:rPr>
            </w:pPr>
          </w:p>
        </w:tc>
        <w:tc>
          <w:tcPr>
            <w:tcW w:w="1128" w:type="pct"/>
            <w:gridSpan w:val="5"/>
            <w:vMerge/>
            <w:tcBorders>
              <w:left w:val="single" w:sz="4" w:space="0" w:color="auto"/>
              <w:right w:val="single" w:sz="4" w:space="0" w:color="auto"/>
            </w:tcBorders>
            <w:shd w:val="clear" w:color="auto" w:fill="auto"/>
            <w:vAlign w:val="center"/>
          </w:tcPr>
          <w:p w14:paraId="584549C7" w14:textId="77777777" w:rsidR="00555441" w:rsidRDefault="00555441" w:rsidP="00555441">
            <w:pPr>
              <w:widowControl/>
              <w:spacing w:line="280" w:lineRule="exact"/>
              <w:ind w:right="26"/>
              <w:jc w:val="left"/>
              <w:rPr>
                <w:kern w:val="0"/>
                <w:sz w:val="22"/>
              </w:rPr>
            </w:pPr>
          </w:p>
        </w:tc>
        <w:tc>
          <w:tcPr>
            <w:tcW w:w="560" w:type="pct"/>
            <w:gridSpan w:val="3"/>
            <w:tcBorders>
              <w:top w:val="single" w:sz="4" w:space="0" w:color="auto"/>
              <w:left w:val="single" w:sz="4" w:space="0" w:color="auto"/>
              <w:right w:val="single" w:sz="4" w:space="0" w:color="auto"/>
            </w:tcBorders>
            <w:shd w:val="clear" w:color="auto" w:fill="auto"/>
            <w:vAlign w:val="center"/>
          </w:tcPr>
          <w:p w14:paraId="19CCF826" w14:textId="71D03882" w:rsidR="00555441" w:rsidRDefault="00555441" w:rsidP="00555441">
            <w:pPr>
              <w:widowControl/>
              <w:spacing w:line="280" w:lineRule="exact"/>
              <w:ind w:right="26"/>
              <w:jc w:val="left"/>
              <w:rPr>
                <w:kern w:val="0"/>
                <w:sz w:val="22"/>
              </w:rPr>
            </w:pPr>
            <w:r>
              <w:rPr>
                <w:rFonts w:hint="eastAsia"/>
                <w:kern w:val="0"/>
                <w:sz w:val="22"/>
              </w:rPr>
              <w:t>5</w:t>
            </w:r>
          </w:p>
        </w:tc>
        <w:tc>
          <w:tcPr>
            <w:tcW w:w="557" w:type="pct"/>
            <w:gridSpan w:val="3"/>
            <w:tcBorders>
              <w:top w:val="single" w:sz="4" w:space="0" w:color="auto"/>
              <w:left w:val="single" w:sz="4" w:space="0" w:color="auto"/>
              <w:right w:val="single" w:sz="4" w:space="0" w:color="auto"/>
            </w:tcBorders>
            <w:shd w:val="clear" w:color="auto" w:fill="auto"/>
            <w:vAlign w:val="center"/>
          </w:tcPr>
          <w:p w14:paraId="752C4AE8" w14:textId="0D67A6AB" w:rsidR="00555441" w:rsidRDefault="00EE3F24" w:rsidP="00555441">
            <w:pPr>
              <w:widowControl/>
              <w:spacing w:line="280" w:lineRule="exact"/>
              <w:ind w:right="26"/>
              <w:jc w:val="left"/>
              <w:rPr>
                <w:kern w:val="0"/>
                <w:sz w:val="22"/>
              </w:rPr>
            </w:pPr>
            <w:r>
              <w:rPr>
                <w:kern w:val="0"/>
                <w:sz w:val="22"/>
              </w:rPr>
              <w:t>2</w:t>
            </w:r>
          </w:p>
        </w:tc>
      </w:tr>
      <w:tr w:rsidR="00555441" w:rsidRPr="00993C1B" w14:paraId="0F340C00" w14:textId="77777777" w:rsidTr="00C1223C">
        <w:trPr>
          <w:trHeight w:val="167"/>
        </w:trPr>
        <w:tc>
          <w:tcPr>
            <w:tcW w:w="398" w:type="pct"/>
            <w:vMerge/>
            <w:tcBorders>
              <w:left w:val="single" w:sz="4" w:space="0" w:color="auto"/>
              <w:right w:val="single" w:sz="4" w:space="0" w:color="auto"/>
            </w:tcBorders>
            <w:shd w:val="clear" w:color="auto" w:fill="auto"/>
            <w:vAlign w:val="center"/>
          </w:tcPr>
          <w:p w14:paraId="43519951" w14:textId="77777777" w:rsidR="00555441" w:rsidRPr="00993C1B" w:rsidRDefault="00555441" w:rsidP="00555441">
            <w:pPr>
              <w:widowControl/>
              <w:spacing w:line="280" w:lineRule="exact"/>
              <w:rPr>
                <w:kern w:val="0"/>
                <w:sz w:val="22"/>
              </w:rPr>
            </w:pPr>
          </w:p>
        </w:tc>
        <w:tc>
          <w:tcPr>
            <w:tcW w:w="764" w:type="pct"/>
            <w:vMerge/>
            <w:tcBorders>
              <w:left w:val="single" w:sz="4" w:space="0" w:color="auto"/>
              <w:right w:val="single" w:sz="4" w:space="0" w:color="auto"/>
            </w:tcBorders>
            <w:vAlign w:val="center"/>
          </w:tcPr>
          <w:p w14:paraId="2C739424" w14:textId="77777777" w:rsidR="00555441" w:rsidRPr="00993C1B" w:rsidRDefault="00555441" w:rsidP="00555441">
            <w:pPr>
              <w:widowControl/>
              <w:spacing w:line="280" w:lineRule="exact"/>
              <w:ind w:right="26"/>
              <w:rPr>
                <w:kern w:val="0"/>
                <w:sz w:val="22"/>
              </w:rPr>
            </w:pPr>
          </w:p>
        </w:tc>
        <w:tc>
          <w:tcPr>
            <w:tcW w:w="1593" w:type="pct"/>
            <w:vMerge/>
            <w:tcBorders>
              <w:left w:val="single" w:sz="4" w:space="0" w:color="auto"/>
              <w:right w:val="single" w:sz="4" w:space="0" w:color="auto"/>
            </w:tcBorders>
            <w:shd w:val="clear" w:color="auto" w:fill="auto"/>
            <w:vAlign w:val="center"/>
          </w:tcPr>
          <w:p w14:paraId="6906E924" w14:textId="77777777" w:rsidR="00555441" w:rsidRDefault="00555441" w:rsidP="00555441">
            <w:pPr>
              <w:widowControl/>
              <w:spacing w:line="280" w:lineRule="exact"/>
              <w:ind w:right="26"/>
              <w:rPr>
                <w:kern w:val="0"/>
                <w:sz w:val="22"/>
              </w:rPr>
            </w:pPr>
          </w:p>
        </w:tc>
        <w:tc>
          <w:tcPr>
            <w:tcW w:w="1128" w:type="pct"/>
            <w:gridSpan w:val="5"/>
            <w:vMerge w:val="restart"/>
            <w:tcBorders>
              <w:top w:val="single" w:sz="4" w:space="0" w:color="auto"/>
              <w:left w:val="single" w:sz="4" w:space="0" w:color="auto"/>
              <w:right w:val="single" w:sz="4" w:space="0" w:color="auto"/>
            </w:tcBorders>
            <w:shd w:val="clear" w:color="auto" w:fill="auto"/>
            <w:vAlign w:val="center"/>
          </w:tcPr>
          <w:p w14:paraId="6C27D83A" w14:textId="4826E02E" w:rsidR="00555441" w:rsidRDefault="00555441" w:rsidP="00555441">
            <w:pPr>
              <w:widowControl/>
              <w:spacing w:line="280" w:lineRule="exact"/>
              <w:ind w:right="26"/>
              <w:jc w:val="left"/>
              <w:rPr>
                <w:kern w:val="0"/>
                <w:sz w:val="22"/>
              </w:rPr>
            </w:pPr>
            <w:r>
              <w:rPr>
                <w:rFonts w:hint="eastAsia"/>
                <w:kern w:val="0"/>
                <w:sz w:val="22"/>
              </w:rPr>
              <w:t>校级（上限</w:t>
            </w:r>
            <w:r>
              <w:rPr>
                <w:kern w:val="0"/>
                <w:sz w:val="22"/>
              </w:rPr>
              <w:t>4</w:t>
            </w:r>
            <w:r>
              <w:rPr>
                <w:rFonts w:hint="eastAsia"/>
                <w:kern w:val="0"/>
                <w:sz w:val="22"/>
              </w:rPr>
              <w:t>）</w:t>
            </w:r>
          </w:p>
        </w:tc>
        <w:tc>
          <w:tcPr>
            <w:tcW w:w="560" w:type="pct"/>
            <w:gridSpan w:val="3"/>
            <w:tcBorders>
              <w:top w:val="single" w:sz="4" w:space="0" w:color="auto"/>
              <w:left w:val="single" w:sz="4" w:space="0" w:color="auto"/>
              <w:right w:val="single" w:sz="4" w:space="0" w:color="auto"/>
            </w:tcBorders>
            <w:shd w:val="clear" w:color="auto" w:fill="auto"/>
            <w:vAlign w:val="center"/>
          </w:tcPr>
          <w:p w14:paraId="4BC96703" w14:textId="28F0D5AE" w:rsidR="00555441" w:rsidRDefault="00555441" w:rsidP="00555441">
            <w:pPr>
              <w:widowControl/>
              <w:spacing w:line="280" w:lineRule="exact"/>
              <w:ind w:right="26"/>
              <w:jc w:val="left"/>
              <w:rPr>
                <w:kern w:val="0"/>
                <w:sz w:val="22"/>
              </w:rPr>
            </w:pPr>
            <w:r>
              <w:rPr>
                <w:rFonts w:hint="eastAsia"/>
                <w:kern w:val="0"/>
                <w:sz w:val="22"/>
              </w:rPr>
              <w:t>第一作者</w:t>
            </w:r>
          </w:p>
        </w:tc>
        <w:tc>
          <w:tcPr>
            <w:tcW w:w="557" w:type="pct"/>
            <w:gridSpan w:val="3"/>
            <w:tcBorders>
              <w:top w:val="single" w:sz="4" w:space="0" w:color="auto"/>
              <w:left w:val="single" w:sz="4" w:space="0" w:color="auto"/>
              <w:right w:val="single" w:sz="4" w:space="0" w:color="auto"/>
            </w:tcBorders>
            <w:shd w:val="clear" w:color="auto" w:fill="auto"/>
            <w:vAlign w:val="center"/>
          </w:tcPr>
          <w:p w14:paraId="492AEF88" w14:textId="0536DE90" w:rsidR="00555441" w:rsidRDefault="00555441" w:rsidP="00555441">
            <w:pPr>
              <w:widowControl/>
              <w:spacing w:line="280" w:lineRule="exact"/>
              <w:ind w:right="26"/>
              <w:jc w:val="left"/>
              <w:rPr>
                <w:kern w:val="0"/>
                <w:sz w:val="22"/>
              </w:rPr>
            </w:pPr>
            <w:r>
              <w:rPr>
                <w:rFonts w:hint="eastAsia"/>
                <w:kern w:val="0"/>
                <w:sz w:val="22"/>
              </w:rPr>
              <w:t>第二作者</w:t>
            </w:r>
          </w:p>
        </w:tc>
      </w:tr>
      <w:tr w:rsidR="00555441" w:rsidRPr="00993C1B" w14:paraId="4E371B40" w14:textId="77777777" w:rsidTr="00C1223C">
        <w:trPr>
          <w:trHeight w:val="167"/>
        </w:trPr>
        <w:tc>
          <w:tcPr>
            <w:tcW w:w="398" w:type="pct"/>
            <w:vMerge/>
            <w:tcBorders>
              <w:left w:val="single" w:sz="4" w:space="0" w:color="auto"/>
              <w:right w:val="single" w:sz="4" w:space="0" w:color="auto"/>
            </w:tcBorders>
            <w:shd w:val="clear" w:color="auto" w:fill="auto"/>
            <w:vAlign w:val="center"/>
          </w:tcPr>
          <w:p w14:paraId="2D4C04FA" w14:textId="77777777" w:rsidR="00555441" w:rsidRPr="00993C1B" w:rsidRDefault="00555441" w:rsidP="00555441">
            <w:pPr>
              <w:widowControl/>
              <w:spacing w:line="280" w:lineRule="exact"/>
              <w:rPr>
                <w:kern w:val="0"/>
                <w:sz w:val="22"/>
              </w:rPr>
            </w:pPr>
          </w:p>
        </w:tc>
        <w:tc>
          <w:tcPr>
            <w:tcW w:w="764" w:type="pct"/>
            <w:vMerge/>
            <w:tcBorders>
              <w:left w:val="single" w:sz="4" w:space="0" w:color="auto"/>
              <w:right w:val="single" w:sz="4" w:space="0" w:color="auto"/>
            </w:tcBorders>
            <w:vAlign w:val="center"/>
          </w:tcPr>
          <w:p w14:paraId="5867A929" w14:textId="77777777" w:rsidR="00555441" w:rsidRPr="00993C1B" w:rsidRDefault="00555441" w:rsidP="00555441">
            <w:pPr>
              <w:widowControl/>
              <w:spacing w:line="280" w:lineRule="exact"/>
              <w:ind w:right="26"/>
              <w:rPr>
                <w:kern w:val="0"/>
                <w:sz w:val="22"/>
              </w:rPr>
            </w:pPr>
          </w:p>
        </w:tc>
        <w:tc>
          <w:tcPr>
            <w:tcW w:w="1593" w:type="pct"/>
            <w:vMerge/>
            <w:tcBorders>
              <w:left w:val="single" w:sz="4" w:space="0" w:color="auto"/>
              <w:right w:val="single" w:sz="4" w:space="0" w:color="auto"/>
            </w:tcBorders>
            <w:shd w:val="clear" w:color="auto" w:fill="auto"/>
            <w:vAlign w:val="center"/>
          </w:tcPr>
          <w:p w14:paraId="1BD16888" w14:textId="77777777" w:rsidR="00555441" w:rsidRDefault="00555441" w:rsidP="00555441">
            <w:pPr>
              <w:widowControl/>
              <w:spacing w:line="280" w:lineRule="exact"/>
              <w:ind w:right="26"/>
              <w:rPr>
                <w:kern w:val="0"/>
                <w:sz w:val="22"/>
              </w:rPr>
            </w:pPr>
          </w:p>
        </w:tc>
        <w:tc>
          <w:tcPr>
            <w:tcW w:w="1128" w:type="pct"/>
            <w:gridSpan w:val="5"/>
            <w:vMerge/>
            <w:tcBorders>
              <w:left w:val="single" w:sz="4" w:space="0" w:color="auto"/>
              <w:right w:val="single" w:sz="4" w:space="0" w:color="auto"/>
            </w:tcBorders>
            <w:shd w:val="clear" w:color="auto" w:fill="auto"/>
            <w:vAlign w:val="center"/>
          </w:tcPr>
          <w:p w14:paraId="4BA3ECB1" w14:textId="77777777" w:rsidR="00555441" w:rsidRDefault="00555441" w:rsidP="00555441">
            <w:pPr>
              <w:widowControl/>
              <w:spacing w:line="280" w:lineRule="exact"/>
              <w:ind w:right="26"/>
              <w:jc w:val="left"/>
              <w:rPr>
                <w:kern w:val="0"/>
                <w:sz w:val="22"/>
              </w:rPr>
            </w:pPr>
          </w:p>
        </w:tc>
        <w:tc>
          <w:tcPr>
            <w:tcW w:w="560" w:type="pct"/>
            <w:gridSpan w:val="3"/>
            <w:tcBorders>
              <w:top w:val="single" w:sz="4" w:space="0" w:color="auto"/>
              <w:left w:val="single" w:sz="4" w:space="0" w:color="auto"/>
              <w:right w:val="single" w:sz="4" w:space="0" w:color="auto"/>
            </w:tcBorders>
            <w:shd w:val="clear" w:color="auto" w:fill="auto"/>
            <w:vAlign w:val="center"/>
          </w:tcPr>
          <w:p w14:paraId="14C46324" w14:textId="3A423E51" w:rsidR="00555441" w:rsidRDefault="00555441" w:rsidP="00555441">
            <w:pPr>
              <w:widowControl/>
              <w:spacing w:line="280" w:lineRule="exact"/>
              <w:ind w:right="26"/>
              <w:jc w:val="left"/>
              <w:rPr>
                <w:kern w:val="0"/>
                <w:sz w:val="22"/>
              </w:rPr>
            </w:pPr>
            <w:r>
              <w:rPr>
                <w:rFonts w:hint="eastAsia"/>
                <w:kern w:val="0"/>
                <w:sz w:val="22"/>
              </w:rPr>
              <w:t>2</w:t>
            </w:r>
          </w:p>
        </w:tc>
        <w:tc>
          <w:tcPr>
            <w:tcW w:w="557" w:type="pct"/>
            <w:gridSpan w:val="3"/>
            <w:tcBorders>
              <w:top w:val="single" w:sz="4" w:space="0" w:color="auto"/>
              <w:left w:val="single" w:sz="4" w:space="0" w:color="auto"/>
              <w:right w:val="single" w:sz="4" w:space="0" w:color="auto"/>
            </w:tcBorders>
            <w:shd w:val="clear" w:color="auto" w:fill="auto"/>
            <w:vAlign w:val="center"/>
          </w:tcPr>
          <w:p w14:paraId="6ABC207C" w14:textId="7007AEF7" w:rsidR="00555441" w:rsidRDefault="00555441" w:rsidP="00555441">
            <w:pPr>
              <w:widowControl/>
              <w:spacing w:line="280" w:lineRule="exact"/>
              <w:ind w:right="26"/>
              <w:jc w:val="left"/>
              <w:rPr>
                <w:kern w:val="0"/>
                <w:sz w:val="22"/>
              </w:rPr>
            </w:pPr>
            <w:r>
              <w:rPr>
                <w:kern w:val="0"/>
                <w:sz w:val="22"/>
              </w:rPr>
              <w:t>0.5</w:t>
            </w:r>
          </w:p>
        </w:tc>
      </w:tr>
      <w:tr w:rsidR="00555441" w:rsidRPr="00993C1B" w14:paraId="5CD99222" w14:textId="77777777" w:rsidTr="00C1223C">
        <w:trPr>
          <w:trHeight w:val="167"/>
        </w:trPr>
        <w:tc>
          <w:tcPr>
            <w:tcW w:w="398" w:type="pct"/>
            <w:vMerge/>
            <w:tcBorders>
              <w:left w:val="single" w:sz="4" w:space="0" w:color="auto"/>
              <w:right w:val="single" w:sz="4" w:space="0" w:color="auto"/>
            </w:tcBorders>
            <w:shd w:val="clear" w:color="auto" w:fill="auto"/>
            <w:vAlign w:val="center"/>
          </w:tcPr>
          <w:p w14:paraId="5ABD1C70" w14:textId="77777777" w:rsidR="00555441" w:rsidRPr="00993C1B" w:rsidRDefault="00555441" w:rsidP="00555441">
            <w:pPr>
              <w:widowControl/>
              <w:spacing w:line="280" w:lineRule="exact"/>
              <w:rPr>
                <w:kern w:val="0"/>
                <w:sz w:val="22"/>
              </w:rPr>
            </w:pPr>
          </w:p>
        </w:tc>
        <w:tc>
          <w:tcPr>
            <w:tcW w:w="764" w:type="pct"/>
            <w:vMerge/>
            <w:tcBorders>
              <w:left w:val="single" w:sz="4" w:space="0" w:color="auto"/>
              <w:right w:val="single" w:sz="4" w:space="0" w:color="auto"/>
            </w:tcBorders>
            <w:vAlign w:val="center"/>
          </w:tcPr>
          <w:p w14:paraId="23F8D69F" w14:textId="77777777" w:rsidR="00555441" w:rsidRPr="00993C1B" w:rsidRDefault="00555441" w:rsidP="00555441">
            <w:pPr>
              <w:widowControl/>
              <w:spacing w:line="280" w:lineRule="exact"/>
              <w:ind w:right="26"/>
              <w:rPr>
                <w:kern w:val="0"/>
                <w:sz w:val="22"/>
              </w:rPr>
            </w:pPr>
          </w:p>
        </w:tc>
        <w:tc>
          <w:tcPr>
            <w:tcW w:w="1593" w:type="pct"/>
            <w:vMerge/>
            <w:tcBorders>
              <w:left w:val="single" w:sz="4" w:space="0" w:color="auto"/>
              <w:right w:val="single" w:sz="4" w:space="0" w:color="auto"/>
            </w:tcBorders>
            <w:shd w:val="clear" w:color="auto" w:fill="auto"/>
            <w:vAlign w:val="center"/>
          </w:tcPr>
          <w:p w14:paraId="1C4E54C0" w14:textId="77777777" w:rsidR="00555441" w:rsidRDefault="00555441" w:rsidP="00555441">
            <w:pPr>
              <w:widowControl/>
              <w:spacing w:line="280" w:lineRule="exact"/>
              <w:ind w:right="26"/>
              <w:rPr>
                <w:kern w:val="0"/>
                <w:sz w:val="22"/>
              </w:rPr>
            </w:pPr>
          </w:p>
        </w:tc>
        <w:tc>
          <w:tcPr>
            <w:tcW w:w="1128" w:type="pct"/>
            <w:gridSpan w:val="5"/>
            <w:vMerge w:val="restart"/>
            <w:tcBorders>
              <w:top w:val="single" w:sz="4" w:space="0" w:color="auto"/>
              <w:left w:val="single" w:sz="4" w:space="0" w:color="auto"/>
              <w:right w:val="single" w:sz="4" w:space="0" w:color="auto"/>
            </w:tcBorders>
            <w:shd w:val="clear" w:color="auto" w:fill="auto"/>
            <w:vAlign w:val="center"/>
          </w:tcPr>
          <w:p w14:paraId="7823F154" w14:textId="095BF9CC" w:rsidR="00555441" w:rsidRDefault="00555441" w:rsidP="00555441">
            <w:pPr>
              <w:widowControl/>
              <w:spacing w:line="280" w:lineRule="exact"/>
              <w:ind w:right="26"/>
              <w:jc w:val="left"/>
              <w:rPr>
                <w:kern w:val="0"/>
                <w:sz w:val="22"/>
              </w:rPr>
            </w:pPr>
            <w:r>
              <w:rPr>
                <w:rFonts w:hint="eastAsia"/>
                <w:kern w:val="0"/>
                <w:sz w:val="22"/>
              </w:rPr>
              <w:t>院级（上限</w:t>
            </w:r>
            <w:r>
              <w:rPr>
                <w:kern w:val="0"/>
                <w:sz w:val="22"/>
              </w:rPr>
              <w:t>2</w:t>
            </w:r>
            <w:r>
              <w:rPr>
                <w:rFonts w:hint="eastAsia"/>
                <w:kern w:val="0"/>
                <w:sz w:val="22"/>
              </w:rPr>
              <w:t>）</w:t>
            </w:r>
          </w:p>
        </w:tc>
        <w:tc>
          <w:tcPr>
            <w:tcW w:w="560" w:type="pct"/>
            <w:gridSpan w:val="3"/>
            <w:tcBorders>
              <w:top w:val="single" w:sz="4" w:space="0" w:color="auto"/>
              <w:left w:val="single" w:sz="4" w:space="0" w:color="auto"/>
              <w:right w:val="single" w:sz="4" w:space="0" w:color="auto"/>
            </w:tcBorders>
            <w:shd w:val="clear" w:color="auto" w:fill="auto"/>
            <w:vAlign w:val="center"/>
          </w:tcPr>
          <w:p w14:paraId="6BFB0D25" w14:textId="059EDB3E" w:rsidR="00555441" w:rsidRDefault="00555441" w:rsidP="00555441">
            <w:pPr>
              <w:widowControl/>
              <w:spacing w:line="280" w:lineRule="exact"/>
              <w:ind w:right="26"/>
              <w:jc w:val="left"/>
              <w:rPr>
                <w:kern w:val="0"/>
                <w:sz w:val="22"/>
              </w:rPr>
            </w:pPr>
            <w:r>
              <w:rPr>
                <w:rFonts w:hint="eastAsia"/>
                <w:kern w:val="0"/>
                <w:sz w:val="22"/>
              </w:rPr>
              <w:t>第一作者</w:t>
            </w:r>
          </w:p>
        </w:tc>
        <w:tc>
          <w:tcPr>
            <w:tcW w:w="557" w:type="pct"/>
            <w:gridSpan w:val="3"/>
            <w:tcBorders>
              <w:top w:val="single" w:sz="4" w:space="0" w:color="auto"/>
              <w:left w:val="single" w:sz="4" w:space="0" w:color="auto"/>
              <w:right w:val="single" w:sz="4" w:space="0" w:color="auto"/>
            </w:tcBorders>
            <w:shd w:val="clear" w:color="auto" w:fill="auto"/>
            <w:vAlign w:val="center"/>
          </w:tcPr>
          <w:p w14:paraId="04160C11" w14:textId="49CE45B3" w:rsidR="00555441" w:rsidRDefault="00555441" w:rsidP="00555441">
            <w:pPr>
              <w:widowControl/>
              <w:spacing w:line="280" w:lineRule="exact"/>
              <w:ind w:right="26"/>
              <w:jc w:val="left"/>
              <w:rPr>
                <w:kern w:val="0"/>
                <w:sz w:val="22"/>
              </w:rPr>
            </w:pPr>
            <w:r>
              <w:rPr>
                <w:rFonts w:hint="eastAsia"/>
                <w:kern w:val="0"/>
                <w:sz w:val="22"/>
              </w:rPr>
              <w:t>第二作者</w:t>
            </w:r>
          </w:p>
        </w:tc>
      </w:tr>
      <w:tr w:rsidR="00555441" w:rsidRPr="00993C1B" w14:paraId="29D1E25A" w14:textId="77777777" w:rsidTr="00C1223C">
        <w:trPr>
          <w:trHeight w:val="167"/>
        </w:trPr>
        <w:tc>
          <w:tcPr>
            <w:tcW w:w="398" w:type="pct"/>
            <w:vMerge/>
            <w:tcBorders>
              <w:left w:val="single" w:sz="4" w:space="0" w:color="auto"/>
              <w:right w:val="single" w:sz="4" w:space="0" w:color="auto"/>
            </w:tcBorders>
            <w:shd w:val="clear" w:color="auto" w:fill="auto"/>
            <w:vAlign w:val="center"/>
          </w:tcPr>
          <w:p w14:paraId="3AF339F3" w14:textId="77777777" w:rsidR="00555441" w:rsidRPr="00993C1B" w:rsidRDefault="00555441" w:rsidP="00555441">
            <w:pPr>
              <w:widowControl/>
              <w:spacing w:line="280" w:lineRule="exact"/>
              <w:rPr>
                <w:kern w:val="0"/>
                <w:sz w:val="22"/>
              </w:rPr>
            </w:pPr>
          </w:p>
        </w:tc>
        <w:tc>
          <w:tcPr>
            <w:tcW w:w="764" w:type="pct"/>
            <w:vMerge/>
            <w:tcBorders>
              <w:left w:val="single" w:sz="4" w:space="0" w:color="auto"/>
              <w:right w:val="single" w:sz="4" w:space="0" w:color="auto"/>
            </w:tcBorders>
            <w:vAlign w:val="center"/>
          </w:tcPr>
          <w:p w14:paraId="2002F273" w14:textId="77777777" w:rsidR="00555441" w:rsidRPr="00993C1B" w:rsidRDefault="00555441" w:rsidP="00555441">
            <w:pPr>
              <w:widowControl/>
              <w:spacing w:line="280" w:lineRule="exact"/>
              <w:ind w:right="26"/>
              <w:rPr>
                <w:kern w:val="0"/>
                <w:sz w:val="22"/>
              </w:rPr>
            </w:pPr>
          </w:p>
        </w:tc>
        <w:tc>
          <w:tcPr>
            <w:tcW w:w="1593" w:type="pct"/>
            <w:vMerge/>
            <w:tcBorders>
              <w:left w:val="single" w:sz="4" w:space="0" w:color="auto"/>
              <w:right w:val="single" w:sz="4" w:space="0" w:color="auto"/>
            </w:tcBorders>
            <w:shd w:val="clear" w:color="auto" w:fill="auto"/>
            <w:vAlign w:val="center"/>
          </w:tcPr>
          <w:p w14:paraId="2C1BF115" w14:textId="77777777" w:rsidR="00555441" w:rsidRDefault="00555441" w:rsidP="00555441">
            <w:pPr>
              <w:widowControl/>
              <w:spacing w:line="280" w:lineRule="exact"/>
              <w:ind w:right="26"/>
              <w:rPr>
                <w:kern w:val="0"/>
                <w:sz w:val="22"/>
              </w:rPr>
            </w:pPr>
          </w:p>
        </w:tc>
        <w:tc>
          <w:tcPr>
            <w:tcW w:w="1128" w:type="pct"/>
            <w:gridSpan w:val="5"/>
            <w:vMerge/>
            <w:tcBorders>
              <w:left w:val="single" w:sz="4" w:space="0" w:color="auto"/>
              <w:right w:val="single" w:sz="4" w:space="0" w:color="auto"/>
            </w:tcBorders>
            <w:shd w:val="clear" w:color="auto" w:fill="auto"/>
            <w:vAlign w:val="center"/>
          </w:tcPr>
          <w:p w14:paraId="46FC7B29" w14:textId="77777777" w:rsidR="00555441" w:rsidRDefault="00555441" w:rsidP="00555441">
            <w:pPr>
              <w:widowControl/>
              <w:spacing w:line="280" w:lineRule="exact"/>
              <w:ind w:right="26"/>
              <w:jc w:val="left"/>
              <w:rPr>
                <w:kern w:val="0"/>
                <w:sz w:val="22"/>
              </w:rPr>
            </w:pPr>
          </w:p>
        </w:tc>
        <w:tc>
          <w:tcPr>
            <w:tcW w:w="560" w:type="pct"/>
            <w:gridSpan w:val="3"/>
            <w:tcBorders>
              <w:top w:val="single" w:sz="4" w:space="0" w:color="auto"/>
              <w:left w:val="single" w:sz="4" w:space="0" w:color="auto"/>
              <w:right w:val="single" w:sz="4" w:space="0" w:color="auto"/>
            </w:tcBorders>
            <w:shd w:val="clear" w:color="auto" w:fill="auto"/>
            <w:vAlign w:val="center"/>
          </w:tcPr>
          <w:p w14:paraId="56263840" w14:textId="3A4D7D57" w:rsidR="00555441" w:rsidRDefault="00555441" w:rsidP="00555441">
            <w:pPr>
              <w:widowControl/>
              <w:spacing w:line="280" w:lineRule="exact"/>
              <w:ind w:right="26"/>
              <w:jc w:val="left"/>
              <w:rPr>
                <w:kern w:val="0"/>
                <w:sz w:val="22"/>
              </w:rPr>
            </w:pPr>
            <w:r>
              <w:rPr>
                <w:rFonts w:hint="eastAsia"/>
                <w:kern w:val="0"/>
                <w:sz w:val="22"/>
              </w:rPr>
              <w:t>1</w:t>
            </w:r>
          </w:p>
        </w:tc>
        <w:tc>
          <w:tcPr>
            <w:tcW w:w="557" w:type="pct"/>
            <w:gridSpan w:val="3"/>
            <w:tcBorders>
              <w:top w:val="single" w:sz="4" w:space="0" w:color="auto"/>
              <w:left w:val="single" w:sz="4" w:space="0" w:color="auto"/>
              <w:right w:val="single" w:sz="4" w:space="0" w:color="auto"/>
            </w:tcBorders>
            <w:shd w:val="clear" w:color="auto" w:fill="auto"/>
            <w:vAlign w:val="center"/>
          </w:tcPr>
          <w:p w14:paraId="5F0DA723" w14:textId="240F9794" w:rsidR="00555441" w:rsidRDefault="00555441" w:rsidP="00555441">
            <w:pPr>
              <w:widowControl/>
              <w:spacing w:line="280" w:lineRule="exact"/>
              <w:ind w:right="26"/>
              <w:jc w:val="left"/>
              <w:rPr>
                <w:kern w:val="0"/>
                <w:sz w:val="22"/>
              </w:rPr>
            </w:pPr>
            <w:r>
              <w:rPr>
                <w:rFonts w:hint="eastAsia"/>
                <w:kern w:val="0"/>
                <w:sz w:val="22"/>
              </w:rPr>
              <w:t>0</w:t>
            </w:r>
            <w:r>
              <w:rPr>
                <w:kern w:val="0"/>
                <w:sz w:val="22"/>
              </w:rPr>
              <w:t>.2</w:t>
            </w:r>
          </w:p>
        </w:tc>
      </w:tr>
      <w:tr w:rsidR="00555441" w:rsidRPr="00993C1B" w14:paraId="1FDE1A6E" w14:textId="77777777" w:rsidTr="00C1223C">
        <w:trPr>
          <w:trHeight w:val="20"/>
        </w:trPr>
        <w:tc>
          <w:tcPr>
            <w:tcW w:w="398" w:type="pct"/>
            <w:vMerge w:val="restart"/>
            <w:tcBorders>
              <w:top w:val="single" w:sz="4" w:space="0" w:color="auto"/>
              <w:left w:val="single" w:sz="4" w:space="0" w:color="auto"/>
              <w:right w:val="single" w:sz="4" w:space="0" w:color="auto"/>
            </w:tcBorders>
            <w:shd w:val="clear" w:color="auto" w:fill="auto"/>
            <w:vAlign w:val="center"/>
          </w:tcPr>
          <w:p w14:paraId="7FAEA044" w14:textId="4297EF10" w:rsidR="00555441" w:rsidRPr="00993C1B" w:rsidRDefault="00555441" w:rsidP="00555441">
            <w:pPr>
              <w:widowControl/>
              <w:spacing w:line="280" w:lineRule="exact"/>
              <w:rPr>
                <w:kern w:val="0"/>
                <w:sz w:val="22"/>
              </w:rPr>
            </w:pPr>
            <w:r>
              <w:rPr>
                <w:kern w:val="0"/>
                <w:sz w:val="22"/>
              </w:rPr>
              <w:t>3</w:t>
            </w:r>
            <w:r w:rsidRPr="00993C1B">
              <w:rPr>
                <w:kern w:val="0"/>
                <w:sz w:val="22"/>
              </w:rPr>
              <w:t>.2.</w:t>
            </w:r>
            <w:r w:rsidR="00C50A7C">
              <w:rPr>
                <w:kern w:val="0"/>
                <w:sz w:val="22"/>
              </w:rPr>
              <w:t>7</w:t>
            </w:r>
          </w:p>
        </w:tc>
        <w:tc>
          <w:tcPr>
            <w:tcW w:w="764" w:type="pct"/>
            <w:vMerge w:val="restart"/>
            <w:tcBorders>
              <w:top w:val="single" w:sz="4" w:space="0" w:color="auto"/>
              <w:left w:val="single" w:sz="4" w:space="0" w:color="auto"/>
              <w:right w:val="single" w:sz="4" w:space="0" w:color="auto"/>
            </w:tcBorders>
            <w:vAlign w:val="center"/>
          </w:tcPr>
          <w:p w14:paraId="6947510E" w14:textId="7ECA7ACF" w:rsidR="00555441" w:rsidRPr="00993C1B" w:rsidRDefault="00555441" w:rsidP="00555441">
            <w:pPr>
              <w:widowControl/>
              <w:spacing w:line="280" w:lineRule="exact"/>
              <w:ind w:right="26"/>
              <w:rPr>
                <w:kern w:val="0"/>
                <w:sz w:val="22"/>
              </w:rPr>
            </w:pPr>
            <w:r w:rsidRPr="00993C1B">
              <w:rPr>
                <w:kern w:val="0"/>
                <w:sz w:val="22"/>
              </w:rPr>
              <w:t>参加科研项目</w:t>
            </w:r>
          </w:p>
        </w:tc>
        <w:tc>
          <w:tcPr>
            <w:tcW w:w="1593" w:type="pct"/>
            <w:vMerge w:val="restart"/>
            <w:tcBorders>
              <w:top w:val="single" w:sz="4" w:space="0" w:color="auto"/>
              <w:left w:val="single" w:sz="4" w:space="0" w:color="auto"/>
              <w:right w:val="single" w:sz="4" w:space="0" w:color="auto"/>
            </w:tcBorders>
            <w:shd w:val="clear" w:color="auto" w:fill="auto"/>
            <w:vAlign w:val="center"/>
          </w:tcPr>
          <w:p w14:paraId="6FFD65C4" w14:textId="3BF2ED32" w:rsidR="00555441" w:rsidRPr="00993C1B" w:rsidRDefault="00555441" w:rsidP="00555441">
            <w:pPr>
              <w:widowControl/>
              <w:spacing w:line="280" w:lineRule="exact"/>
              <w:ind w:right="26"/>
              <w:rPr>
                <w:kern w:val="0"/>
                <w:sz w:val="22"/>
              </w:rPr>
            </w:pPr>
            <w:r>
              <w:rPr>
                <w:rFonts w:hint="eastAsia"/>
                <w:kern w:val="0"/>
                <w:sz w:val="22"/>
              </w:rPr>
              <w:t>参与科研项目立项</w:t>
            </w:r>
            <w:r w:rsidR="00C50A7C">
              <w:rPr>
                <w:rFonts w:hint="eastAsia"/>
                <w:kern w:val="0"/>
                <w:sz w:val="22"/>
              </w:rPr>
              <w:t>/</w:t>
            </w:r>
            <w:r w:rsidR="00C50A7C">
              <w:rPr>
                <w:rFonts w:hint="eastAsia"/>
                <w:kern w:val="0"/>
                <w:sz w:val="22"/>
              </w:rPr>
              <w:t>每项</w:t>
            </w:r>
            <w:r>
              <w:rPr>
                <w:rFonts w:hint="eastAsia"/>
                <w:kern w:val="0"/>
                <w:sz w:val="22"/>
              </w:rPr>
              <w:t>（上限</w:t>
            </w:r>
            <w:r w:rsidR="009F0620">
              <w:rPr>
                <w:rFonts w:hint="eastAsia"/>
                <w:kern w:val="0"/>
                <w:sz w:val="22"/>
              </w:rPr>
              <w:t>1</w:t>
            </w:r>
            <w:r w:rsidR="009F0620">
              <w:rPr>
                <w:kern w:val="0"/>
                <w:sz w:val="22"/>
              </w:rPr>
              <w:t>0</w:t>
            </w:r>
            <w:r>
              <w:rPr>
                <w:rFonts w:hint="eastAsia"/>
                <w:kern w:val="0"/>
                <w:sz w:val="22"/>
              </w:rPr>
              <w:t>）</w:t>
            </w:r>
          </w:p>
        </w:tc>
        <w:tc>
          <w:tcPr>
            <w:tcW w:w="562" w:type="pct"/>
            <w:gridSpan w:val="2"/>
            <w:tcBorders>
              <w:top w:val="single" w:sz="4" w:space="0" w:color="auto"/>
              <w:left w:val="single" w:sz="4" w:space="0" w:color="auto"/>
              <w:right w:val="single" w:sz="4" w:space="0" w:color="auto"/>
            </w:tcBorders>
            <w:shd w:val="clear" w:color="auto" w:fill="auto"/>
            <w:vAlign w:val="center"/>
          </w:tcPr>
          <w:p w14:paraId="79D74502" w14:textId="0366CF6B" w:rsidR="00555441" w:rsidRPr="00993C1B" w:rsidRDefault="00555441" w:rsidP="00555441">
            <w:pPr>
              <w:widowControl/>
              <w:spacing w:line="280" w:lineRule="exact"/>
              <w:ind w:right="26"/>
              <w:jc w:val="left"/>
              <w:rPr>
                <w:kern w:val="0"/>
                <w:sz w:val="22"/>
              </w:rPr>
            </w:pPr>
            <w:r>
              <w:rPr>
                <w:rFonts w:hint="eastAsia"/>
                <w:kern w:val="0"/>
                <w:sz w:val="22"/>
              </w:rPr>
              <w:t>国家级</w:t>
            </w:r>
          </w:p>
        </w:tc>
        <w:tc>
          <w:tcPr>
            <w:tcW w:w="566" w:type="pct"/>
            <w:gridSpan w:val="3"/>
            <w:tcBorders>
              <w:top w:val="single" w:sz="4" w:space="0" w:color="auto"/>
              <w:left w:val="single" w:sz="4" w:space="0" w:color="auto"/>
              <w:right w:val="single" w:sz="4" w:space="0" w:color="auto"/>
            </w:tcBorders>
            <w:shd w:val="clear" w:color="auto" w:fill="auto"/>
            <w:vAlign w:val="center"/>
          </w:tcPr>
          <w:p w14:paraId="527F5D8E" w14:textId="1595AAB5" w:rsidR="00555441" w:rsidRPr="00993C1B" w:rsidRDefault="00555441" w:rsidP="00555441">
            <w:pPr>
              <w:widowControl/>
              <w:spacing w:line="280" w:lineRule="exact"/>
              <w:ind w:right="26"/>
              <w:jc w:val="left"/>
              <w:rPr>
                <w:kern w:val="0"/>
                <w:sz w:val="22"/>
              </w:rPr>
            </w:pPr>
            <w:r>
              <w:rPr>
                <w:rFonts w:hint="eastAsia"/>
                <w:kern w:val="0"/>
                <w:sz w:val="22"/>
              </w:rPr>
              <w:t>省部级</w:t>
            </w:r>
          </w:p>
        </w:tc>
        <w:tc>
          <w:tcPr>
            <w:tcW w:w="563" w:type="pct"/>
            <w:gridSpan w:val="4"/>
            <w:tcBorders>
              <w:top w:val="single" w:sz="4" w:space="0" w:color="auto"/>
              <w:left w:val="single" w:sz="4" w:space="0" w:color="auto"/>
              <w:right w:val="single" w:sz="4" w:space="0" w:color="auto"/>
            </w:tcBorders>
            <w:shd w:val="clear" w:color="auto" w:fill="auto"/>
            <w:vAlign w:val="center"/>
          </w:tcPr>
          <w:p w14:paraId="7B34E5ED" w14:textId="3C48B7A4" w:rsidR="00555441" w:rsidRPr="00993C1B" w:rsidRDefault="00555441" w:rsidP="00555441">
            <w:pPr>
              <w:widowControl/>
              <w:spacing w:line="280" w:lineRule="exact"/>
              <w:ind w:right="26"/>
              <w:jc w:val="left"/>
              <w:rPr>
                <w:kern w:val="0"/>
                <w:sz w:val="22"/>
              </w:rPr>
            </w:pPr>
            <w:r>
              <w:rPr>
                <w:rFonts w:hint="eastAsia"/>
                <w:kern w:val="0"/>
                <w:sz w:val="22"/>
              </w:rPr>
              <w:t>校级</w:t>
            </w:r>
          </w:p>
        </w:tc>
        <w:tc>
          <w:tcPr>
            <w:tcW w:w="554" w:type="pct"/>
            <w:gridSpan w:val="2"/>
            <w:tcBorders>
              <w:top w:val="single" w:sz="4" w:space="0" w:color="auto"/>
              <w:left w:val="single" w:sz="4" w:space="0" w:color="auto"/>
              <w:right w:val="single" w:sz="4" w:space="0" w:color="auto"/>
            </w:tcBorders>
            <w:shd w:val="clear" w:color="auto" w:fill="auto"/>
            <w:vAlign w:val="center"/>
          </w:tcPr>
          <w:p w14:paraId="67360EAE" w14:textId="4CB9EFE9" w:rsidR="00555441" w:rsidRPr="00993C1B" w:rsidRDefault="00555441" w:rsidP="00555441">
            <w:pPr>
              <w:widowControl/>
              <w:spacing w:line="280" w:lineRule="exact"/>
              <w:ind w:right="26"/>
              <w:jc w:val="left"/>
              <w:rPr>
                <w:kern w:val="0"/>
                <w:sz w:val="22"/>
              </w:rPr>
            </w:pPr>
            <w:r>
              <w:rPr>
                <w:rFonts w:hint="eastAsia"/>
                <w:kern w:val="0"/>
                <w:sz w:val="22"/>
              </w:rPr>
              <w:t>横向</w:t>
            </w:r>
          </w:p>
        </w:tc>
      </w:tr>
      <w:tr w:rsidR="00555441" w:rsidRPr="00993C1B" w14:paraId="48EDD50D" w14:textId="77777777" w:rsidTr="00C1223C">
        <w:trPr>
          <w:trHeight w:val="20"/>
        </w:trPr>
        <w:tc>
          <w:tcPr>
            <w:tcW w:w="398" w:type="pct"/>
            <w:vMerge/>
            <w:tcBorders>
              <w:left w:val="single" w:sz="4" w:space="0" w:color="auto"/>
              <w:right w:val="single" w:sz="4" w:space="0" w:color="auto"/>
            </w:tcBorders>
            <w:shd w:val="clear" w:color="auto" w:fill="auto"/>
            <w:vAlign w:val="center"/>
          </w:tcPr>
          <w:p w14:paraId="61BB9E67" w14:textId="77777777" w:rsidR="00555441" w:rsidRPr="00993C1B" w:rsidRDefault="00555441" w:rsidP="00555441">
            <w:pPr>
              <w:widowControl/>
              <w:spacing w:line="280" w:lineRule="exact"/>
              <w:rPr>
                <w:kern w:val="0"/>
                <w:sz w:val="22"/>
              </w:rPr>
            </w:pPr>
          </w:p>
        </w:tc>
        <w:tc>
          <w:tcPr>
            <w:tcW w:w="764" w:type="pct"/>
            <w:vMerge/>
            <w:tcBorders>
              <w:left w:val="single" w:sz="4" w:space="0" w:color="auto"/>
              <w:right w:val="single" w:sz="4" w:space="0" w:color="auto"/>
            </w:tcBorders>
            <w:vAlign w:val="center"/>
          </w:tcPr>
          <w:p w14:paraId="75B8AE34" w14:textId="77777777" w:rsidR="00555441" w:rsidRPr="00993C1B" w:rsidRDefault="00555441" w:rsidP="00555441">
            <w:pPr>
              <w:widowControl/>
              <w:spacing w:line="280" w:lineRule="exact"/>
              <w:ind w:right="26"/>
              <w:rPr>
                <w:kern w:val="0"/>
                <w:sz w:val="22"/>
              </w:rPr>
            </w:pPr>
          </w:p>
        </w:tc>
        <w:tc>
          <w:tcPr>
            <w:tcW w:w="1593" w:type="pct"/>
            <w:vMerge/>
            <w:tcBorders>
              <w:left w:val="single" w:sz="4" w:space="0" w:color="auto"/>
              <w:right w:val="single" w:sz="4" w:space="0" w:color="auto"/>
            </w:tcBorders>
            <w:shd w:val="clear" w:color="auto" w:fill="auto"/>
            <w:vAlign w:val="center"/>
          </w:tcPr>
          <w:p w14:paraId="49000A75" w14:textId="77777777" w:rsidR="00555441" w:rsidRDefault="00555441" w:rsidP="00555441">
            <w:pPr>
              <w:widowControl/>
              <w:spacing w:line="280" w:lineRule="exact"/>
              <w:ind w:right="26"/>
              <w:rPr>
                <w:kern w:val="0"/>
                <w:sz w:val="22"/>
              </w:rPr>
            </w:pPr>
          </w:p>
        </w:tc>
        <w:tc>
          <w:tcPr>
            <w:tcW w:w="562" w:type="pct"/>
            <w:gridSpan w:val="2"/>
            <w:tcBorders>
              <w:top w:val="single" w:sz="4" w:space="0" w:color="auto"/>
              <w:left w:val="single" w:sz="4" w:space="0" w:color="auto"/>
              <w:right w:val="single" w:sz="4" w:space="0" w:color="auto"/>
            </w:tcBorders>
            <w:shd w:val="clear" w:color="auto" w:fill="auto"/>
            <w:vAlign w:val="center"/>
          </w:tcPr>
          <w:p w14:paraId="70456D27" w14:textId="7682762A" w:rsidR="00555441" w:rsidRPr="00993C1B" w:rsidRDefault="00C219FE" w:rsidP="00555441">
            <w:pPr>
              <w:spacing w:line="280" w:lineRule="exact"/>
              <w:ind w:right="26"/>
              <w:jc w:val="left"/>
              <w:rPr>
                <w:kern w:val="0"/>
                <w:sz w:val="22"/>
              </w:rPr>
            </w:pPr>
            <w:r>
              <w:rPr>
                <w:kern w:val="0"/>
                <w:sz w:val="22"/>
              </w:rPr>
              <w:t>5</w:t>
            </w:r>
          </w:p>
        </w:tc>
        <w:tc>
          <w:tcPr>
            <w:tcW w:w="566" w:type="pct"/>
            <w:gridSpan w:val="3"/>
            <w:tcBorders>
              <w:top w:val="single" w:sz="4" w:space="0" w:color="auto"/>
              <w:left w:val="single" w:sz="4" w:space="0" w:color="auto"/>
              <w:right w:val="single" w:sz="4" w:space="0" w:color="auto"/>
            </w:tcBorders>
            <w:shd w:val="clear" w:color="auto" w:fill="auto"/>
            <w:vAlign w:val="center"/>
          </w:tcPr>
          <w:p w14:paraId="32795400" w14:textId="494F3321" w:rsidR="00555441" w:rsidRPr="00993C1B" w:rsidRDefault="00C219FE" w:rsidP="00555441">
            <w:pPr>
              <w:spacing w:line="280" w:lineRule="exact"/>
              <w:ind w:right="26"/>
              <w:jc w:val="left"/>
              <w:rPr>
                <w:kern w:val="0"/>
                <w:sz w:val="22"/>
              </w:rPr>
            </w:pPr>
            <w:r>
              <w:rPr>
                <w:kern w:val="0"/>
                <w:sz w:val="22"/>
              </w:rPr>
              <w:t>3</w:t>
            </w:r>
          </w:p>
        </w:tc>
        <w:tc>
          <w:tcPr>
            <w:tcW w:w="563" w:type="pct"/>
            <w:gridSpan w:val="4"/>
            <w:tcBorders>
              <w:top w:val="single" w:sz="4" w:space="0" w:color="auto"/>
              <w:left w:val="single" w:sz="4" w:space="0" w:color="auto"/>
              <w:right w:val="single" w:sz="4" w:space="0" w:color="auto"/>
            </w:tcBorders>
            <w:shd w:val="clear" w:color="auto" w:fill="auto"/>
            <w:vAlign w:val="center"/>
          </w:tcPr>
          <w:p w14:paraId="73984DF4" w14:textId="318437FF" w:rsidR="00555441" w:rsidRPr="00993C1B" w:rsidRDefault="00C219FE" w:rsidP="00555441">
            <w:pPr>
              <w:spacing w:line="280" w:lineRule="exact"/>
              <w:ind w:right="26"/>
              <w:jc w:val="left"/>
              <w:rPr>
                <w:kern w:val="0"/>
                <w:sz w:val="22"/>
              </w:rPr>
            </w:pPr>
            <w:r>
              <w:rPr>
                <w:kern w:val="0"/>
                <w:sz w:val="22"/>
              </w:rPr>
              <w:t>2</w:t>
            </w:r>
          </w:p>
        </w:tc>
        <w:tc>
          <w:tcPr>
            <w:tcW w:w="554" w:type="pct"/>
            <w:gridSpan w:val="2"/>
            <w:tcBorders>
              <w:top w:val="single" w:sz="4" w:space="0" w:color="auto"/>
              <w:left w:val="single" w:sz="4" w:space="0" w:color="auto"/>
              <w:right w:val="single" w:sz="4" w:space="0" w:color="auto"/>
            </w:tcBorders>
            <w:shd w:val="clear" w:color="auto" w:fill="auto"/>
            <w:vAlign w:val="center"/>
          </w:tcPr>
          <w:p w14:paraId="219E173A" w14:textId="12ECCD3E" w:rsidR="00555441" w:rsidRPr="00993C1B" w:rsidRDefault="00C219FE" w:rsidP="00555441">
            <w:pPr>
              <w:spacing w:line="280" w:lineRule="exact"/>
              <w:ind w:right="26"/>
              <w:jc w:val="left"/>
              <w:rPr>
                <w:kern w:val="0"/>
                <w:sz w:val="22"/>
              </w:rPr>
            </w:pPr>
            <w:r>
              <w:rPr>
                <w:kern w:val="0"/>
                <w:sz w:val="22"/>
              </w:rPr>
              <w:t>1</w:t>
            </w:r>
          </w:p>
        </w:tc>
      </w:tr>
      <w:tr w:rsidR="00555441" w:rsidRPr="00993C1B" w14:paraId="0499DEDA" w14:textId="77777777" w:rsidTr="00C1223C">
        <w:trPr>
          <w:trHeight w:val="20"/>
        </w:trPr>
        <w:tc>
          <w:tcPr>
            <w:tcW w:w="398" w:type="pct"/>
            <w:vMerge w:val="restart"/>
            <w:tcBorders>
              <w:top w:val="single" w:sz="4" w:space="0" w:color="auto"/>
              <w:left w:val="single" w:sz="4" w:space="0" w:color="auto"/>
              <w:right w:val="single" w:sz="4" w:space="0" w:color="auto"/>
            </w:tcBorders>
            <w:shd w:val="clear" w:color="auto" w:fill="auto"/>
            <w:vAlign w:val="center"/>
          </w:tcPr>
          <w:p w14:paraId="26A8B30C" w14:textId="79A4B861" w:rsidR="00555441" w:rsidRPr="00993C1B" w:rsidRDefault="00555441" w:rsidP="00555441">
            <w:pPr>
              <w:widowControl/>
              <w:spacing w:line="280" w:lineRule="exact"/>
              <w:rPr>
                <w:kern w:val="0"/>
                <w:sz w:val="22"/>
              </w:rPr>
            </w:pPr>
            <w:r>
              <w:rPr>
                <w:kern w:val="0"/>
                <w:sz w:val="22"/>
              </w:rPr>
              <w:t>3</w:t>
            </w:r>
            <w:r w:rsidRPr="00993C1B">
              <w:rPr>
                <w:kern w:val="0"/>
                <w:sz w:val="22"/>
              </w:rPr>
              <w:t>.2.</w:t>
            </w:r>
            <w:r w:rsidR="00C50A7C">
              <w:rPr>
                <w:kern w:val="0"/>
                <w:sz w:val="22"/>
              </w:rPr>
              <w:t>8</w:t>
            </w:r>
          </w:p>
        </w:tc>
        <w:tc>
          <w:tcPr>
            <w:tcW w:w="764" w:type="pct"/>
            <w:vMerge/>
            <w:tcBorders>
              <w:left w:val="single" w:sz="4" w:space="0" w:color="auto"/>
              <w:right w:val="single" w:sz="4" w:space="0" w:color="auto"/>
            </w:tcBorders>
            <w:vAlign w:val="center"/>
          </w:tcPr>
          <w:p w14:paraId="30E998F8" w14:textId="77777777" w:rsidR="00555441" w:rsidRPr="00993C1B" w:rsidRDefault="00555441" w:rsidP="00555441">
            <w:pPr>
              <w:widowControl/>
              <w:spacing w:line="280" w:lineRule="exact"/>
              <w:ind w:right="26"/>
              <w:rPr>
                <w:kern w:val="0"/>
                <w:sz w:val="22"/>
              </w:rPr>
            </w:pPr>
          </w:p>
        </w:tc>
        <w:tc>
          <w:tcPr>
            <w:tcW w:w="1593" w:type="pct"/>
            <w:vMerge w:val="restart"/>
            <w:tcBorders>
              <w:top w:val="single" w:sz="4" w:space="0" w:color="auto"/>
              <w:left w:val="single" w:sz="4" w:space="0" w:color="auto"/>
              <w:right w:val="single" w:sz="4" w:space="0" w:color="auto"/>
            </w:tcBorders>
            <w:shd w:val="clear" w:color="auto" w:fill="auto"/>
            <w:vAlign w:val="center"/>
          </w:tcPr>
          <w:p w14:paraId="0C9E321F" w14:textId="666A60ED" w:rsidR="00555441" w:rsidRPr="00993C1B" w:rsidRDefault="00555441" w:rsidP="00555441">
            <w:pPr>
              <w:widowControl/>
              <w:spacing w:line="280" w:lineRule="exact"/>
              <w:ind w:right="26"/>
              <w:rPr>
                <w:kern w:val="0"/>
                <w:sz w:val="22"/>
              </w:rPr>
            </w:pPr>
            <w:r>
              <w:rPr>
                <w:rFonts w:hint="eastAsia"/>
                <w:kern w:val="0"/>
                <w:sz w:val="22"/>
              </w:rPr>
              <w:t>参与科研项目结项</w:t>
            </w:r>
            <w:r w:rsidR="00C50A7C">
              <w:rPr>
                <w:rFonts w:hint="eastAsia"/>
                <w:kern w:val="0"/>
                <w:sz w:val="22"/>
              </w:rPr>
              <w:t>/</w:t>
            </w:r>
            <w:r w:rsidR="00C50A7C">
              <w:rPr>
                <w:rFonts w:hint="eastAsia"/>
                <w:kern w:val="0"/>
                <w:sz w:val="22"/>
              </w:rPr>
              <w:t>每项</w:t>
            </w:r>
            <w:r>
              <w:rPr>
                <w:rFonts w:hint="eastAsia"/>
                <w:kern w:val="0"/>
                <w:sz w:val="22"/>
              </w:rPr>
              <w:t>（上限</w:t>
            </w:r>
            <w:r w:rsidR="009F0620">
              <w:rPr>
                <w:kern w:val="0"/>
                <w:sz w:val="22"/>
              </w:rPr>
              <w:t>10</w:t>
            </w:r>
            <w:r>
              <w:rPr>
                <w:rFonts w:hint="eastAsia"/>
                <w:kern w:val="0"/>
                <w:sz w:val="22"/>
              </w:rPr>
              <w:t>）</w:t>
            </w:r>
          </w:p>
        </w:tc>
        <w:tc>
          <w:tcPr>
            <w:tcW w:w="56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F7F72BB" w14:textId="77777777" w:rsidR="00555441" w:rsidRPr="00993C1B" w:rsidRDefault="00555441" w:rsidP="00555441">
            <w:pPr>
              <w:widowControl/>
              <w:spacing w:line="280" w:lineRule="exact"/>
              <w:ind w:right="26"/>
              <w:jc w:val="left"/>
              <w:rPr>
                <w:kern w:val="0"/>
                <w:sz w:val="22"/>
              </w:rPr>
            </w:pPr>
            <w:r>
              <w:rPr>
                <w:rFonts w:hint="eastAsia"/>
                <w:kern w:val="0"/>
                <w:sz w:val="22"/>
              </w:rPr>
              <w:t>国家级</w:t>
            </w:r>
          </w:p>
        </w:tc>
        <w:tc>
          <w:tcPr>
            <w:tcW w:w="56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6F5CEC2A" w14:textId="29C9BFC3" w:rsidR="00555441" w:rsidRPr="00993C1B" w:rsidRDefault="00555441" w:rsidP="00555441">
            <w:pPr>
              <w:widowControl/>
              <w:spacing w:line="280" w:lineRule="exact"/>
              <w:ind w:right="26"/>
              <w:jc w:val="left"/>
              <w:rPr>
                <w:kern w:val="0"/>
                <w:sz w:val="22"/>
              </w:rPr>
            </w:pPr>
            <w:r>
              <w:rPr>
                <w:rFonts w:hint="eastAsia"/>
                <w:kern w:val="0"/>
                <w:sz w:val="22"/>
              </w:rPr>
              <w:t>省部级</w:t>
            </w:r>
          </w:p>
        </w:tc>
        <w:tc>
          <w:tcPr>
            <w:tcW w:w="563"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5ADD0B6E" w14:textId="27612BCE" w:rsidR="00555441" w:rsidRPr="00993C1B" w:rsidRDefault="00555441" w:rsidP="00555441">
            <w:pPr>
              <w:widowControl/>
              <w:spacing w:line="280" w:lineRule="exact"/>
              <w:ind w:right="26"/>
              <w:jc w:val="left"/>
              <w:rPr>
                <w:kern w:val="0"/>
                <w:sz w:val="22"/>
              </w:rPr>
            </w:pPr>
            <w:r>
              <w:rPr>
                <w:rFonts w:hint="eastAsia"/>
                <w:kern w:val="0"/>
                <w:sz w:val="22"/>
              </w:rPr>
              <w:t>校级</w:t>
            </w:r>
          </w:p>
        </w:tc>
        <w:tc>
          <w:tcPr>
            <w:tcW w:w="55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BF58270" w14:textId="55DA3655" w:rsidR="00555441" w:rsidRPr="00993C1B" w:rsidRDefault="00555441" w:rsidP="00555441">
            <w:pPr>
              <w:widowControl/>
              <w:spacing w:line="280" w:lineRule="exact"/>
              <w:ind w:right="26"/>
              <w:jc w:val="left"/>
              <w:rPr>
                <w:kern w:val="0"/>
                <w:sz w:val="22"/>
              </w:rPr>
            </w:pPr>
            <w:r>
              <w:rPr>
                <w:rFonts w:hint="eastAsia"/>
                <w:kern w:val="0"/>
                <w:sz w:val="22"/>
              </w:rPr>
              <w:t>横向</w:t>
            </w:r>
          </w:p>
        </w:tc>
      </w:tr>
      <w:tr w:rsidR="00801C20" w:rsidRPr="00993C1B" w14:paraId="6430BB8C" w14:textId="77777777" w:rsidTr="00C1223C">
        <w:trPr>
          <w:trHeight w:val="20"/>
        </w:trPr>
        <w:tc>
          <w:tcPr>
            <w:tcW w:w="398" w:type="pct"/>
            <w:vMerge/>
            <w:tcBorders>
              <w:left w:val="single" w:sz="4" w:space="0" w:color="auto"/>
              <w:right w:val="single" w:sz="4" w:space="0" w:color="auto"/>
            </w:tcBorders>
            <w:shd w:val="clear" w:color="auto" w:fill="auto"/>
            <w:vAlign w:val="center"/>
          </w:tcPr>
          <w:p w14:paraId="38140A2A" w14:textId="77777777" w:rsidR="00801C20" w:rsidRPr="00993C1B" w:rsidRDefault="00801C20" w:rsidP="00801C20">
            <w:pPr>
              <w:widowControl/>
              <w:spacing w:line="280" w:lineRule="exact"/>
              <w:rPr>
                <w:kern w:val="0"/>
                <w:sz w:val="22"/>
              </w:rPr>
            </w:pPr>
          </w:p>
        </w:tc>
        <w:tc>
          <w:tcPr>
            <w:tcW w:w="764" w:type="pct"/>
            <w:vMerge/>
            <w:tcBorders>
              <w:left w:val="single" w:sz="4" w:space="0" w:color="auto"/>
              <w:right w:val="single" w:sz="4" w:space="0" w:color="auto"/>
            </w:tcBorders>
            <w:vAlign w:val="center"/>
          </w:tcPr>
          <w:p w14:paraId="73D6B124" w14:textId="77777777" w:rsidR="00801C20" w:rsidRPr="00993C1B" w:rsidRDefault="00801C20" w:rsidP="00801C20">
            <w:pPr>
              <w:widowControl/>
              <w:spacing w:line="280" w:lineRule="exact"/>
              <w:ind w:right="26"/>
              <w:rPr>
                <w:kern w:val="0"/>
                <w:sz w:val="22"/>
              </w:rPr>
            </w:pPr>
          </w:p>
        </w:tc>
        <w:tc>
          <w:tcPr>
            <w:tcW w:w="1593" w:type="pct"/>
            <w:vMerge/>
            <w:tcBorders>
              <w:left w:val="single" w:sz="4" w:space="0" w:color="auto"/>
              <w:right w:val="single" w:sz="4" w:space="0" w:color="auto"/>
            </w:tcBorders>
            <w:shd w:val="clear" w:color="auto" w:fill="auto"/>
            <w:vAlign w:val="center"/>
          </w:tcPr>
          <w:p w14:paraId="0E56A1A6" w14:textId="77777777" w:rsidR="00801C20" w:rsidRDefault="00801C20" w:rsidP="00801C20">
            <w:pPr>
              <w:widowControl/>
              <w:spacing w:line="280" w:lineRule="exact"/>
              <w:ind w:right="26"/>
              <w:rPr>
                <w:kern w:val="0"/>
                <w:sz w:val="22"/>
              </w:rPr>
            </w:pPr>
          </w:p>
        </w:tc>
        <w:tc>
          <w:tcPr>
            <w:tcW w:w="562" w:type="pct"/>
            <w:gridSpan w:val="2"/>
            <w:tcBorders>
              <w:top w:val="single" w:sz="4" w:space="0" w:color="auto"/>
              <w:left w:val="single" w:sz="4" w:space="0" w:color="auto"/>
              <w:right w:val="single" w:sz="4" w:space="0" w:color="auto"/>
            </w:tcBorders>
            <w:shd w:val="clear" w:color="auto" w:fill="auto"/>
            <w:vAlign w:val="center"/>
          </w:tcPr>
          <w:p w14:paraId="0CD477BE" w14:textId="352B8D10" w:rsidR="00801C20" w:rsidRPr="00993C1B" w:rsidRDefault="00C219FE" w:rsidP="00801C20">
            <w:pPr>
              <w:spacing w:line="280" w:lineRule="exact"/>
              <w:ind w:right="26"/>
              <w:jc w:val="left"/>
              <w:rPr>
                <w:kern w:val="0"/>
                <w:sz w:val="22"/>
              </w:rPr>
            </w:pPr>
            <w:r>
              <w:rPr>
                <w:kern w:val="0"/>
                <w:sz w:val="22"/>
              </w:rPr>
              <w:t>5</w:t>
            </w:r>
          </w:p>
        </w:tc>
        <w:tc>
          <w:tcPr>
            <w:tcW w:w="566" w:type="pct"/>
            <w:gridSpan w:val="3"/>
            <w:tcBorders>
              <w:top w:val="single" w:sz="4" w:space="0" w:color="auto"/>
              <w:left w:val="single" w:sz="4" w:space="0" w:color="auto"/>
              <w:right w:val="single" w:sz="4" w:space="0" w:color="auto"/>
            </w:tcBorders>
            <w:shd w:val="clear" w:color="auto" w:fill="auto"/>
            <w:vAlign w:val="center"/>
          </w:tcPr>
          <w:p w14:paraId="4B440273" w14:textId="28F1C852" w:rsidR="00801C20" w:rsidRPr="00993C1B" w:rsidRDefault="00C219FE" w:rsidP="00801C20">
            <w:pPr>
              <w:spacing w:line="280" w:lineRule="exact"/>
              <w:ind w:right="26"/>
              <w:jc w:val="left"/>
              <w:rPr>
                <w:kern w:val="0"/>
                <w:sz w:val="22"/>
              </w:rPr>
            </w:pPr>
            <w:r>
              <w:rPr>
                <w:kern w:val="0"/>
                <w:sz w:val="22"/>
              </w:rPr>
              <w:t>3</w:t>
            </w:r>
          </w:p>
        </w:tc>
        <w:tc>
          <w:tcPr>
            <w:tcW w:w="563" w:type="pct"/>
            <w:gridSpan w:val="4"/>
            <w:tcBorders>
              <w:top w:val="single" w:sz="4" w:space="0" w:color="auto"/>
              <w:left w:val="single" w:sz="4" w:space="0" w:color="auto"/>
              <w:right w:val="single" w:sz="4" w:space="0" w:color="auto"/>
            </w:tcBorders>
            <w:shd w:val="clear" w:color="auto" w:fill="auto"/>
            <w:vAlign w:val="center"/>
          </w:tcPr>
          <w:p w14:paraId="39ECDC9A" w14:textId="0919DDA7" w:rsidR="00801C20" w:rsidRPr="00993C1B" w:rsidRDefault="00C219FE" w:rsidP="00801C20">
            <w:pPr>
              <w:spacing w:line="280" w:lineRule="exact"/>
              <w:ind w:right="26"/>
              <w:jc w:val="left"/>
              <w:rPr>
                <w:kern w:val="0"/>
                <w:sz w:val="22"/>
              </w:rPr>
            </w:pPr>
            <w:r>
              <w:rPr>
                <w:kern w:val="0"/>
                <w:sz w:val="22"/>
              </w:rPr>
              <w:t>2</w:t>
            </w:r>
          </w:p>
        </w:tc>
        <w:tc>
          <w:tcPr>
            <w:tcW w:w="554" w:type="pct"/>
            <w:gridSpan w:val="2"/>
            <w:tcBorders>
              <w:top w:val="single" w:sz="4" w:space="0" w:color="auto"/>
              <w:left w:val="single" w:sz="4" w:space="0" w:color="auto"/>
              <w:right w:val="single" w:sz="4" w:space="0" w:color="auto"/>
            </w:tcBorders>
            <w:shd w:val="clear" w:color="auto" w:fill="auto"/>
            <w:vAlign w:val="center"/>
          </w:tcPr>
          <w:p w14:paraId="2C84229D" w14:textId="5A3D3310" w:rsidR="00801C20" w:rsidRPr="00993C1B" w:rsidRDefault="00C219FE" w:rsidP="00801C20">
            <w:pPr>
              <w:spacing w:line="280" w:lineRule="exact"/>
              <w:ind w:right="26"/>
              <w:jc w:val="left"/>
              <w:rPr>
                <w:kern w:val="0"/>
                <w:sz w:val="22"/>
              </w:rPr>
            </w:pPr>
            <w:r>
              <w:rPr>
                <w:kern w:val="0"/>
                <w:sz w:val="22"/>
              </w:rPr>
              <w:t>1</w:t>
            </w:r>
          </w:p>
        </w:tc>
      </w:tr>
      <w:tr w:rsidR="00555441" w:rsidRPr="00993C1B" w14:paraId="2E9916EF" w14:textId="77777777" w:rsidTr="00C1223C">
        <w:trPr>
          <w:trHeight w:val="108"/>
        </w:trPr>
        <w:tc>
          <w:tcPr>
            <w:tcW w:w="398" w:type="pct"/>
            <w:vMerge w:val="restart"/>
            <w:tcBorders>
              <w:top w:val="single" w:sz="4" w:space="0" w:color="auto"/>
              <w:left w:val="single" w:sz="4" w:space="0" w:color="auto"/>
              <w:right w:val="single" w:sz="4" w:space="0" w:color="auto"/>
            </w:tcBorders>
            <w:shd w:val="clear" w:color="auto" w:fill="auto"/>
            <w:vAlign w:val="center"/>
          </w:tcPr>
          <w:p w14:paraId="19CD9A26" w14:textId="71ED1E04" w:rsidR="00555441" w:rsidRPr="00993C1B" w:rsidRDefault="00555441" w:rsidP="00555441">
            <w:pPr>
              <w:spacing w:line="280" w:lineRule="exact"/>
              <w:rPr>
                <w:kern w:val="0"/>
                <w:sz w:val="22"/>
              </w:rPr>
            </w:pPr>
            <w:r>
              <w:rPr>
                <w:kern w:val="0"/>
                <w:sz w:val="22"/>
              </w:rPr>
              <w:t>3</w:t>
            </w:r>
            <w:r w:rsidRPr="00993C1B">
              <w:rPr>
                <w:kern w:val="0"/>
                <w:sz w:val="22"/>
              </w:rPr>
              <w:t>.2.</w:t>
            </w:r>
            <w:r w:rsidR="00FB56D2">
              <w:rPr>
                <w:kern w:val="0"/>
                <w:sz w:val="22"/>
              </w:rPr>
              <w:t>9</w:t>
            </w:r>
          </w:p>
        </w:tc>
        <w:tc>
          <w:tcPr>
            <w:tcW w:w="764" w:type="pct"/>
            <w:vMerge w:val="restart"/>
            <w:tcBorders>
              <w:top w:val="single" w:sz="4" w:space="0" w:color="auto"/>
              <w:left w:val="single" w:sz="4" w:space="0" w:color="auto"/>
              <w:right w:val="single" w:sz="4" w:space="0" w:color="auto"/>
            </w:tcBorders>
            <w:vAlign w:val="center"/>
          </w:tcPr>
          <w:p w14:paraId="7F9F6450" w14:textId="6EF25A77" w:rsidR="00555441" w:rsidRPr="00993C1B" w:rsidRDefault="00555441" w:rsidP="00555441">
            <w:pPr>
              <w:spacing w:line="280" w:lineRule="exact"/>
              <w:ind w:right="26"/>
              <w:rPr>
                <w:kern w:val="0"/>
                <w:sz w:val="22"/>
              </w:rPr>
            </w:pPr>
            <w:r w:rsidRPr="00993C1B">
              <w:rPr>
                <w:kern w:val="0"/>
                <w:sz w:val="22"/>
              </w:rPr>
              <w:t>参加</w:t>
            </w:r>
            <w:r>
              <w:rPr>
                <w:rFonts w:hint="eastAsia"/>
                <w:kern w:val="0"/>
                <w:sz w:val="22"/>
              </w:rPr>
              <w:t>设计类</w:t>
            </w:r>
            <w:r w:rsidRPr="00993C1B">
              <w:rPr>
                <w:kern w:val="0"/>
                <w:sz w:val="22"/>
              </w:rPr>
              <w:t>学术类竞赛</w:t>
            </w:r>
            <w:r>
              <w:rPr>
                <w:rFonts w:hint="eastAsia"/>
                <w:kern w:val="0"/>
                <w:sz w:val="22"/>
              </w:rPr>
              <w:t>（上限</w:t>
            </w:r>
            <w:r>
              <w:rPr>
                <w:kern w:val="0"/>
                <w:sz w:val="22"/>
              </w:rPr>
              <w:t>30</w:t>
            </w:r>
            <w:r>
              <w:rPr>
                <w:rFonts w:hint="eastAsia"/>
                <w:kern w:val="0"/>
                <w:sz w:val="22"/>
              </w:rPr>
              <w:t>）</w:t>
            </w:r>
          </w:p>
        </w:tc>
        <w:tc>
          <w:tcPr>
            <w:tcW w:w="1593" w:type="pct"/>
            <w:vMerge w:val="restart"/>
            <w:tcBorders>
              <w:top w:val="single" w:sz="4" w:space="0" w:color="auto"/>
              <w:left w:val="single" w:sz="4" w:space="0" w:color="auto"/>
              <w:right w:val="single" w:sz="4" w:space="0" w:color="auto"/>
            </w:tcBorders>
            <w:shd w:val="clear" w:color="auto" w:fill="auto"/>
            <w:vAlign w:val="center"/>
          </w:tcPr>
          <w:p w14:paraId="20D86054" w14:textId="50F6BFE1" w:rsidR="00555441" w:rsidRPr="00141E34" w:rsidRDefault="00555441" w:rsidP="00555441">
            <w:pPr>
              <w:spacing w:line="280" w:lineRule="exact"/>
              <w:ind w:right="26"/>
              <w:rPr>
                <w:kern w:val="0"/>
                <w:sz w:val="22"/>
              </w:rPr>
            </w:pPr>
            <w:r>
              <w:rPr>
                <w:rFonts w:hint="eastAsia"/>
                <w:kern w:val="0"/>
                <w:sz w:val="22"/>
              </w:rPr>
              <w:t>投稿设计作品，参加</w:t>
            </w:r>
            <w:r w:rsidRPr="00141E34">
              <w:rPr>
                <w:rFonts w:hint="eastAsia"/>
                <w:kern w:val="0"/>
                <w:sz w:val="22"/>
              </w:rPr>
              <w:t>中国国际“互联网</w:t>
            </w:r>
            <w:r w:rsidRPr="00141E34">
              <w:rPr>
                <w:rFonts w:hint="eastAsia"/>
                <w:kern w:val="0"/>
                <w:sz w:val="22"/>
              </w:rPr>
              <w:t>+</w:t>
            </w:r>
            <w:r w:rsidRPr="00141E34">
              <w:rPr>
                <w:rFonts w:hint="eastAsia"/>
                <w:kern w:val="0"/>
                <w:sz w:val="22"/>
              </w:rPr>
              <w:t>”大学生创新创业大赛、“挑战杯”全国大学生课外学术科技作品</w:t>
            </w:r>
            <w:r>
              <w:rPr>
                <w:rFonts w:hint="eastAsia"/>
                <w:kern w:val="0"/>
                <w:sz w:val="22"/>
              </w:rPr>
              <w:t>竞赛、“挑战杯”中国大学生创业计划大赛</w:t>
            </w:r>
          </w:p>
        </w:tc>
        <w:tc>
          <w:tcPr>
            <w:tcW w:w="449" w:type="pct"/>
            <w:tcBorders>
              <w:top w:val="single" w:sz="4" w:space="0" w:color="auto"/>
              <w:left w:val="single" w:sz="4" w:space="0" w:color="auto"/>
              <w:right w:val="single" w:sz="4" w:space="0" w:color="auto"/>
            </w:tcBorders>
            <w:shd w:val="clear" w:color="auto" w:fill="auto"/>
            <w:vAlign w:val="center"/>
          </w:tcPr>
          <w:p w14:paraId="27F43562" w14:textId="3FE5B63B" w:rsidR="00555441" w:rsidRDefault="00555441" w:rsidP="00555441">
            <w:pPr>
              <w:spacing w:line="280" w:lineRule="exact"/>
              <w:ind w:right="26"/>
              <w:jc w:val="left"/>
              <w:rPr>
                <w:kern w:val="0"/>
                <w:sz w:val="22"/>
              </w:rPr>
            </w:pPr>
            <w:r>
              <w:rPr>
                <w:rFonts w:hint="eastAsia"/>
                <w:kern w:val="0"/>
                <w:sz w:val="22"/>
              </w:rPr>
              <w:t>级别</w:t>
            </w:r>
          </w:p>
        </w:tc>
        <w:tc>
          <w:tcPr>
            <w:tcW w:w="442" w:type="pct"/>
            <w:gridSpan w:val="3"/>
            <w:tcBorders>
              <w:top w:val="single" w:sz="4" w:space="0" w:color="auto"/>
              <w:left w:val="single" w:sz="4" w:space="0" w:color="auto"/>
              <w:right w:val="single" w:sz="4" w:space="0" w:color="auto"/>
            </w:tcBorders>
            <w:shd w:val="clear" w:color="auto" w:fill="auto"/>
            <w:vAlign w:val="center"/>
          </w:tcPr>
          <w:p w14:paraId="5EB0B349" w14:textId="2F55B704" w:rsidR="00555441" w:rsidRPr="00993C1B" w:rsidRDefault="00555441" w:rsidP="00555441">
            <w:pPr>
              <w:spacing w:line="280" w:lineRule="exact"/>
              <w:ind w:right="26"/>
              <w:jc w:val="left"/>
              <w:rPr>
                <w:kern w:val="0"/>
                <w:sz w:val="22"/>
              </w:rPr>
            </w:pPr>
            <w:r>
              <w:rPr>
                <w:rFonts w:hint="eastAsia"/>
                <w:kern w:val="0"/>
                <w:sz w:val="22"/>
              </w:rPr>
              <w:t>一等奖</w:t>
            </w:r>
            <w:r>
              <w:rPr>
                <w:rFonts w:hint="eastAsia"/>
                <w:kern w:val="0"/>
                <w:sz w:val="22"/>
              </w:rPr>
              <w:t>*</w:t>
            </w:r>
          </w:p>
        </w:tc>
        <w:tc>
          <w:tcPr>
            <w:tcW w:w="449" w:type="pct"/>
            <w:gridSpan w:val="2"/>
            <w:tcBorders>
              <w:top w:val="single" w:sz="4" w:space="0" w:color="auto"/>
              <w:left w:val="single" w:sz="4" w:space="0" w:color="auto"/>
              <w:right w:val="single" w:sz="4" w:space="0" w:color="auto"/>
            </w:tcBorders>
            <w:shd w:val="clear" w:color="auto" w:fill="auto"/>
            <w:vAlign w:val="center"/>
          </w:tcPr>
          <w:p w14:paraId="3BDAEAAF" w14:textId="35605477" w:rsidR="00555441" w:rsidRPr="00993C1B" w:rsidRDefault="00555441" w:rsidP="00555441">
            <w:pPr>
              <w:spacing w:line="280" w:lineRule="exact"/>
              <w:ind w:right="26"/>
              <w:jc w:val="left"/>
              <w:rPr>
                <w:kern w:val="0"/>
                <w:sz w:val="22"/>
              </w:rPr>
            </w:pPr>
            <w:r>
              <w:rPr>
                <w:rFonts w:hint="eastAsia"/>
                <w:kern w:val="0"/>
                <w:sz w:val="22"/>
              </w:rPr>
              <w:t>二等奖</w:t>
            </w:r>
          </w:p>
        </w:tc>
        <w:tc>
          <w:tcPr>
            <w:tcW w:w="450" w:type="pct"/>
            <w:gridSpan w:val="4"/>
            <w:tcBorders>
              <w:top w:val="single" w:sz="4" w:space="0" w:color="auto"/>
              <w:left w:val="single" w:sz="4" w:space="0" w:color="auto"/>
              <w:right w:val="single" w:sz="4" w:space="0" w:color="auto"/>
            </w:tcBorders>
            <w:shd w:val="clear" w:color="auto" w:fill="auto"/>
            <w:vAlign w:val="center"/>
          </w:tcPr>
          <w:p w14:paraId="586A1C61" w14:textId="4B953C5C" w:rsidR="00555441" w:rsidRPr="00993C1B" w:rsidRDefault="00555441" w:rsidP="00555441">
            <w:pPr>
              <w:spacing w:line="280" w:lineRule="exact"/>
              <w:ind w:right="26"/>
              <w:jc w:val="left"/>
              <w:rPr>
                <w:kern w:val="0"/>
                <w:sz w:val="22"/>
              </w:rPr>
            </w:pPr>
            <w:r>
              <w:rPr>
                <w:rFonts w:hint="eastAsia"/>
                <w:kern w:val="0"/>
                <w:sz w:val="22"/>
              </w:rPr>
              <w:t>三等奖</w:t>
            </w:r>
          </w:p>
        </w:tc>
        <w:tc>
          <w:tcPr>
            <w:tcW w:w="455" w:type="pct"/>
            <w:tcBorders>
              <w:top w:val="single" w:sz="4" w:space="0" w:color="auto"/>
              <w:left w:val="single" w:sz="4" w:space="0" w:color="auto"/>
              <w:right w:val="single" w:sz="4" w:space="0" w:color="auto"/>
            </w:tcBorders>
            <w:shd w:val="clear" w:color="auto" w:fill="auto"/>
            <w:vAlign w:val="center"/>
          </w:tcPr>
          <w:p w14:paraId="79CFA926" w14:textId="42533D6B" w:rsidR="00555441" w:rsidRPr="00993C1B" w:rsidRDefault="00555441" w:rsidP="00555441">
            <w:pPr>
              <w:spacing w:line="280" w:lineRule="exact"/>
              <w:ind w:right="26"/>
              <w:jc w:val="left"/>
              <w:rPr>
                <w:kern w:val="0"/>
                <w:sz w:val="22"/>
              </w:rPr>
            </w:pPr>
            <w:r>
              <w:rPr>
                <w:rFonts w:hint="eastAsia"/>
                <w:kern w:val="0"/>
                <w:sz w:val="22"/>
              </w:rPr>
              <w:t>优秀奖</w:t>
            </w:r>
          </w:p>
        </w:tc>
      </w:tr>
      <w:tr w:rsidR="00555441" w:rsidRPr="00993C1B" w14:paraId="7C72AA65" w14:textId="77777777" w:rsidTr="00C1223C">
        <w:trPr>
          <w:trHeight w:val="108"/>
        </w:trPr>
        <w:tc>
          <w:tcPr>
            <w:tcW w:w="398" w:type="pct"/>
            <w:vMerge/>
            <w:tcBorders>
              <w:left w:val="single" w:sz="4" w:space="0" w:color="auto"/>
              <w:right w:val="single" w:sz="4" w:space="0" w:color="auto"/>
            </w:tcBorders>
            <w:shd w:val="clear" w:color="auto" w:fill="auto"/>
            <w:vAlign w:val="center"/>
          </w:tcPr>
          <w:p w14:paraId="1E0714B5" w14:textId="75D8D43E" w:rsidR="00555441" w:rsidRPr="00993C1B" w:rsidRDefault="00555441" w:rsidP="00555441">
            <w:pPr>
              <w:widowControl/>
              <w:spacing w:line="280" w:lineRule="exact"/>
              <w:rPr>
                <w:kern w:val="0"/>
                <w:sz w:val="22"/>
              </w:rPr>
            </w:pPr>
          </w:p>
        </w:tc>
        <w:tc>
          <w:tcPr>
            <w:tcW w:w="764" w:type="pct"/>
            <w:vMerge/>
            <w:tcBorders>
              <w:left w:val="single" w:sz="4" w:space="0" w:color="auto"/>
              <w:right w:val="single" w:sz="4" w:space="0" w:color="auto"/>
            </w:tcBorders>
            <w:vAlign w:val="center"/>
          </w:tcPr>
          <w:p w14:paraId="10B2307C" w14:textId="3D39AD1A" w:rsidR="00555441" w:rsidRPr="00993C1B" w:rsidRDefault="00555441" w:rsidP="00555441">
            <w:pPr>
              <w:widowControl/>
              <w:spacing w:line="280" w:lineRule="exact"/>
              <w:ind w:right="26"/>
              <w:rPr>
                <w:kern w:val="0"/>
                <w:sz w:val="22"/>
              </w:rPr>
            </w:pPr>
          </w:p>
        </w:tc>
        <w:tc>
          <w:tcPr>
            <w:tcW w:w="1593" w:type="pct"/>
            <w:vMerge/>
            <w:tcBorders>
              <w:left w:val="single" w:sz="4" w:space="0" w:color="auto"/>
              <w:right w:val="single" w:sz="4" w:space="0" w:color="auto"/>
            </w:tcBorders>
            <w:shd w:val="clear" w:color="auto" w:fill="auto"/>
            <w:vAlign w:val="center"/>
          </w:tcPr>
          <w:p w14:paraId="1EFAB886" w14:textId="06485F9C" w:rsidR="00555441" w:rsidRPr="00993C1B" w:rsidRDefault="00555441" w:rsidP="00555441">
            <w:pPr>
              <w:widowControl/>
              <w:spacing w:line="280" w:lineRule="exact"/>
              <w:ind w:right="26"/>
              <w:rPr>
                <w:kern w:val="0"/>
                <w:sz w:val="22"/>
              </w:rPr>
            </w:pPr>
          </w:p>
        </w:tc>
        <w:tc>
          <w:tcPr>
            <w:tcW w:w="449" w:type="pct"/>
            <w:tcBorders>
              <w:top w:val="single" w:sz="4" w:space="0" w:color="auto"/>
              <w:left w:val="single" w:sz="4" w:space="0" w:color="auto"/>
              <w:right w:val="single" w:sz="4" w:space="0" w:color="auto"/>
            </w:tcBorders>
            <w:shd w:val="clear" w:color="auto" w:fill="auto"/>
            <w:vAlign w:val="center"/>
          </w:tcPr>
          <w:p w14:paraId="465C2D8B" w14:textId="36FA20F3" w:rsidR="00555441" w:rsidRPr="00993C1B" w:rsidRDefault="00555441" w:rsidP="00555441">
            <w:pPr>
              <w:spacing w:line="280" w:lineRule="exact"/>
              <w:ind w:right="26"/>
              <w:jc w:val="left"/>
              <w:rPr>
                <w:kern w:val="0"/>
                <w:sz w:val="22"/>
              </w:rPr>
            </w:pPr>
            <w:r>
              <w:rPr>
                <w:rFonts w:hint="eastAsia"/>
                <w:kern w:val="0"/>
                <w:sz w:val="22"/>
              </w:rPr>
              <w:t>国家级及以上</w:t>
            </w:r>
          </w:p>
        </w:tc>
        <w:tc>
          <w:tcPr>
            <w:tcW w:w="442" w:type="pct"/>
            <w:gridSpan w:val="3"/>
            <w:tcBorders>
              <w:top w:val="single" w:sz="4" w:space="0" w:color="auto"/>
              <w:left w:val="single" w:sz="4" w:space="0" w:color="auto"/>
              <w:right w:val="single" w:sz="4" w:space="0" w:color="auto"/>
            </w:tcBorders>
            <w:shd w:val="clear" w:color="auto" w:fill="auto"/>
            <w:vAlign w:val="center"/>
          </w:tcPr>
          <w:p w14:paraId="594C101A" w14:textId="54D565D7" w:rsidR="00555441" w:rsidRPr="00993C1B" w:rsidRDefault="00555441" w:rsidP="00555441">
            <w:pPr>
              <w:spacing w:line="280" w:lineRule="exact"/>
              <w:ind w:right="26"/>
              <w:jc w:val="left"/>
              <w:rPr>
                <w:kern w:val="0"/>
                <w:sz w:val="22"/>
              </w:rPr>
            </w:pPr>
            <w:r>
              <w:rPr>
                <w:kern w:val="0"/>
                <w:sz w:val="22"/>
              </w:rPr>
              <w:t>30</w:t>
            </w:r>
          </w:p>
        </w:tc>
        <w:tc>
          <w:tcPr>
            <w:tcW w:w="449" w:type="pct"/>
            <w:gridSpan w:val="2"/>
            <w:tcBorders>
              <w:top w:val="single" w:sz="4" w:space="0" w:color="auto"/>
              <w:left w:val="single" w:sz="4" w:space="0" w:color="auto"/>
              <w:right w:val="single" w:sz="4" w:space="0" w:color="auto"/>
            </w:tcBorders>
            <w:shd w:val="clear" w:color="auto" w:fill="auto"/>
            <w:vAlign w:val="center"/>
          </w:tcPr>
          <w:p w14:paraId="561290C8" w14:textId="6217CBB3" w:rsidR="00555441" w:rsidRPr="00993C1B" w:rsidRDefault="00555441" w:rsidP="00555441">
            <w:pPr>
              <w:spacing w:line="280" w:lineRule="exact"/>
              <w:ind w:right="26"/>
              <w:jc w:val="left"/>
              <w:rPr>
                <w:kern w:val="0"/>
                <w:sz w:val="22"/>
              </w:rPr>
            </w:pPr>
            <w:r>
              <w:rPr>
                <w:kern w:val="0"/>
                <w:sz w:val="22"/>
              </w:rPr>
              <w:t>25</w:t>
            </w:r>
          </w:p>
        </w:tc>
        <w:tc>
          <w:tcPr>
            <w:tcW w:w="450" w:type="pct"/>
            <w:gridSpan w:val="4"/>
            <w:tcBorders>
              <w:top w:val="single" w:sz="4" w:space="0" w:color="auto"/>
              <w:left w:val="single" w:sz="4" w:space="0" w:color="auto"/>
              <w:right w:val="single" w:sz="4" w:space="0" w:color="auto"/>
            </w:tcBorders>
            <w:shd w:val="clear" w:color="auto" w:fill="auto"/>
            <w:vAlign w:val="center"/>
          </w:tcPr>
          <w:p w14:paraId="2149329B" w14:textId="1001E7A0" w:rsidR="00555441" w:rsidRPr="00993C1B" w:rsidRDefault="00555441" w:rsidP="00555441">
            <w:pPr>
              <w:spacing w:line="280" w:lineRule="exact"/>
              <w:ind w:right="26"/>
              <w:jc w:val="left"/>
              <w:rPr>
                <w:kern w:val="0"/>
                <w:sz w:val="22"/>
              </w:rPr>
            </w:pPr>
            <w:r>
              <w:rPr>
                <w:kern w:val="0"/>
                <w:sz w:val="22"/>
              </w:rPr>
              <w:t>20</w:t>
            </w:r>
          </w:p>
        </w:tc>
        <w:tc>
          <w:tcPr>
            <w:tcW w:w="455" w:type="pct"/>
            <w:tcBorders>
              <w:top w:val="single" w:sz="4" w:space="0" w:color="auto"/>
              <w:left w:val="single" w:sz="4" w:space="0" w:color="auto"/>
              <w:right w:val="single" w:sz="4" w:space="0" w:color="auto"/>
            </w:tcBorders>
            <w:shd w:val="clear" w:color="auto" w:fill="auto"/>
            <w:vAlign w:val="center"/>
          </w:tcPr>
          <w:p w14:paraId="0DD9ED56" w14:textId="0C49FBF1" w:rsidR="00555441" w:rsidRPr="00993C1B" w:rsidRDefault="00555441" w:rsidP="00555441">
            <w:pPr>
              <w:spacing w:line="280" w:lineRule="exact"/>
              <w:ind w:right="26"/>
              <w:jc w:val="left"/>
              <w:rPr>
                <w:kern w:val="0"/>
                <w:sz w:val="22"/>
              </w:rPr>
            </w:pPr>
            <w:r>
              <w:rPr>
                <w:kern w:val="0"/>
                <w:sz w:val="22"/>
              </w:rPr>
              <w:t>17</w:t>
            </w:r>
          </w:p>
        </w:tc>
      </w:tr>
      <w:tr w:rsidR="00555441" w:rsidRPr="00993C1B" w14:paraId="494AC5A8" w14:textId="77777777" w:rsidTr="00C1223C">
        <w:trPr>
          <w:trHeight w:val="108"/>
        </w:trPr>
        <w:tc>
          <w:tcPr>
            <w:tcW w:w="398" w:type="pct"/>
            <w:vMerge/>
            <w:tcBorders>
              <w:left w:val="single" w:sz="4" w:space="0" w:color="auto"/>
              <w:right w:val="single" w:sz="4" w:space="0" w:color="auto"/>
            </w:tcBorders>
            <w:shd w:val="clear" w:color="auto" w:fill="auto"/>
            <w:vAlign w:val="center"/>
          </w:tcPr>
          <w:p w14:paraId="622099CB" w14:textId="77777777" w:rsidR="00555441" w:rsidRPr="00993C1B" w:rsidRDefault="00555441" w:rsidP="00555441">
            <w:pPr>
              <w:widowControl/>
              <w:spacing w:line="280" w:lineRule="exact"/>
              <w:rPr>
                <w:kern w:val="0"/>
                <w:sz w:val="22"/>
              </w:rPr>
            </w:pPr>
          </w:p>
        </w:tc>
        <w:tc>
          <w:tcPr>
            <w:tcW w:w="764" w:type="pct"/>
            <w:vMerge/>
            <w:tcBorders>
              <w:left w:val="single" w:sz="4" w:space="0" w:color="auto"/>
              <w:right w:val="single" w:sz="4" w:space="0" w:color="auto"/>
            </w:tcBorders>
            <w:vAlign w:val="center"/>
          </w:tcPr>
          <w:p w14:paraId="17B8EE38" w14:textId="77777777" w:rsidR="00555441" w:rsidRPr="00993C1B" w:rsidRDefault="00555441" w:rsidP="00555441">
            <w:pPr>
              <w:widowControl/>
              <w:spacing w:line="280" w:lineRule="exact"/>
              <w:ind w:right="26"/>
              <w:rPr>
                <w:kern w:val="0"/>
                <w:sz w:val="22"/>
              </w:rPr>
            </w:pPr>
          </w:p>
        </w:tc>
        <w:tc>
          <w:tcPr>
            <w:tcW w:w="1593" w:type="pct"/>
            <w:vMerge/>
            <w:tcBorders>
              <w:left w:val="single" w:sz="4" w:space="0" w:color="auto"/>
              <w:right w:val="single" w:sz="4" w:space="0" w:color="auto"/>
            </w:tcBorders>
            <w:shd w:val="clear" w:color="auto" w:fill="auto"/>
            <w:vAlign w:val="center"/>
          </w:tcPr>
          <w:p w14:paraId="2C979C48" w14:textId="77777777" w:rsidR="00555441" w:rsidRDefault="00555441" w:rsidP="00555441">
            <w:pPr>
              <w:widowControl/>
              <w:spacing w:line="280" w:lineRule="exact"/>
              <w:ind w:right="26"/>
              <w:rPr>
                <w:kern w:val="0"/>
                <w:sz w:val="22"/>
              </w:rPr>
            </w:pPr>
          </w:p>
        </w:tc>
        <w:tc>
          <w:tcPr>
            <w:tcW w:w="449" w:type="pct"/>
            <w:tcBorders>
              <w:top w:val="single" w:sz="4" w:space="0" w:color="auto"/>
              <w:left w:val="single" w:sz="4" w:space="0" w:color="auto"/>
              <w:right w:val="single" w:sz="4" w:space="0" w:color="auto"/>
            </w:tcBorders>
            <w:shd w:val="clear" w:color="auto" w:fill="auto"/>
            <w:vAlign w:val="center"/>
          </w:tcPr>
          <w:p w14:paraId="2F6E64FC" w14:textId="770A4DF9" w:rsidR="00555441" w:rsidRPr="00993C1B" w:rsidRDefault="00555441" w:rsidP="00555441">
            <w:pPr>
              <w:spacing w:line="280" w:lineRule="exact"/>
              <w:ind w:right="26"/>
              <w:jc w:val="left"/>
              <w:rPr>
                <w:kern w:val="0"/>
                <w:sz w:val="22"/>
              </w:rPr>
            </w:pPr>
            <w:r>
              <w:rPr>
                <w:rFonts w:hint="eastAsia"/>
                <w:kern w:val="0"/>
                <w:sz w:val="22"/>
              </w:rPr>
              <w:t>省部级</w:t>
            </w:r>
          </w:p>
        </w:tc>
        <w:tc>
          <w:tcPr>
            <w:tcW w:w="442" w:type="pct"/>
            <w:gridSpan w:val="3"/>
            <w:tcBorders>
              <w:top w:val="single" w:sz="4" w:space="0" w:color="auto"/>
              <w:left w:val="single" w:sz="4" w:space="0" w:color="auto"/>
              <w:right w:val="single" w:sz="4" w:space="0" w:color="auto"/>
            </w:tcBorders>
            <w:shd w:val="clear" w:color="auto" w:fill="auto"/>
            <w:vAlign w:val="center"/>
          </w:tcPr>
          <w:p w14:paraId="3924F43C" w14:textId="199829A9" w:rsidR="00555441" w:rsidRPr="00993C1B" w:rsidRDefault="00555441" w:rsidP="00555441">
            <w:pPr>
              <w:spacing w:line="280" w:lineRule="exact"/>
              <w:ind w:right="26"/>
              <w:jc w:val="left"/>
              <w:rPr>
                <w:kern w:val="0"/>
                <w:sz w:val="22"/>
              </w:rPr>
            </w:pPr>
            <w:r>
              <w:rPr>
                <w:kern w:val="0"/>
                <w:sz w:val="22"/>
              </w:rPr>
              <w:t>16</w:t>
            </w:r>
          </w:p>
        </w:tc>
        <w:tc>
          <w:tcPr>
            <w:tcW w:w="449" w:type="pct"/>
            <w:gridSpan w:val="2"/>
            <w:tcBorders>
              <w:top w:val="single" w:sz="4" w:space="0" w:color="auto"/>
              <w:left w:val="single" w:sz="4" w:space="0" w:color="auto"/>
              <w:right w:val="single" w:sz="4" w:space="0" w:color="auto"/>
            </w:tcBorders>
            <w:shd w:val="clear" w:color="auto" w:fill="auto"/>
            <w:vAlign w:val="center"/>
          </w:tcPr>
          <w:p w14:paraId="59BA6FB9" w14:textId="464B8629" w:rsidR="00555441" w:rsidRPr="00993C1B" w:rsidRDefault="00555441" w:rsidP="00555441">
            <w:pPr>
              <w:spacing w:line="280" w:lineRule="exact"/>
              <w:ind w:right="26"/>
              <w:jc w:val="left"/>
              <w:rPr>
                <w:kern w:val="0"/>
                <w:sz w:val="22"/>
              </w:rPr>
            </w:pPr>
            <w:r>
              <w:rPr>
                <w:kern w:val="0"/>
                <w:sz w:val="22"/>
              </w:rPr>
              <w:t>13</w:t>
            </w:r>
          </w:p>
        </w:tc>
        <w:tc>
          <w:tcPr>
            <w:tcW w:w="450" w:type="pct"/>
            <w:gridSpan w:val="4"/>
            <w:tcBorders>
              <w:top w:val="single" w:sz="4" w:space="0" w:color="auto"/>
              <w:left w:val="single" w:sz="4" w:space="0" w:color="auto"/>
              <w:right w:val="single" w:sz="4" w:space="0" w:color="auto"/>
            </w:tcBorders>
            <w:shd w:val="clear" w:color="auto" w:fill="auto"/>
            <w:vAlign w:val="center"/>
          </w:tcPr>
          <w:p w14:paraId="605CE273" w14:textId="580B7432" w:rsidR="00555441" w:rsidRPr="00993C1B" w:rsidRDefault="00555441" w:rsidP="00555441">
            <w:pPr>
              <w:spacing w:line="280" w:lineRule="exact"/>
              <w:ind w:right="26"/>
              <w:jc w:val="left"/>
              <w:rPr>
                <w:kern w:val="0"/>
                <w:sz w:val="22"/>
              </w:rPr>
            </w:pPr>
            <w:r>
              <w:rPr>
                <w:kern w:val="0"/>
                <w:sz w:val="22"/>
              </w:rPr>
              <w:t>10</w:t>
            </w:r>
          </w:p>
        </w:tc>
        <w:tc>
          <w:tcPr>
            <w:tcW w:w="455" w:type="pct"/>
            <w:tcBorders>
              <w:top w:val="single" w:sz="4" w:space="0" w:color="auto"/>
              <w:left w:val="single" w:sz="4" w:space="0" w:color="auto"/>
              <w:right w:val="single" w:sz="4" w:space="0" w:color="auto"/>
            </w:tcBorders>
            <w:shd w:val="clear" w:color="auto" w:fill="auto"/>
            <w:vAlign w:val="center"/>
          </w:tcPr>
          <w:p w14:paraId="4F534A00" w14:textId="1B929C77" w:rsidR="00555441" w:rsidRPr="00993C1B" w:rsidRDefault="00555441" w:rsidP="00555441">
            <w:pPr>
              <w:spacing w:line="280" w:lineRule="exact"/>
              <w:ind w:right="26"/>
              <w:jc w:val="left"/>
              <w:rPr>
                <w:kern w:val="0"/>
                <w:sz w:val="22"/>
              </w:rPr>
            </w:pPr>
            <w:r>
              <w:rPr>
                <w:kern w:val="0"/>
                <w:sz w:val="22"/>
              </w:rPr>
              <w:t>8</w:t>
            </w:r>
          </w:p>
        </w:tc>
      </w:tr>
      <w:tr w:rsidR="00555441" w:rsidRPr="00993C1B" w14:paraId="37F4C008" w14:textId="77777777" w:rsidTr="00C1223C">
        <w:trPr>
          <w:trHeight w:val="108"/>
        </w:trPr>
        <w:tc>
          <w:tcPr>
            <w:tcW w:w="398" w:type="pct"/>
            <w:vMerge/>
            <w:tcBorders>
              <w:left w:val="single" w:sz="4" w:space="0" w:color="auto"/>
              <w:right w:val="single" w:sz="4" w:space="0" w:color="auto"/>
            </w:tcBorders>
            <w:shd w:val="clear" w:color="auto" w:fill="auto"/>
            <w:vAlign w:val="center"/>
          </w:tcPr>
          <w:p w14:paraId="67C8170B" w14:textId="77777777" w:rsidR="00555441" w:rsidRPr="00993C1B" w:rsidRDefault="00555441" w:rsidP="00555441">
            <w:pPr>
              <w:widowControl/>
              <w:spacing w:line="280" w:lineRule="exact"/>
              <w:rPr>
                <w:kern w:val="0"/>
                <w:sz w:val="22"/>
              </w:rPr>
            </w:pPr>
          </w:p>
        </w:tc>
        <w:tc>
          <w:tcPr>
            <w:tcW w:w="764" w:type="pct"/>
            <w:vMerge/>
            <w:tcBorders>
              <w:left w:val="single" w:sz="4" w:space="0" w:color="auto"/>
              <w:right w:val="single" w:sz="4" w:space="0" w:color="auto"/>
            </w:tcBorders>
            <w:vAlign w:val="center"/>
          </w:tcPr>
          <w:p w14:paraId="0228F524" w14:textId="77777777" w:rsidR="00555441" w:rsidRPr="00993C1B" w:rsidRDefault="00555441" w:rsidP="00555441">
            <w:pPr>
              <w:widowControl/>
              <w:spacing w:line="280" w:lineRule="exact"/>
              <w:ind w:right="26"/>
              <w:rPr>
                <w:kern w:val="0"/>
                <w:sz w:val="22"/>
              </w:rPr>
            </w:pPr>
          </w:p>
        </w:tc>
        <w:tc>
          <w:tcPr>
            <w:tcW w:w="1593" w:type="pct"/>
            <w:vMerge/>
            <w:tcBorders>
              <w:left w:val="single" w:sz="4" w:space="0" w:color="auto"/>
              <w:right w:val="single" w:sz="4" w:space="0" w:color="auto"/>
            </w:tcBorders>
            <w:shd w:val="clear" w:color="auto" w:fill="auto"/>
            <w:vAlign w:val="center"/>
          </w:tcPr>
          <w:p w14:paraId="78510804" w14:textId="77777777" w:rsidR="00555441" w:rsidRDefault="00555441" w:rsidP="00555441">
            <w:pPr>
              <w:widowControl/>
              <w:spacing w:line="280" w:lineRule="exact"/>
              <w:ind w:right="26"/>
              <w:rPr>
                <w:kern w:val="0"/>
                <w:sz w:val="22"/>
              </w:rPr>
            </w:pPr>
          </w:p>
        </w:tc>
        <w:tc>
          <w:tcPr>
            <w:tcW w:w="449" w:type="pct"/>
            <w:tcBorders>
              <w:top w:val="single" w:sz="4" w:space="0" w:color="auto"/>
              <w:left w:val="single" w:sz="4" w:space="0" w:color="auto"/>
              <w:right w:val="single" w:sz="4" w:space="0" w:color="auto"/>
            </w:tcBorders>
            <w:shd w:val="clear" w:color="auto" w:fill="auto"/>
            <w:vAlign w:val="center"/>
          </w:tcPr>
          <w:p w14:paraId="58F8BD0D" w14:textId="432AB14E" w:rsidR="00555441" w:rsidRPr="00993C1B" w:rsidRDefault="00555441" w:rsidP="00555441">
            <w:pPr>
              <w:spacing w:line="280" w:lineRule="exact"/>
              <w:ind w:right="26"/>
              <w:jc w:val="left"/>
              <w:rPr>
                <w:kern w:val="0"/>
                <w:sz w:val="22"/>
              </w:rPr>
            </w:pPr>
            <w:r>
              <w:rPr>
                <w:rFonts w:hint="eastAsia"/>
                <w:kern w:val="0"/>
                <w:sz w:val="22"/>
              </w:rPr>
              <w:t>校级</w:t>
            </w:r>
          </w:p>
        </w:tc>
        <w:tc>
          <w:tcPr>
            <w:tcW w:w="442" w:type="pct"/>
            <w:gridSpan w:val="3"/>
            <w:tcBorders>
              <w:top w:val="single" w:sz="4" w:space="0" w:color="auto"/>
              <w:left w:val="single" w:sz="4" w:space="0" w:color="auto"/>
              <w:right w:val="single" w:sz="4" w:space="0" w:color="auto"/>
            </w:tcBorders>
            <w:shd w:val="clear" w:color="auto" w:fill="auto"/>
            <w:vAlign w:val="center"/>
          </w:tcPr>
          <w:p w14:paraId="597970C4" w14:textId="3008F974" w:rsidR="00555441" w:rsidRPr="00993C1B" w:rsidRDefault="00555441" w:rsidP="00555441">
            <w:pPr>
              <w:spacing w:line="280" w:lineRule="exact"/>
              <w:ind w:right="26"/>
              <w:jc w:val="left"/>
              <w:rPr>
                <w:kern w:val="0"/>
                <w:sz w:val="22"/>
              </w:rPr>
            </w:pPr>
            <w:r>
              <w:rPr>
                <w:kern w:val="0"/>
                <w:sz w:val="22"/>
              </w:rPr>
              <w:t>7</w:t>
            </w:r>
          </w:p>
        </w:tc>
        <w:tc>
          <w:tcPr>
            <w:tcW w:w="449" w:type="pct"/>
            <w:gridSpan w:val="2"/>
            <w:tcBorders>
              <w:top w:val="single" w:sz="4" w:space="0" w:color="auto"/>
              <w:left w:val="single" w:sz="4" w:space="0" w:color="auto"/>
              <w:right w:val="single" w:sz="4" w:space="0" w:color="auto"/>
            </w:tcBorders>
            <w:shd w:val="clear" w:color="auto" w:fill="auto"/>
            <w:vAlign w:val="center"/>
          </w:tcPr>
          <w:p w14:paraId="22E7EF43" w14:textId="271A774E" w:rsidR="00555441" w:rsidRPr="00993C1B" w:rsidRDefault="00555441" w:rsidP="00555441">
            <w:pPr>
              <w:spacing w:line="280" w:lineRule="exact"/>
              <w:ind w:right="26"/>
              <w:jc w:val="left"/>
              <w:rPr>
                <w:kern w:val="0"/>
                <w:sz w:val="22"/>
              </w:rPr>
            </w:pPr>
            <w:r>
              <w:rPr>
                <w:kern w:val="0"/>
                <w:sz w:val="22"/>
              </w:rPr>
              <w:t>6</w:t>
            </w:r>
          </w:p>
        </w:tc>
        <w:tc>
          <w:tcPr>
            <w:tcW w:w="450" w:type="pct"/>
            <w:gridSpan w:val="4"/>
            <w:tcBorders>
              <w:top w:val="single" w:sz="4" w:space="0" w:color="auto"/>
              <w:left w:val="single" w:sz="4" w:space="0" w:color="auto"/>
              <w:right w:val="single" w:sz="4" w:space="0" w:color="auto"/>
            </w:tcBorders>
            <w:shd w:val="clear" w:color="auto" w:fill="auto"/>
            <w:vAlign w:val="center"/>
          </w:tcPr>
          <w:p w14:paraId="36D2B1EF" w14:textId="35A1E2A4" w:rsidR="00555441" w:rsidRPr="00993C1B" w:rsidRDefault="00555441" w:rsidP="00555441">
            <w:pPr>
              <w:spacing w:line="280" w:lineRule="exact"/>
              <w:ind w:right="26"/>
              <w:jc w:val="left"/>
              <w:rPr>
                <w:kern w:val="0"/>
                <w:sz w:val="22"/>
              </w:rPr>
            </w:pPr>
            <w:r>
              <w:rPr>
                <w:kern w:val="0"/>
                <w:sz w:val="22"/>
              </w:rPr>
              <w:t>5</w:t>
            </w:r>
          </w:p>
        </w:tc>
        <w:tc>
          <w:tcPr>
            <w:tcW w:w="455" w:type="pct"/>
            <w:tcBorders>
              <w:top w:val="single" w:sz="4" w:space="0" w:color="auto"/>
              <w:left w:val="single" w:sz="4" w:space="0" w:color="auto"/>
              <w:right w:val="single" w:sz="4" w:space="0" w:color="auto"/>
            </w:tcBorders>
            <w:shd w:val="clear" w:color="auto" w:fill="auto"/>
            <w:vAlign w:val="center"/>
          </w:tcPr>
          <w:p w14:paraId="57AD8C85" w14:textId="19145AF6" w:rsidR="00555441" w:rsidRPr="00993C1B" w:rsidRDefault="00555441" w:rsidP="00555441">
            <w:pPr>
              <w:spacing w:line="280" w:lineRule="exact"/>
              <w:ind w:right="26"/>
              <w:jc w:val="left"/>
              <w:rPr>
                <w:kern w:val="0"/>
                <w:sz w:val="22"/>
              </w:rPr>
            </w:pPr>
            <w:r>
              <w:rPr>
                <w:kern w:val="0"/>
                <w:sz w:val="22"/>
              </w:rPr>
              <w:t>4</w:t>
            </w:r>
          </w:p>
        </w:tc>
      </w:tr>
      <w:tr w:rsidR="00555441" w:rsidRPr="00993C1B" w14:paraId="29FBABC1" w14:textId="77777777" w:rsidTr="00C1223C">
        <w:trPr>
          <w:trHeight w:val="560"/>
        </w:trPr>
        <w:tc>
          <w:tcPr>
            <w:tcW w:w="398" w:type="pct"/>
            <w:vMerge w:val="restart"/>
            <w:tcBorders>
              <w:left w:val="single" w:sz="4" w:space="0" w:color="auto"/>
              <w:right w:val="single" w:sz="4" w:space="0" w:color="auto"/>
            </w:tcBorders>
            <w:shd w:val="clear" w:color="auto" w:fill="auto"/>
            <w:vAlign w:val="center"/>
          </w:tcPr>
          <w:p w14:paraId="0D731DC0" w14:textId="74B47020" w:rsidR="00555441" w:rsidRPr="00993C1B" w:rsidRDefault="00555441" w:rsidP="00555441">
            <w:pPr>
              <w:widowControl/>
              <w:spacing w:line="280" w:lineRule="exact"/>
              <w:rPr>
                <w:kern w:val="0"/>
                <w:sz w:val="22"/>
              </w:rPr>
            </w:pPr>
            <w:r>
              <w:rPr>
                <w:kern w:val="0"/>
                <w:sz w:val="22"/>
              </w:rPr>
              <w:t>3.2.</w:t>
            </w:r>
            <w:r w:rsidR="00FB56D2">
              <w:rPr>
                <w:kern w:val="0"/>
                <w:sz w:val="22"/>
              </w:rPr>
              <w:t>10</w:t>
            </w:r>
          </w:p>
        </w:tc>
        <w:tc>
          <w:tcPr>
            <w:tcW w:w="764" w:type="pct"/>
            <w:vMerge/>
            <w:tcBorders>
              <w:left w:val="single" w:sz="4" w:space="0" w:color="auto"/>
              <w:right w:val="single" w:sz="4" w:space="0" w:color="auto"/>
            </w:tcBorders>
            <w:vAlign w:val="center"/>
          </w:tcPr>
          <w:p w14:paraId="1448FC89" w14:textId="77777777" w:rsidR="00555441" w:rsidRPr="00993C1B" w:rsidRDefault="00555441" w:rsidP="00555441">
            <w:pPr>
              <w:widowControl/>
              <w:spacing w:line="280" w:lineRule="exact"/>
              <w:ind w:right="26"/>
              <w:rPr>
                <w:kern w:val="0"/>
                <w:sz w:val="22"/>
              </w:rPr>
            </w:pPr>
          </w:p>
        </w:tc>
        <w:tc>
          <w:tcPr>
            <w:tcW w:w="1593" w:type="pct"/>
            <w:vMerge w:val="restart"/>
            <w:tcBorders>
              <w:left w:val="single" w:sz="4" w:space="0" w:color="auto"/>
              <w:right w:val="single" w:sz="4" w:space="0" w:color="auto"/>
            </w:tcBorders>
            <w:shd w:val="clear" w:color="auto" w:fill="auto"/>
            <w:vAlign w:val="center"/>
          </w:tcPr>
          <w:p w14:paraId="4F0CC692" w14:textId="01F82388" w:rsidR="00E57B7D" w:rsidRPr="003360AE" w:rsidRDefault="00191247" w:rsidP="00555441">
            <w:pPr>
              <w:widowControl/>
              <w:spacing w:line="280" w:lineRule="exact"/>
              <w:ind w:right="26"/>
              <w:rPr>
                <w:kern w:val="0"/>
                <w:sz w:val="22"/>
              </w:rPr>
            </w:pPr>
            <w:r w:rsidRPr="00191247">
              <w:rPr>
                <w:rFonts w:hint="eastAsia"/>
                <w:kern w:val="0"/>
                <w:sz w:val="22"/>
              </w:rPr>
              <w:t>投稿设计作品，参加除中国国际“互联网</w:t>
            </w:r>
            <w:r w:rsidRPr="00191247">
              <w:rPr>
                <w:rFonts w:hint="eastAsia"/>
                <w:kern w:val="0"/>
                <w:sz w:val="22"/>
              </w:rPr>
              <w:t>+</w:t>
            </w:r>
            <w:r w:rsidRPr="00191247">
              <w:rPr>
                <w:rFonts w:hint="eastAsia"/>
                <w:kern w:val="0"/>
                <w:sz w:val="22"/>
              </w:rPr>
              <w:t>”大学生创新创业大赛、“挑战杯”全国大学生课外学术科技作品竞赛、“挑战杯”中国大学生创业计划大赛等</w:t>
            </w:r>
            <w:r w:rsidRPr="00191247">
              <w:rPr>
                <w:rFonts w:hint="eastAsia"/>
                <w:kern w:val="0"/>
                <w:sz w:val="22"/>
              </w:rPr>
              <w:t>3</w:t>
            </w:r>
            <w:r w:rsidRPr="00191247">
              <w:rPr>
                <w:rFonts w:hint="eastAsia"/>
                <w:kern w:val="0"/>
                <w:sz w:val="22"/>
              </w:rPr>
              <w:t>个最高级别竞赛以外的，纳入最新《全国普通高校大学生竞赛目录》（以下简称《竞赛目录》）的学术竞赛</w:t>
            </w:r>
            <w:r>
              <w:rPr>
                <w:rFonts w:hint="eastAsia"/>
                <w:kern w:val="0"/>
                <w:sz w:val="22"/>
              </w:rPr>
              <w:t>；</w:t>
            </w:r>
            <w:r w:rsidRPr="00191247">
              <w:rPr>
                <w:rFonts w:hint="eastAsia"/>
                <w:kern w:val="0"/>
                <w:sz w:val="22"/>
              </w:rPr>
              <w:t>或设计作品参加学院推荐认证（未在《竞赛目录》）的竞赛</w:t>
            </w:r>
          </w:p>
        </w:tc>
        <w:tc>
          <w:tcPr>
            <w:tcW w:w="449" w:type="pct"/>
            <w:tcBorders>
              <w:top w:val="single" w:sz="4" w:space="0" w:color="auto"/>
              <w:left w:val="single" w:sz="4" w:space="0" w:color="auto"/>
              <w:right w:val="single" w:sz="4" w:space="0" w:color="auto"/>
            </w:tcBorders>
            <w:shd w:val="clear" w:color="auto" w:fill="auto"/>
            <w:vAlign w:val="center"/>
          </w:tcPr>
          <w:p w14:paraId="382AAEB9" w14:textId="300FB854" w:rsidR="00555441" w:rsidRDefault="00555441" w:rsidP="00555441">
            <w:pPr>
              <w:spacing w:line="280" w:lineRule="exact"/>
              <w:ind w:right="26"/>
              <w:jc w:val="left"/>
              <w:rPr>
                <w:kern w:val="0"/>
                <w:sz w:val="22"/>
              </w:rPr>
            </w:pPr>
            <w:r>
              <w:rPr>
                <w:rFonts w:hint="eastAsia"/>
                <w:kern w:val="0"/>
                <w:sz w:val="22"/>
              </w:rPr>
              <w:t>级别</w:t>
            </w:r>
          </w:p>
        </w:tc>
        <w:tc>
          <w:tcPr>
            <w:tcW w:w="442" w:type="pct"/>
            <w:gridSpan w:val="3"/>
            <w:tcBorders>
              <w:top w:val="single" w:sz="4" w:space="0" w:color="auto"/>
              <w:left w:val="single" w:sz="4" w:space="0" w:color="auto"/>
              <w:right w:val="single" w:sz="4" w:space="0" w:color="auto"/>
            </w:tcBorders>
            <w:shd w:val="clear" w:color="auto" w:fill="auto"/>
            <w:vAlign w:val="center"/>
          </w:tcPr>
          <w:p w14:paraId="587DC752" w14:textId="19B0D12F" w:rsidR="00555441" w:rsidRDefault="00555441" w:rsidP="00555441">
            <w:pPr>
              <w:spacing w:line="280" w:lineRule="exact"/>
              <w:ind w:right="26"/>
              <w:jc w:val="left"/>
              <w:rPr>
                <w:kern w:val="0"/>
                <w:sz w:val="22"/>
              </w:rPr>
            </w:pPr>
            <w:r>
              <w:rPr>
                <w:rFonts w:hint="eastAsia"/>
                <w:kern w:val="0"/>
                <w:sz w:val="22"/>
              </w:rPr>
              <w:t>一等奖</w:t>
            </w:r>
            <w:r>
              <w:rPr>
                <w:rFonts w:hint="eastAsia"/>
                <w:kern w:val="0"/>
                <w:sz w:val="22"/>
              </w:rPr>
              <w:t>*</w:t>
            </w:r>
          </w:p>
        </w:tc>
        <w:tc>
          <w:tcPr>
            <w:tcW w:w="449" w:type="pct"/>
            <w:gridSpan w:val="2"/>
            <w:tcBorders>
              <w:top w:val="single" w:sz="4" w:space="0" w:color="auto"/>
              <w:left w:val="single" w:sz="4" w:space="0" w:color="auto"/>
              <w:right w:val="single" w:sz="4" w:space="0" w:color="auto"/>
            </w:tcBorders>
            <w:shd w:val="clear" w:color="auto" w:fill="auto"/>
            <w:vAlign w:val="center"/>
          </w:tcPr>
          <w:p w14:paraId="6C548601" w14:textId="1812DCEB" w:rsidR="00555441" w:rsidRDefault="00555441" w:rsidP="00555441">
            <w:pPr>
              <w:spacing w:line="280" w:lineRule="exact"/>
              <w:ind w:right="26"/>
              <w:jc w:val="left"/>
              <w:rPr>
                <w:kern w:val="0"/>
                <w:sz w:val="22"/>
              </w:rPr>
            </w:pPr>
            <w:r>
              <w:rPr>
                <w:rFonts w:hint="eastAsia"/>
                <w:kern w:val="0"/>
                <w:sz w:val="22"/>
              </w:rPr>
              <w:t>二等奖</w:t>
            </w:r>
          </w:p>
        </w:tc>
        <w:tc>
          <w:tcPr>
            <w:tcW w:w="450" w:type="pct"/>
            <w:gridSpan w:val="4"/>
            <w:tcBorders>
              <w:top w:val="single" w:sz="4" w:space="0" w:color="auto"/>
              <w:left w:val="single" w:sz="4" w:space="0" w:color="auto"/>
              <w:right w:val="single" w:sz="4" w:space="0" w:color="auto"/>
            </w:tcBorders>
            <w:shd w:val="clear" w:color="auto" w:fill="auto"/>
            <w:vAlign w:val="center"/>
          </w:tcPr>
          <w:p w14:paraId="01A5BFD1" w14:textId="12D92E7C" w:rsidR="00555441" w:rsidRDefault="00555441" w:rsidP="00555441">
            <w:pPr>
              <w:spacing w:line="280" w:lineRule="exact"/>
              <w:ind w:right="26"/>
              <w:jc w:val="left"/>
              <w:rPr>
                <w:kern w:val="0"/>
                <w:sz w:val="22"/>
              </w:rPr>
            </w:pPr>
            <w:r>
              <w:rPr>
                <w:rFonts w:hint="eastAsia"/>
                <w:kern w:val="0"/>
                <w:sz w:val="22"/>
              </w:rPr>
              <w:t>三等奖</w:t>
            </w:r>
          </w:p>
        </w:tc>
        <w:tc>
          <w:tcPr>
            <w:tcW w:w="455" w:type="pct"/>
            <w:tcBorders>
              <w:top w:val="single" w:sz="4" w:space="0" w:color="auto"/>
              <w:left w:val="single" w:sz="4" w:space="0" w:color="auto"/>
              <w:right w:val="single" w:sz="4" w:space="0" w:color="auto"/>
            </w:tcBorders>
            <w:shd w:val="clear" w:color="auto" w:fill="auto"/>
            <w:vAlign w:val="center"/>
          </w:tcPr>
          <w:p w14:paraId="4EBC5452" w14:textId="452031B0" w:rsidR="00555441" w:rsidRDefault="00555441" w:rsidP="00555441">
            <w:pPr>
              <w:spacing w:line="280" w:lineRule="exact"/>
              <w:ind w:right="26"/>
              <w:jc w:val="left"/>
              <w:rPr>
                <w:kern w:val="0"/>
                <w:sz w:val="22"/>
              </w:rPr>
            </w:pPr>
            <w:r>
              <w:rPr>
                <w:rFonts w:hint="eastAsia"/>
                <w:kern w:val="0"/>
                <w:sz w:val="22"/>
              </w:rPr>
              <w:t>优秀奖</w:t>
            </w:r>
          </w:p>
        </w:tc>
      </w:tr>
      <w:tr w:rsidR="00555441" w:rsidRPr="00993C1B" w14:paraId="4CC3283D" w14:textId="77777777" w:rsidTr="00C1223C">
        <w:trPr>
          <w:trHeight w:val="560"/>
        </w:trPr>
        <w:tc>
          <w:tcPr>
            <w:tcW w:w="398" w:type="pct"/>
            <w:vMerge/>
            <w:tcBorders>
              <w:left w:val="single" w:sz="4" w:space="0" w:color="auto"/>
              <w:right w:val="single" w:sz="4" w:space="0" w:color="auto"/>
            </w:tcBorders>
            <w:shd w:val="clear" w:color="auto" w:fill="auto"/>
            <w:vAlign w:val="center"/>
          </w:tcPr>
          <w:p w14:paraId="7ABC708F" w14:textId="77777777" w:rsidR="00555441" w:rsidRPr="00993C1B" w:rsidRDefault="00555441" w:rsidP="00555441">
            <w:pPr>
              <w:widowControl/>
              <w:spacing w:line="280" w:lineRule="exact"/>
              <w:rPr>
                <w:kern w:val="0"/>
                <w:sz w:val="22"/>
              </w:rPr>
            </w:pPr>
          </w:p>
        </w:tc>
        <w:tc>
          <w:tcPr>
            <w:tcW w:w="764" w:type="pct"/>
            <w:vMerge/>
            <w:tcBorders>
              <w:left w:val="single" w:sz="4" w:space="0" w:color="auto"/>
              <w:right w:val="single" w:sz="4" w:space="0" w:color="auto"/>
            </w:tcBorders>
            <w:vAlign w:val="center"/>
          </w:tcPr>
          <w:p w14:paraId="2A37062D" w14:textId="77777777" w:rsidR="00555441" w:rsidRPr="00993C1B" w:rsidRDefault="00555441" w:rsidP="00555441">
            <w:pPr>
              <w:widowControl/>
              <w:spacing w:line="280" w:lineRule="exact"/>
              <w:ind w:right="26"/>
              <w:rPr>
                <w:kern w:val="0"/>
                <w:sz w:val="22"/>
              </w:rPr>
            </w:pPr>
          </w:p>
        </w:tc>
        <w:tc>
          <w:tcPr>
            <w:tcW w:w="1593" w:type="pct"/>
            <w:vMerge/>
            <w:tcBorders>
              <w:left w:val="single" w:sz="4" w:space="0" w:color="auto"/>
              <w:right w:val="single" w:sz="4" w:space="0" w:color="auto"/>
            </w:tcBorders>
            <w:shd w:val="clear" w:color="auto" w:fill="auto"/>
            <w:vAlign w:val="center"/>
          </w:tcPr>
          <w:p w14:paraId="1BF4B94D" w14:textId="77777777" w:rsidR="00555441" w:rsidRDefault="00555441" w:rsidP="00555441">
            <w:pPr>
              <w:widowControl/>
              <w:spacing w:line="280" w:lineRule="exact"/>
              <w:ind w:right="26"/>
              <w:rPr>
                <w:kern w:val="0"/>
                <w:sz w:val="22"/>
              </w:rPr>
            </w:pPr>
          </w:p>
        </w:tc>
        <w:tc>
          <w:tcPr>
            <w:tcW w:w="449" w:type="pct"/>
            <w:tcBorders>
              <w:top w:val="single" w:sz="4" w:space="0" w:color="auto"/>
              <w:left w:val="single" w:sz="4" w:space="0" w:color="auto"/>
              <w:right w:val="single" w:sz="4" w:space="0" w:color="auto"/>
            </w:tcBorders>
            <w:shd w:val="clear" w:color="auto" w:fill="auto"/>
            <w:vAlign w:val="center"/>
          </w:tcPr>
          <w:p w14:paraId="1675875B" w14:textId="0FB60E65" w:rsidR="00555441" w:rsidRDefault="00555441" w:rsidP="00555441">
            <w:pPr>
              <w:spacing w:line="280" w:lineRule="exact"/>
              <w:ind w:right="26"/>
              <w:jc w:val="left"/>
              <w:rPr>
                <w:kern w:val="0"/>
                <w:sz w:val="22"/>
              </w:rPr>
            </w:pPr>
            <w:r>
              <w:rPr>
                <w:rFonts w:hint="eastAsia"/>
                <w:kern w:val="0"/>
                <w:sz w:val="22"/>
              </w:rPr>
              <w:t>国家级及以上</w:t>
            </w:r>
          </w:p>
        </w:tc>
        <w:tc>
          <w:tcPr>
            <w:tcW w:w="442" w:type="pct"/>
            <w:gridSpan w:val="3"/>
            <w:tcBorders>
              <w:top w:val="single" w:sz="4" w:space="0" w:color="auto"/>
              <w:left w:val="single" w:sz="4" w:space="0" w:color="auto"/>
              <w:right w:val="single" w:sz="4" w:space="0" w:color="auto"/>
            </w:tcBorders>
            <w:shd w:val="clear" w:color="auto" w:fill="auto"/>
            <w:vAlign w:val="center"/>
          </w:tcPr>
          <w:p w14:paraId="35D6735E" w14:textId="0A0691C0" w:rsidR="00555441" w:rsidRDefault="00555441" w:rsidP="00555441">
            <w:pPr>
              <w:spacing w:line="280" w:lineRule="exact"/>
              <w:ind w:right="26"/>
              <w:jc w:val="left"/>
              <w:rPr>
                <w:kern w:val="0"/>
                <w:sz w:val="22"/>
              </w:rPr>
            </w:pPr>
            <w:r>
              <w:rPr>
                <w:rFonts w:hint="eastAsia"/>
                <w:kern w:val="0"/>
                <w:sz w:val="22"/>
              </w:rPr>
              <w:t>2</w:t>
            </w:r>
            <w:r>
              <w:rPr>
                <w:kern w:val="0"/>
                <w:sz w:val="22"/>
              </w:rPr>
              <w:t>2</w:t>
            </w:r>
          </w:p>
        </w:tc>
        <w:tc>
          <w:tcPr>
            <w:tcW w:w="449" w:type="pct"/>
            <w:gridSpan w:val="2"/>
            <w:tcBorders>
              <w:top w:val="single" w:sz="4" w:space="0" w:color="auto"/>
              <w:left w:val="single" w:sz="4" w:space="0" w:color="auto"/>
              <w:right w:val="single" w:sz="4" w:space="0" w:color="auto"/>
            </w:tcBorders>
            <w:shd w:val="clear" w:color="auto" w:fill="auto"/>
            <w:vAlign w:val="center"/>
          </w:tcPr>
          <w:p w14:paraId="7F14B7A9" w14:textId="1E953745" w:rsidR="00555441" w:rsidRDefault="00555441" w:rsidP="00555441">
            <w:pPr>
              <w:spacing w:line="280" w:lineRule="exact"/>
              <w:ind w:right="26"/>
              <w:jc w:val="left"/>
              <w:rPr>
                <w:kern w:val="0"/>
                <w:sz w:val="22"/>
              </w:rPr>
            </w:pPr>
            <w:r>
              <w:rPr>
                <w:kern w:val="0"/>
                <w:sz w:val="22"/>
              </w:rPr>
              <w:t>19</w:t>
            </w:r>
          </w:p>
        </w:tc>
        <w:tc>
          <w:tcPr>
            <w:tcW w:w="450" w:type="pct"/>
            <w:gridSpan w:val="4"/>
            <w:tcBorders>
              <w:top w:val="single" w:sz="4" w:space="0" w:color="auto"/>
              <w:left w:val="single" w:sz="4" w:space="0" w:color="auto"/>
              <w:right w:val="single" w:sz="4" w:space="0" w:color="auto"/>
            </w:tcBorders>
            <w:shd w:val="clear" w:color="auto" w:fill="auto"/>
            <w:vAlign w:val="center"/>
          </w:tcPr>
          <w:p w14:paraId="58D6B86B" w14:textId="164ED9AF" w:rsidR="00555441" w:rsidRDefault="00555441" w:rsidP="00555441">
            <w:pPr>
              <w:spacing w:line="280" w:lineRule="exact"/>
              <w:ind w:right="26"/>
              <w:jc w:val="left"/>
              <w:rPr>
                <w:kern w:val="0"/>
                <w:sz w:val="22"/>
              </w:rPr>
            </w:pPr>
            <w:r>
              <w:rPr>
                <w:rFonts w:hint="eastAsia"/>
                <w:kern w:val="0"/>
                <w:sz w:val="22"/>
              </w:rPr>
              <w:t>1</w:t>
            </w:r>
            <w:r>
              <w:rPr>
                <w:kern w:val="0"/>
                <w:sz w:val="22"/>
              </w:rPr>
              <w:t>6</w:t>
            </w:r>
          </w:p>
        </w:tc>
        <w:tc>
          <w:tcPr>
            <w:tcW w:w="455" w:type="pct"/>
            <w:tcBorders>
              <w:top w:val="single" w:sz="4" w:space="0" w:color="auto"/>
              <w:left w:val="single" w:sz="4" w:space="0" w:color="auto"/>
              <w:right w:val="single" w:sz="4" w:space="0" w:color="auto"/>
            </w:tcBorders>
            <w:shd w:val="clear" w:color="auto" w:fill="auto"/>
            <w:vAlign w:val="center"/>
          </w:tcPr>
          <w:p w14:paraId="406DBB9C" w14:textId="63585D8B" w:rsidR="00555441" w:rsidRDefault="00555441" w:rsidP="00555441">
            <w:pPr>
              <w:spacing w:line="280" w:lineRule="exact"/>
              <w:ind w:right="26"/>
              <w:jc w:val="left"/>
              <w:rPr>
                <w:kern w:val="0"/>
                <w:sz w:val="22"/>
              </w:rPr>
            </w:pPr>
            <w:r>
              <w:rPr>
                <w:rFonts w:hint="eastAsia"/>
                <w:kern w:val="0"/>
                <w:sz w:val="22"/>
              </w:rPr>
              <w:t>1</w:t>
            </w:r>
            <w:r>
              <w:rPr>
                <w:kern w:val="0"/>
                <w:sz w:val="22"/>
              </w:rPr>
              <w:t>4</w:t>
            </w:r>
          </w:p>
        </w:tc>
      </w:tr>
      <w:tr w:rsidR="00555441" w:rsidRPr="00993C1B" w14:paraId="35716B76" w14:textId="77777777" w:rsidTr="00C1223C">
        <w:trPr>
          <w:trHeight w:val="560"/>
        </w:trPr>
        <w:tc>
          <w:tcPr>
            <w:tcW w:w="398" w:type="pct"/>
            <w:vMerge/>
            <w:tcBorders>
              <w:left w:val="single" w:sz="4" w:space="0" w:color="auto"/>
              <w:right w:val="single" w:sz="4" w:space="0" w:color="auto"/>
            </w:tcBorders>
            <w:shd w:val="clear" w:color="auto" w:fill="auto"/>
            <w:vAlign w:val="center"/>
          </w:tcPr>
          <w:p w14:paraId="2826503B" w14:textId="77777777" w:rsidR="00555441" w:rsidRPr="00993C1B" w:rsidRDefault="00555441" w:rsidP="00555441">
            <w:pPr>
              <w:widowControl/>
              <w:spacing w:line="280" w:lineRule="exact"/>
              <w:rPr>
                <w:kern w:val="0"/>
                <w:sz w:val="22"/>
              </w:rPr>
            </w:pPr>
          </w:p>
        </w:tc>
        <w:tc>
          <w:tcPr>
            <w:tcW w:w="764" w:type="pct"/>
            <w:vMerge/>
            <w:tcBorders>
              <w:left w:val="single" w:sz="4" w:space="0" w:color="auto"/>
              <w:right w:val="single" w:sz="4" w:space="0" w:color="auto"/>
            </w:tcBorders>
            <w:vAlign w:val="center"/>
          </w:tcPr>
          <w:p w14:paraId="60E0A76C" w14:textId="77777777" w:rsidR="00555441" w:rsidRPr="00993C1B" w:rsidRDefault="00555441" w:rsidP="00555441">
            <w:pPr>
              <w:widowControl/>
              <w:spacing w:line="280" w:lineRule="exact"/>
              <w:ind w:right="26"/>
              <w:rPr>
                <w:kern w:val="0"/>
                <w:sz w:val="22"/>
              </w:rPr>
            </w:pPr>
          </w:p>
        </w:tc>
        <w:tc>
          <w:tcPr>
            <w:tcW w:w="1593" w:type="pct"/>
            <w:vMerge/>
            <w:tcBorders>
              <w:left w:val="single" w:sz="4" w:space="0" w:color="auto"/>
              <w:right w:val="single" w:sz="4" w:space="0" w:color="auto"/>
            </w:tcBorders>
            <w:shd w:val="clear" w:color="auto" w:fill="auto"/>
            <w:vAlign w:val="center"/>
          </w:tcPr>
          <w:p w14:paraId="2583B8B9" w14:textId="77777777" w:rsidR="00555441" w:rsidRDefault="00555441" w:rsidP="00555441">
            <w:pPr>
              <w:widowControl/>
              <w:spacing w:line="280" w:lineRule="exact"/>
              <w:ind w:right="26"/>
              <w:rPr>
                <w:kern w:val="0"/>
                <w:sz w:val="22"/>
              </w:rPr>
            </w:pPr>
          </w:p>
        </w:tc>
        <w:tc>
          <w:tcPr>
            <w:tcW w:w="449" w:type="pct"/>
            <w:tcBorders>
              <w:top w:val="single" w:sz="4" w:space="0" w:color="auto"/>
              <w:left w:val="single" w:sz="4" w:space="0" w:color="auto"/>
              <w:right w:val="single" w:sz="4" w:space="0" w:color="auto"/>
            </w:tcBorders>
            <w:shd w:val="clear" w:color="auto" w:fill="auto"/>
            <w:vAlign w:val="center"/>
          </w:tcPr>
          <w:p w14:paraId="4952468E" w14:textId="49129464" w:rsidR="00555441" w:rsidRDefault="00555441" w:rsidP="00555441">
            <w:pPr>
              <w:spacing w:line="280" w:lineRule="exact"/>
              <w:ind w:right="26"/>
              <w:jc w:val="left"/>
              <w:rPr>
                <w:kern w:val="0"/>
                <w:sz w:val="22"/>
              </w:rPr>
            </w:pPr>
            <w:r>
              <w:rPr>
                <w:rFonts w:hint="eastAsia"/>
                <w:kern w:val="0"/>
                <w:sz w:val="22"/>
              </w:rPr>
              <w:t>省部级</w:t>
            </w:r>
          </w:p>
        </w:tc>
        <w:tc>
          <w:tcPr>
            <w:tcW w:w="442" w:type="pct"/>
            <w:gridSpan w:val="3"/>
            <w:tcBorders>
              <w:top w:val="single" w:sz="4" w:space="0" w:color="auto"/>
              <w:left w:val="single" w:sz="4" w:space="0" w:color="auto"/>
              <w:right w:val="single" w:sz="4" w:space="0" w:color="auto"/>
            </w:tcBorders>
            <w:shd w:val="clear" w:color="auto" w:fill="auto"/>
            <w:vAlign w:val="center"/>
          </w:tcPr>
          <w:p w14:paraId="74699C03" w14:textId="1A3EC15C" w:rsidR="00555441" w:rsidRDefault="00555441" w:rsidP="00555441">
            <w:pPr>
              <w:spacing w:line="280" w:lineRule="exact"/>
              <w:ind w:right="26"/>
              <w:jc w:val="left"/>
              <w:rPr>
                <w:kern w:val="0"/>
                <w:sz w:val="22"/>
              </w:rPr>
            </w:pPr>
            <w:r>
              <w:rPr>
                <w:rFonts w:hint="eastAsia"/>
                <w:kern w:val="0"/>
                <w:sz w:val="22"/>
              </w:rPr>
              <w:t>1</w:t>
            </w:r>
            <w:r>
              <w:rPr>
                <w:kern w:val="0"/>
                <w:sz w:val="22"/>
              </w:rPr>
              <w:t>3</w:t>
            </w:r>
          </w:p>
        </w:tc>
        <w:tc>
          <w:tcPr>
            <w:tcW w:w="449" w:type="pct"/>
            <w:gridSpan w:val="2"/>
            <w:tcBorders>
              <w:top w:val="single" w:sz="4" w:space="0" w:color="auto"/>
              <w:left w:val="single" w:sz="4" w:space="0" w:color="auto"/>
              <w:right w:val="single" w:sz="4" w:space="0" w:color="auto"/>
            </w:tcBorders>
            <w:shd w:val="clear" w:color="auto" w:fill="auto"/>
            <w:vAlign w:val="center"/>
          </w:tcPr>
          <w:p w14:paraId="1293048C" w14:textId="3F0132BF" w:rsidR="00555441" w:rsidRDefault="00555441" w:rsidP="00555441">
            <w:pPr>
              <w:spacing w:line="280" w:lineRule="exact"/>
              <w:ind w:right="26"/>
              <w:jc w:val="left"/>
              <w:rPr>
                <w:kern w:val="0"/>
                <w:sz w:val="22"/>
              </w:rPr>
            </w:pPr>
            <w:r>
              <w:rPr>
                <w:kern w:val="0"/>
                <w:sz w:val="22"/>
              </w:rPr>
              <w:t>11</w:t>
            </w:r>
          </w:p>
        </w:tc>
        <w:tc>
          <w:tcPr>
            <w:tcW w:w="450" w:type="pct"/>
            <w:gridSpan w:val="4"/>
            <w:tcBorders>
              <w:top w:val="single" w:sz="4" w:space="0" w:color="auto"/>
              <w:left w:val="single" w:sz="4" w:space="0" w:color="auto"/>
              <w:right w:val="single" w:sz="4" w:space="0" w:color="auto"/>
            </w:tcBorders>
            <w:shd w:val="clear" w:color="auto" w:fill="auto"/>
            <w:vAlign w:val="center"/>
          </w:tcPr>
          <w:p w14:paraId="2D22203D" w14:textId="4A91C740" w:rsidR="00555441" w:rsidRDefault="00555441" w:rsidP="00555441">
            <w:pPr>
              <w:spacing w:line="280" w:lineRule="exact"/>
              <w:ind w:right="26"/>
              <w:jc w:val="left"/>
              <w:rPr>
                <w:kern w:val="0"/>
                <w:sz w:val="22"/>
              </w:rPr>
            </w:pPr>
            <w:r>
              <w:rPr>
                <w:kern w:val="0"/>
                <w:sz w:val="22"/>
              </w:rPr>
              <w:t>9</w:t>
            </w:r>
          </w:p>
        </w:tc>
        <w:tc>
          <w:tcPr>
            <w:tcW w:w="455" w:type="pct"/>
            <w:tcBorders>
              <w:top w:val="single" w:sz="4" w:space="0" w:color="auto"/>
              <w:left w:val="single" w:sz="4" w:space="0" w:color="auto"/>
              <w:right w:val="single" w:sz="4" w:space="0" w:color="auto"/>
            </w:tcBorders>
            <w:shd w:val="clear" w:color="auto" w:fill="auto"/>
            <w:vAlign w:val="center"/>
          </w:tcPr>
          <w:p w14:paraId="113B928A" w14:textId="6A3888BA" w:rsidR="00555441" w:rsidRDefault="00555441" w:rsidP="00555441">
            <w:pPr>
              <w:spacing w:line="280" w:lineRule="exact"/>
              <w:ind w:right="26"/>
              <w:jc w:val="left"/>
              <w:rPr>
                <w:kern w:val="0"/>
                <w:sz w:val="22"/>
              </w:rPr>
            </w:pPr>
            <w:r>
              <w:rPr>
                <w:kern w:val="0"/>
                <w:sz w:val="22"/>
              </w:rPr>
              <w:t>8</w:t>
            </w:r>
          </w:p>
        </w:tc>
      </w:tr>
      <w:tr w:rsidR="00555441" w:rsidRPr="00993C1B" w14:paraId="3A98CE54" w14:textId="77777777" w:rsidTr="00C1223C">
        <w:trPr>
          <w:trHeight w:val="560"/>
        </w:trPr>
        <w:tc>
          <w:tcPr>
            <w:tcW w:w="398" w:type="pct"/>
            <w:vMerge/>
            <w:tcBorders>
              <w:left w:val="single" w:sz="4" w:space="0" w:color="auto"/>
              <w:right w:val="single" w:sz="4" w:space="0" w:color="auto"/>
            </w:tcBorders>
            <w:shd w:val="clear" w:color="auto" w:fill="auto"/>
            <w:vAlign w:val="center"/>
          </w:tcPr>
          <w:p w14:paraId="6AC34D17" w14:textId="77777777" w:rsidR="00555441" w:rsidRPr="00993C1B" w:rsidRDefault="00555441" w:rsidP="00555441">
            <w:pPr>
              <w:widowControl/>
              <w:spacing w:line="280" w:lineRule="exact"/>
              <w:rPr>
                <w:kern w:val="0"/>
                <w:sz w:val="22"/>
              </w:rPr>
            </w:pPr>
          </w:p>
        </w:tc>
        <w:tc>
          <w:tcPr>
            <w:tcW w:w="764" w:type="pct"/>
            <w:vMerge/>
            <w:tcBorders>
              <w:left w:val="single" w:sz="4" w:space="0" w:color="auto"/>
              <w:right w:val="single" w:sz="4" w:space="0" w:color="auto"/>
            </w:tcBorders>
            <w:vAlign w:val="center"/>
          </w:tcPr>
          <w:p w14:paraId="6171524E" w14:textId="77777777" w:rsidR="00555441" w:rsidRPr="00993C1B" w:rsidRDefault="00555441" w:rsidP="00555441">
            <w:pPr>
              <w:widowControl/>
              <w:spacing w:line="280" w:lineRule="exact"/>
              <w:ind w:right="26"/>
              <w:rPr>
                <w:kern w:val="0"/>
                <w:sz w:val="22"/>
              </w:rPr>
            </w:pPr>
          </w:p>
        </w:tc>
        <w:tc>
          <w:tcPr>
            <w:tcW w:w="1593" w:type="pct"/>
            <w:vMerge/>
            <w:tcBorders>
              <w:left w:val="single" w:sz="4" w:space="0" w:color="auto"/>
              <w:right w:val="single" w:sz="4" w:space="0" w:color="auto"/>
            </w:tcBorders>
            <w:shd w:val="clear" w:color="auto" w:fill="auto"/>
            <w:vAlign w:val="center"/>
          </w:tcPr>
          <w:p w14:paraId="536F6A34" w14:textId="77777777" w:rsidR="00555441" w:rsidRDefault="00555441" w:rsidP="00555441">
            <w:pPr>
              <w:widowControl/>
              <w:spacing w:line="280" w:lineRule="exact"/>
              <w:ind w:right="26"/>
              <w:rPr>
                <w:kern w:val="0"/>
                <w:sz w:val="22"/>
              </w:rPr>
            </w:pPr>
          </w:p>
        </w:tc>
        <w:tc>
          <w:tcPr>
            <w:tcW w:w="449" w:type="pct"/>
            <w:tcBorders>
              <w:top w:val="single" w:sz="4" w:space="0" w:color="auto"/>
              <w:left w:val="single" w:sz="4" w:space="0" w:color="auto"/>
              <w:right w:val="single" w:sz="4" w:space="0" w:color="auto"/>
            </w:tcBorders>
            <w:shd w:val="clear" w:color="auto" w:fill="auto"/>
            <w:vAlign w:val="center"/>
          </w:tcPr>
          <w:p w14:paraId="744A2DFF" w14:textId="1443A9EE" w:rsidR="00555441" w:rsidRDefault="00555441" w:rsidP="00555441">
            <w:pPr>
              <w:spacing w:line="280" w:lineRule="exact"/>
              <w:ind w:right="26"/>
              <w:jc w:val="left"/>
              <w:rPr>
                <w:kern w:val="0"/>
                <w:sz w:val="22"/>
              </w:rPr>
            </w:pPr>
            <w:r>
              <w:rPr>
                <w:rFonts w:hint="eastAsia"/>
                <w:kern w:val="0"/>
                <w:sz w:val="22"/>
              </w:rPr>
              <w:t>校级</w:t>
            </w:r>
          </w:p>
        </w:tc>
        <w:tc>
          <w:tcPr>
            <w:tcW w:w="442" w:type="pct"/>
            <w:gridSpan w:val="3"/>
            <w:tcBorders>
              <w:top w:val="single" w:sz="4" w:space="0" w:color="auto"/>
              <w:left w:val="single" w:sz="4" w:space="0" w:color="auto"/>
              <w:right w:val="single" w:sz="4" w:space="0" w:color="auto"/>
            </w:tcBorders>
            <w:shd w:val="clear" w:color="auto" w:fill="auto"/>
            <w:vAlign w:val="center"/>
          </w:tcPr>
          <w:p w14:paraId="5CD3790F" w14:textId="22110953" w:rsidR="00555441" w:rsidRDefault="00555441" w:rsidP="00555441">
            <w:pPr>
              <w:spacing w:line="280" w:lineRule="exact"/>
              <w:ind w:right="26"/>
              <w:jc w:val="left"/>
              <w:rPr>
                <w:kern w:val="0"/>
                <w:sz w:val="22"/>
              </w:rPr>
            </w:pPr>
            <w:r>
              <w:rPr>
                <w:kern w:val="0"/>
                <w:sz w:val="22"/>
              </w:rPr>
              <w:t>7</w:t>
            </w:r>
          </w:p>
        </w:tc>
        <w:tc>
          <w:tcPr>
            <w:tcW w:w="449" w:type="pct"/>
            <w:gridSpan w:val="2"/>
            <w:tcBorders>
              <w:top w:val="single" w:sz="4" w:space="0" w:color="auto"/>
              <w:left w:val="single" w:sz="4" w:space="0" w:color="auto"/>
              <w:right w:val="single" w:sz="4" w:space="0" w:color="auto"/>
            </w:tcBorders>
            <w:shd w:val="clear" w:color="auto" w:fill="auto"/>
            <w:vAlign w:val="center"/>
          </w:tcPr>
          <w:p w14:paraId="37D8242B" w14:textId="39720F2B" w:rsidR="00555441" w:rsidRDefault="00555441" w:rsidP="00555441">
            <w:pPr>
              <w:spacing w:line="280" w:lineRule="exact"/>
              <w:ind w:right="26"/>
              <w:jc w:val="left"/>
              <w:rPr>
                <w:kern w:val="0"/>
                <w:sz w:val="22"/>
              </w:rPr>
            </w:pPr>
            <w:r>
              <w:rPr>
                <w:kern w:val="0"/>
                <w:sz w:val="22"/>
              </w:rPr>
              <w:t>6</w:t>
            </w:r>
          </w:p>
        </w:tc>
        <w:tc>
          <w:tcPr>
            <w:tcW w:w="450" w:type="pct"/>
            <w:gridSpan w:val="4"/>
            <w:tcBorders>
              <w:top w:val="single" w:sz="4" w:space="0" w:color="auto"/>
              <w:left w:val="single" w:sz="4" w:space="0" w:color="auto"/>
              <w:right w:val="single" w:sz="4" w:space="0" w:color="auto"/>
            </w:tcBorders>
            <w:shd w:val="clear" w:color="auto" w:fill="auto"/>
            <w:vAlign w:val="center"/>
          </w:tcPr>
          <w:p w14:paraId="79F058CA" w14:textId="4E11C6FB" w:rsidR="00555441" w:rsidRDefault="00555441" w:rsidP="00555441">
            <w:pPr>
              <w:spacing w:line="280" w:lineRule="exact"/>
              <w:ind w:right="26"/>
              <w:jc w:val="left"/>
              <w:rPr>
                <w:kern w:val="0"/>
                <w:sz w:val="22"/>
              </w:rPr>
            </w:pPr>
            <w:r>
              <w:rPr>
                <w:kern w:val="0"/>
                <w:sz w:val="22"/>
              </w:rPr>
              <w:t>5</w:t>
            </w:r>
          </w:p>
        </w:tc>
        <w:tc>
          <w:tcPr>
            <w:tcW w:w="455" w:type="pct"/>
            <w:tcBorders>
              <w:top w:val="single" w:sz="4" w:space="0" w:color="auto"/>
              <w:left w:val="single" w:sz="4" w:space="0" w:color="auto"/>
              <w:right w:val="single" w:sz="4" w:space="0" w:color="auto"/>
            </w:tcBorders>
            <w:shd w:val="clear" w:color="auto" w:fill="auto"/>
            <w:vAlign w:val="center"/>
          </w:tcPr>
          <w:p w14:paraId="148B2F0D" w14:textId="2299418A" w:rsidR="00555441" w:rsidRDefault="00555441" w:rsidP="00555441">
            <w:pPr>
              <w:spacing w:line="280" w:lineRule="exact"/>
              <w:ind w:right="26"/>
              <w:jc w:val="left"/>
              <w:rPr>
                <w:kern w:val="0"/>
                <w:sz w:val="22"/>
              </w:rPr>
            </w:pPr>
            <w:r>
              <w:rPr>
                <w:kern w:val="0"/>
                <w:sz w:val="22"/>
              </w:rPr>
              <w:t>4</w:t>
            </w:r>
          </w:p>
        </w:tc>
      </w:tr>
      <w:tr w:rsidR="00555441" w:rsidRPr="00993C1B" w14:paraId="4333F2D9" w14:textId="77777777" w:rsidTr="00C1223C">
        <w:trPr>
          <w:trHeight w:val="108"/>
        </w:trPr>
        <w:tc>
          <w:tcPr>
            <w:tcW w:w="398" w:type="pct"/>
            <w:vMerge w:val="restart"/>
            <w:tcBorders>
              <w:left w:val="single" w:sz="4" w:space="0" w:color="auto"/>
              <w:right w:val="single" w:sz="4" w:space="0" w:color="auto"/>
            </w:tcBorders>
            <w:shd w:val="clear" w:color="auto" w:fill="auto"/>
            <w:vAlign w:val="center"/>
          </w:tcPr>
          <w:p w14:paraId="5CF8E28B" w14:textId="7233205F" w:rsidR="00555441" w:rsidRPr="00993C1B" w:rsidRDefault="00555441" w:rsidP="00555441">
            <w:pPr>
              <w:widowControl/>
              <w:spacing w:line="280" w:lineRule="exact"/>
              <w:rPr>
                <w:kern w:val="0"/>
                <w:sz w:val="22"/>
              </w:rPr>
            </w:pPr>
            <w:r>
              <w:rPr>
                <w:kern w:val="0"/>
                <w:sz w:val="22"/>
              </w:rPr>
              <w:t>3.2.1</w:t>
            </w:r>
            <w:r w:rsidR="00FB56D2">
              <w:rPr>
                <w:kern w:val="0"/>
                <w:sz w:val="22"/>
              </w:rPr>
              <w:t>1</w:t>
            </w:r>
          </w:p>
        </w:tc>
        <w:tc>
          <w:tcPr>
            <w:tcW w:w="764" w:type="pct"/>
            <w:vMerge/>
            <w:tcBorders>
              <w:left w:val="single" w:sz="4" w:space="0" w:color="auto"/>
              <w:right w:val="single" w:sz="4" w:space="0" w:color="auto"/>
            </w:tcBorders>
            <w:vAlign w:val="center"/>
          </w:tcPr>
          <w:p w14:paraId="5317D79F" w14:textId="77777777" w:rsidR="00555441" w:rsidRPr="00993C1B" w:rsidRDefault="00555441" w:rsidP="00555441">
            <w:pPr>
              <w:widowControl/>
              <w:spacing w:line="280" w:lineRule="exact"/>
              <w:ind w:right="26"/>
              <w:rPr>
                <w:kern w:val="0"/>
                <w:sz w:val="22"/>
              </w:rPr>
            </w:pPr>
          </w:p>
        </w:tc>
        <w:tc>
          <w:tcPr>
            <w:tcW w:w="1593" w:type="pct"/>
            <w:vMerge w:val="restart"/>
            <w:tcBorders>
              <w:left w:val="single" w:sz="4" w:space="0" w:color="auto"/>
              <w:right w:val="single" w:sz="4" w:space="0" w:color="auto"/>
            </w:tcBorders>
            <w:shd w:val="clear" w:color="auto" w:fill="auto"/>
            <w:vAlign w:val="center"/>
          </w:tcPr>
          <w:p w14:paraId="54B7C288" w14:textId="63FF87C1" w:rsidR="00555441" w:rsidRDefault="00555441" w:rsidP="00555441">
            <w:pPr>
              <w:widowControl/>
              <w:spacing w:line="280" w:lineRule="exact"/>
              <w:ind w:right="26"/>
              <w:rPr>
                <w:kern w:val="0"/>
                <w:sz w:val="22"/>
              </w:rPr>
            </w:pPr>
            <w:r>
              <w:rPr>
                <w:rFonts w:hint="eastAsia"/>
                <w:kern w:val="0"/>
                <w:sz w:val="22"/>
              </w:rPr>
              <w:t>投稿设计作品，参加未经过学院推荐认证的</w:t>
            </w:r>
            <w:r w:rsidR="00084A81">
              <w:rPr>
                <w:rFonts w:hint="eastAsia"/>
                <w:kern w:val="0"/>
                <w:sz w:val="22"/>
              </w:rPr>
              <w:t>设计类</w:t>
            </w:r>
            <w:r>
              <w:rPr>
                <w:rFonts w:hint="eastAsia"/>
                <w:kern w:val="0"/>
                <w:sz w:val="22"/>
              </w:rPr>
              <w:t>学术竞赛（上限</w:t>
            </w:r>
            <w:r>
              <w:rPr>
                <w:rFonts w:hint="eastAsia"/>
                <w:kern w:val="0"/>
                <w:sz w:val="22"/>
              </w:rPr>
              <w:t>3</w:t>
            </w:r>
            <w:r>
              <w:rPr>
                <w:rFonts w:hint="eastAsia"/>
                <w:kern w:val="0"/>
                <w:sz w:val="22"/>
              </w:rPr>
              <w:t>）</w:t>
            </w:r>
          </w:p>
        </w:tc>
        <w:tc>
          <w:tcPr>
            <w:tcW w:w="748" w:type="pct"/>
            <w:gridSpan w:val="3"/>
            <w:tcBorders>
              <w:top w:val="single" w:sz="4" w:space="0" w:color="auto"/>
              <w:left w:val="single" w:sz="4" w:space="0" w:color="auto"/>
              <w:right w:val="single" w:sz="4" w:space="0" w:color="auto"/>
            </w:tcBorders>
            <w:shd w:val="clear" w:color="auto" w:fill="auto"/>
            <w:vAlign w:val="center"/>
          </w:tcPr>
          <w:p w14:paraId="51D93EA5" w14:textId="13602693" w:rsidR="00555441" w:rsidRDefault="00555441" w:rsidP="00555441">
            <w:pPr>
              <w:spacing w:line="280" w:lineRule="exact"/>
              <w:ind w:right="26"/>
              <w:jc w:val="left"/>
              <w:rPr>
                <w:kern w:val="0"/>
                <w:sz w:val="22"/>
              </w:rPr>
            </w:pPr>
            <w:r>
              <w:rPr>
                <w:rFonts w:hint="eastAsia"/>
                <w:kern w:val="0"/>
                <w:sz w:val="22"/>
              </w:rPr>
              <w:t>一等奖</w:t>
            </w:r>
          </w:p>
        </w:tc>
        <w:tc>
          <w:tcPr>
            <w:tcW w:w="749" w:type="pct"/>
            <w:gridSpan w:val="4"/>
            <w:tcBorders>
              <w:top w:val="single" w:sz="4" w:space="0" w:color="auto"/>
              <w:left w:val="single" w:sz="4" w:space="0" w:color="auto"/>
              <w:right w:val="single" w:sz="4" w:space="0" w:color="auto"/>
            </w:tcBorders>
            <w:shd w:val="clear" w:color="auto" w:fill="auto"/>
            <w:vAlign w:val="center"/>
          </w:tcPr>
          <w:p w14:paraId="16451630" w14:textId="2F7AC344" w:rsidR="00555441" w:rsidRDefault="00555441" w:rsidP="00555441">
            <w:pPr>
              <w:spacing w:line="280" w:lineRule="exact"/>
              <w:ind w:right="26"/>
              <w:jc w:val="left"/>
              <w:rPr>
                <w:kern w:val="0"/>
                <w:sz w:val="22"/>
              </w:rPr>
            </w:pPr>
            <w:r>
              <w:rPr>
                <w:rFonts w:hint="eastAsia"/>
                <w:kern w:val="0"/>
                <w:sz w:val="22"/>
              </w:rPr>
              <w:t>二等奖</w:t>
            </w:r>
          </w:p>
        </w:tc>
        <w:tc>
          <w:tcPr>
            <w:tcW w:w="748" w:type="pct"/>
            <w:gridSpan w:val="4"/>
            <w:tcBorders>
              <w:top w:val="single" w:sz="4" w:space="0" w:color="auto"/>
              <w:left w:val="single" w:sz="4" w:space="0" w:color="auto"/>
              <w:right w:val="single" w:sz="4" w:space="0" w:color="auto"/>
            </w:tcBorders>
            <w:shd w:val="clear" w:color="auto" w:fill="auto"/>
            <w:vAlign w:val="center"/>
          </w:tcPr>
          <w:p w14:paraId="4D229827" w14:textId="37808B90" w:rsidR="00555441" w:rsidRDefault="00555441" w:rsidP="00555441">
            <w:pPr>
              <w:spacing w:line="280" w:lineRule="exact"/>
              <w:ind w:right="26"/>
              <w:jc w:val="left"/>
              <w:rPr>
                <w:kern w:val="0"/>
                <w:sz w:val="22"/>
              </w:rPr>
            </w:pPr>
            <w:r>
              <w:rPr>
                <w:rFonts w:hint="eastAsia"/>
                <w:kern w:val="0"/>
                <w:sz w:val="22"/>
              </w:rPr>
              <w:t>三等奖</w:t>
            </w:r>
          </w:p>
        </w:tc>
      </w:tr>
      <w:tr w:rsidR="00555441" w:rsidRPr="00993C1B" w14:paraId="4E1384DF" w14:textId="77777777" w:rsidTr="00C1223C">
        <w:trPr>
          <w:trHeight w:val="108"/>
        </w:trPr>
        <w:tc>
          <w:tcPr>
            <w:tcW w:w="398" w:type="pct"/>
            <w:vMerge/>
            <w:tcBorders>
              <w:left w:val="single" w:sz="4" w:space="0" w:color="auto"/>
              <w:right w:val="single" w:sz="4" w:space="0" w:color="auto"/>
            </w:tcBorders>
            <w:shd w:val="clear" w:color="auto" w:fill="auto"/>
            <w:vAlign w:val="center"/>
          </w:tcPr>
          <w:p w14:paraId="5A4F07C0" w14:textId="77777777" w:rsidR="00555441" w:rsidRPr="00993C1B" w:rsidRDefault="00555441" w:rsidP="00555441">
            <w:pPr>
              <w:widowControl/>
              <w:spacing w:line="280" w:lineRule="exact"/>
              <w:rPr>
                <w:kern w:val="0"/>
                <w:sz w:val="22"/>
              </w:rPr>
            </w:pPr>
          </w:p>
        </w:tc>
        <w:tc>
          <w:tcPr>
            <w:tcW w:w="764" w:type="pct"/>
            <w:vMerge/>
            <w:tcBorders>
              <w:left w:val="single" w:sz="4" w:space="0" w:color="auto"/>
              <w:right w:val="single" w:sz="4" w:space="0" w:color="auto"/>
            </w:tcBorders>
            <w:vAlign w:val="center"/>
          </w:tcPr>
          <w:p w14:paraId="24E93262" w14:textId="77777777" w:rsidR="00555441" w:rsidRPr="00993C1B" w:rsidRDefault="00555441" w:rsidP="00555441">
            <w:pPr>
              <w:widowControl/>
              <w:spacing w:line="280" w:lineRule="exact"/>
              <w:ind w:right="26"/>
              <w:rPr>
                <w:kern w:val="0"/>
                <w:sz w:val="22"/>
              </w:rPr>
            </w:pPr>
          </w:p>
        </w:tc>
        <w:tc>
          <w:tcPr>
            <w:tcW w:w="1593" w:type="pct"/>
            <w:vMerge/>
            <w:tcBorders>
              <w:left w:val="single" w:sz="4" w:space="0" w:color="auto"/>
              <w:right w:val="single" w:sz="4" w:space="0" w:color="auto"/>
            </w:tcBorders>
            <w:shd w:val="clear" w:color="auto" w:fill="auto"/>
            <w:vAlign w:val="center"/>
          </w:tcPr>
          <w:p w14:paraId="213EA714" w14:textId="77777777" w:rsidR="00555441" w:rsidRDefault="00555441" w:rsidP="00555441">
            <w:pPr>
              <w:widowControl/>
              <w:spacing w:line="280" w:lineRule="exact"/>
              <w:ind w:right="26"/>
              <w:rPr>
                <w:kern w:val="0"/>
                <w:sz w:val="22"/>
              </w:rPr>
            </w:pPr>
          </w:p>
        </w:tc>
        <w:tc>
          <w:tcPr>
            <w:tcW w:w="748" w:type="pct"/>
            <w:gridSpan w:val="3"/>
            <w:tcBorders>
              <w:top w:val="single" w:sz="4" w:space="0" w:color="auto"/>
              <w:left w:val="single" w:sz="4" w:space="0" w:color="auto"/>
              <w:right w:val="single" w:sz="4" w:space="0" w:color="auto"/>
            </w:tcBorders>
            <w:shd w:val="clear" w:color="auto" w:fill="auto"/>
            <w:vAlign w:val="center"/>
          </w:tcPr>
          <w:p w14:paraId="3D769DA3" w14:textId="146C6DDD" w:rsidR="00555441" w:rsidRDefault="00325339" w:rsidP="00555441">
            <w:pPr>
              <w:spacing w:line="280" w:lineRule="exact"/>
              <w:ind w:right="26"/>
              <w:jc w:val="left"/>
              <w:rPr>
                <w:kern w:val="0"/>
                <w:sz w:val="22"/>
              </w:rPr>
            </w:pPr>
            <w:r>
              <w:rPr>
                <w:kern w:val="0"/>
                <w:sz w:val="22"/>
              </w:rPr>
              <w:t>2</w:t>
            </w:r>
          </w:p>
        </w:tc>
        <w:tc>
          <w:tcPr>
            <w:tcW w:w="749" w:type="pct"/>
            <w:gridSpan w:val="4"/>
            <w:tcBorders>
              <w:top w:val="single" w:sz="4" w:space="0" w:color="auto"/>
              <w:left w:val="single" w:sz="4" w:space="0" w:color="auto"/>
              <w:right w:val="single" w:sz="4" w:space="0" w:color="auto"/>
            </w:tcBorders>
            <w:shd w:val="clear" w:color="auto" w:fill="auto"/>
            <w:vAlign w:val="center"/>
          </w:tcPr>
          <w:p w14:paraId="0A8A535B" w14:textId="3249D72D" w:rsidR="00555441" w:rsidRDefault="00325339" w:rsidP="00555441">
            <w:pPr>
              <w:spacing w:line="280" w:lineRule="exact"/>
              <w:ind w:right="26"/>
              <w:jc w:val="left"/>
              <w:rPr>
                <w:kern w:val="0"/>
                <w:sz w:val="22"/>
              </w:rPr>
            </w:pPr>
            <w:r>
              <w:rPr>
                <w:kern w:val="0"/>
                <w:sz w:val="22"/>
              </w:rPr>
              <w:t>1</w:t>
            </w:r>
          </w:p>
        </w:tc>
        <w:tc>
          <w:tcPr>
            <w:tcW w:w="748" w:type="pct"/>
            <w:gridSpan w:val="4"/>
            <w:tcBorders>
              <w:top w:val="single" w:sz="4" w:space="0" w:color="auto"/>
              <w:left w:val="single" w:sz="4" w:space="0" w:color="auto"/>
              <w:right w:val="single" w:sz="4" w:space="0" w:color="auto"/>
            </w:tcBorders>
            <w:shd w:val="clear" w:color="auto" w:fill="auto"/>
            <w:vAlign w:val="center"/>
          </w:tcPr>
          <w:p w14:paraId="2E13F10E" w14:textId="43AB34DF" w:rsidR="00555441" w:rsidRDefault="00555441" w:rsidP="00555441">
            <w:pPr>
              <w:spacing w:line="280" w:lineRule="exact"/>
              <w:ind w:right="26"/>
              <w:jc w:val="left"/>
              <w:rPr>
                <w:kern w:val="0"/>
                <w:sz w:val="22"/>
              </w:rPr>
            </w:pPr>
            <w:r>
              <w:rPr>
                <w:rFonts w:hint="eastAsia"/>
                <w:kern w:val="0"/>
                <w:sz w:val="22"/>
              </w:rPr>
              <w:t>0</w:t>
            </w:r>
            <w:r>
              <w:rPr>
                <w:kern w:val="0"/>
                <w:sz w:val="22"/>
              </w:rPr>
              <w:t>.5</w:t>
            </w:r>
          </w:p>
        </w:tc>
      </w:tr>
      <w:tr w:rsidR="00555441" w:rsidRPr="00993C1B" w14:paraId="4DA72B8B" w14:textId="77777777" w:rsidTr="00C1223C">
        <w:trPr>
          <w:trHeight w:val="189"/>
        </w:trPr>
        <w:tc>
          <w:tcPr>
            <w:tcW w:w="398" w:type="pct"/>
            <w:vMerge w:val="restart"/>
            <w:tcBorders>
              <w:left w:val="single" w:sz="4" w:space="0" w:color="auto"/>
              <w:right w:val="single" w:sz="4" w:space="0" w:color="auto"/>
            </w:tcBorders>
            <w:shd w:val="clear" w:color="auto" w:fill="auto"/>
            <w:vAlign w:val="center"/>
          </w:tcPr>
          <w:p w14:paraId="3475DFE5" w14:textId="44CDCBDA" w:rsidR="00555441" w:rsidRPr="00993C1B" w:rsidRDefault="00555441" w:rsidP="00555441">
            <w:pPr>
              <w:widowControl/>
              <w:spacing w:line="280" w:lineRule="exact"/>
              <w:rPr>
                <w:kern w:val="0"/>
                <w:sz w:val="22"/>
              </w:rPr>
            </w:pPr>
            <w:r>
              <w:rPr>
                <w:kern w:val="0"/>
                <w:sz w:val="22"/>
              </w:rPr>
              <w:t>3.2.1</w:t>
            </w:r>
            <w:r w:rsidR="00FB56D2">
              <w:rPr>
                <w:kern w:val="0"/>
                <w:sz w:val="22"/>
              </w:rPr>
              <w:t>2</w:t>
            </w:r>
          </w:p>
        </w:tc>
        <w:tc>
          <w:tcPr>
            <w:tcW w:w="764" w:type="pct"/>
            <w:vMerge w:val="restart"/>
            <w:tcBorders>
              <w:left w:val="single" w:sz="4" w:space="0" w:color="auto"/>
              <w:right w:val="single" w:sz="4" w:space="0" w:color="auto"/>
            </w:tcBorders>
            <w:vAlign w:val="center"/>
          </w:tcPr>
          <w:p w14:paraId="291B26B0" w14:textId="525346CD" w:rsidR="00555441" w:rsidRPr="00993C1B" w:rsidRDefault="00555441" w:rsidP="00555441">
            <w:pPr>
              <w:widowControl/>
              <w:spacing w:line="280" w:lineRule="exact"/>
              <w:ind w:right="26"/>
              <w:rPr>
                <w:kern w:val="0"/>
                <w:sz w:val="22"/>
              </w:rPr>
            </w:pPr>
            <w:r w:rsidRPr="00993C1B">
              <w:rPr>
                <w:kern w:val="0"/>
                <w:sz w:val="22"/>
              </w:rPr>
              <w:t>参加</w:t>
            </w:r>
            <w:r>
              <w:rPr>
                <w:rFonts w:hint="eastAsia"/>
                <w:kern w:val="0"/>
                <w:sz w:val="22"/>
              </w:rPr>
              <w:t>非设计类</w:t>
            </w:r>
            <w:r w:rsidRPr="00993C1B">
              <w:rPr>
                <w:kern w:val="0"/>
                <w:sz w:val="22"/>
              </w:rPr>
              <w:t>学术类竞赛</w:t>
            </w:r>
            <w:r>
              <w:rPr>
                <w:rFonts w:hint="eastAsia"/>
                <w:kern w:val="0"/>
                <w:sz w:val="22"/>
              </w:rPr>
              <w:t>（上限</w:t>
            </w:r>
            <w:r>
              <w:rPr>
                <w:kern w:val="0"/>
                <w:sz w:val="22"/>
              </w:rPr>
              <w:t>15</w:t>
            </w:r>
            <w:r>
              <w:rPr>
                <w:rFonts w:hint="eastAsia"/>
                <w:kern w:val="0"/>
                <w:sz w:val="22"/>
              </w:rPr>
              <w:t>）</w:t>
            </w:r>
          </w:p>
        </w:tc>
        <w:tc>
          <w:tcPr>
            <w:tcW w:w="1593" w:type="pct"/>
            <w:vMerge w:val="restart"/>
            <w:tcBorders>
              <w:left w:val="single" w:sz="4" w:space="0" w:color="auto"/>
              <w:right w:val="single" w:sz="4" w:space="0" w:color="auto"/>
            </w:tcBorders>
            <w:shd w:val="clear" w:color="auto" w:fill="auto"/>
            <w:vAlign w:val="center"/>
          </w:tcPr>
          <w:p w14:paraId="11A80741" w14:textId="4C3DAD95" w:rsidR="00555441" w:rsidRPr="00993C1B" w:rsidRDefault="00555441" w:rsidP="00555441">
            <w:pPr>
              <w:widowControl/>
              <w:spacing w:line="280" w:lineRule="exact"/>
              <w:ind w:right="26"/>
              <w:rPr>
                <w:kern w:val="0"/>
                <w:sz w:val="22"/>
              </w:rPr>
            </w:pPr>
            <w:r>
              <w:rPr>
                <w:rFonts w:hint="eastAsia"/>
                <w:kern w:val="0"/>
                <w:sz w:val="22"/>
              </w:rPr>
              <w:t>非设计方向的工作成果，参加其他方向的，纳入最新</w:t>
            </w:r>
            <w:r w:rsidRPr="003360AE">
              <w:rPr>
                <w:rFonts w:hint="eastAsia"/>
                <w:kern w:val="0"/>
                <w:sz w:val="22"/>
              </w:rPr>
              <w:t>全国普通高校大学生竞赛排行榜</w:t>
            </w:r>
            <w:r>
              <w:rPr>
                <w:rFonts w:hint="eastAsia"/>
                <w:kern w:val="0"/>
                <w:sz w:val="22"/>
              </w:rPr>
              <w:t>的学术竞赛</w:t>
            </w:r>
          </w:p>
        </w:tc>
        <w:tc>
          <w:tcPr>
            <w:tcW w:w="449" w:type="pct"/>
            <w:tcBorders>
              <w:top w:val="single" w:sz="4" w:space="0" w:color="auto"/>
              <w:left w:val="single" w:sz="4" w:space="0" w:color="auto"/>
              <w:right w:val="single" w:sz="4" w:space="0" w:color="auto"/>
            </w:tcBorders>
            <w:shd w:val="clear" w:color="auto" w:fill="auto"/>
            <w:vAlign w:val="center"/>
          </w:tcPr>
          <w:p w14:paraId="768D4953" w14:textId="08D7A452" w:rsidR="00555441" w:rsidRPr="00993C1B" w:rsidRDefault="00555441" w:rsidP="00555441">
            <w:pPr>
              <w:spacing w:line="280" w:lineRule="exact"/>
              <w:ind w:right="26"/>
              <w:jc w:val="left"/>
              <w:rPr>
                <w:kern w:val="0"/>
                <w:sz w:val="22"/>
              </w:rPr>
            </w:pPr>
            <w:r>
              <w:rPr>
                <w:rFonts w:hint="eastAsia"/>
                <w:kern w:val="0"/>
                <w:sz w:val="22"/>
              </w:rPr>
              <w:t>级别</w:t>
            </w:r>
          </w:p>
        </w:tc>
        <w:tc>
          <w:tcPr>
            <w:tcW w:w="442" w:type="pct"/>
            <w:gridSpan w:val="3"/>
            <w:tcBorders>
              <w:top w:val="single" w:sz="4" w:space="0" w:color="auto"/>
              <w:left w:val="single" w:sz="4" w:space="0" w:color="auto"/>
              <w:right w:val="single" w:sz="4" w:space="0" w:color="auto"/>
            </w:tcBorders>
            <w:shd w:val="clear" w:color="auto" w:fill="auto"/>
            <w:vAlign w:val="center"/>
          </w:tcPr>
          <w:p w14:paraId="2542FB21" w14:textId="065ADE1D" w:rsidR="00555441" w:rsidRPr="00993C1B" w:rsidRDefault="00555441" w:rsidP="00555441">
            <w:pPr>
              <w:spacing w:line="280" w:lineRule="exact"/>
              <w:ind w:right="26"/>
              <w:jc w:val="left"/>
              <w:rPr>
                <w:kern w:val="0"/>
                <w:sz w:val="22"/>
              </w:rPr>
            </w:pPr>
            <w:r>
              <w:rPr>
                <w:rFonts w:hint="eastAsia"/>
                <w:kern w:val="0"/>
                <w:sz w:val="22"/>
              </w:rPr>
              <w:t>一等奖</w:t>
            </w:r>
            <w:r>
              <w:rPr>
                <w:rFonts w:hint="eastAsia"/>
                <w:kern w:val="0"/>
                <w:sz w:val="22"/>
              </w:rPr>
              <w:t>*</w:t>
            </w:r>
          </w:p>
        </w:tc>
        <w:tc>
          <w:tcPr>
            <w:tcW w:w="449" w:type="pct"/>
            <w:gridSpan w:val="2"/>
            <w:tcBorders>
              <w:top w:val="single" w:sz="4" w:space="0" w:color="auto"/>
              <w:left w:val="single" w:sz="4" w:space="0" w:color="auto"/>
              <w:right w:val="single" w:sz="4" w:space="0" w:color="auto"/>
            </w:tcBorders>
            <w:shd w:val="clear" w:color="auto" w:fill="auto"/>
            <w:vAlign w:val="center"/>
          </w:tcPr>
          <w:p w14:paraId="15A8E2DA" w14:textId="27A72BB3" w:rsidR="00555441" w:rsidRPr="00993C1B" w:rsidRDefault="00555441" w:rsidP="00555441">
            <w:pPr>
              <w:spacing w:line="280" w:lineRule="exact"/>
              <w:ind w:right="26"/>
              <w:jc w:val="left"/>
              <w:rPr>
                <w:kern w:val="0"/>
                <w:sz w:val="22"/>
              </w:rPr>
            </w:pPr>
            <w:r>
              <w:rPr>
                <w:rFonts w:hint="eastAsia"/>
                <w:kern w:val="0"/>
                <w:sz w:val="22"/>
              </w:rPr>
              <w:t>二等奖</w:t>
            </w:r>
          </w:p>
        </w:tc>
        <w:tc>
          <w:tcPr>
            <w:tcW w:w="450" w:type="pct"/>
            <w:gridSpan w:val="4"/>
            <w:tcBorders>
              <w:top w:val="single" w:sz="4" w:space="0" w:color="auto"/>
              <w:left w:val="single" w:sz="4" w:space="0" w:color="auto"/>
              <w:right w:val="single" w:sz="4" w:space="0" w:color="auto"/>
            </w:tcBorders>
            <w:shd w:val="clear" w:color="auto" w:fill="auto"/>
            <w:vAlign w:val="center"/>
          </w:tcPr>
          <w:p w14:paraId="0B139213" w14:textId="53443935" w:rsidR="00555441" w:rsidRPr="00993C1B" w:rsidRDefault="00555441" w:rsidP="00555441">
            <w:pPr>
              <w:spacing w:line="280" w:lineRule="exact"/>
              <w:ind w:right="26"/>
              <w:jc w:val="left"/>
              <w:rPr>
                <w:kern w:val="0"/>
                <w:sz w:val="22"/>
              </w:rPr>
            </w:pPr>
            <w:r>
              <w:rPr>
                <w:rFonts w:hint="eastAsia"/>
                <w:kern w:val="0"/>
                <w:sz w:val="22"/>
              </w:rPr>
              <w:t>三等奖</w:t>
            </w:r>
          </w:p>
        </w:tc>
        <w:tc>
          <w:tcPr>
            <w:tcW w:w="455" w:type="pct"/>
            <w:tcBorders>
              <w:top w:val="single" w:sz="4" w:space="0" w:color="auto"/>
              <w:left w:val="single" w:sz="4" w:space="0" w:color="auto"/>
              <w:right w:val="single" w:sz="4" w:space="0" w:color="auto"/>
            </w:tcBorders>
            <w:shd w:val="clear" w:color="auto" w:fill="auto"/>
            <w:vAlign w:val="center"/>
          </w:tcPr>
          <w:p w14:paraId="7BA39565" w14:textId="7849C28F" w:rsidR="00555441" w:rsidRPr="00993C1B" w:rsidRDefault="00555441" w:rsidP="00555441">
            <w:pPr>
              <w:spacing w:line="280" w:lineRule="exact"/>
              <w:ind w:right="26"/>
              <w:jc w:val="left"/>
              <w:rPr>
                <w:kern w:val="0"/>
                <w:sz w:val="22"/>
              </w:rPr>
            </w:pPr>
            <w:r>
              <w:rPr>
                <w:rFonts w:hint="eastAsia"/>
                <w:kern w:val="0"/>
                <w:sz w:val="22"/>
              </w:rPr>
              <w:t>优秀奖</w:t>
            </w:r>
          </w:p>
        </w:tc>
      </w:tr>
      <w:tr w:rsidR="00555441" w:rsidRPr="00993C1B" w14:paraId="7A4B92E3" w14:textId="77777777" w:rsidTr="00C1223C">
        <w:trPr>
          <w:trHeight w:val="182"/>
        </w:trPr>
        <w:tc>
          <w:tcPr>
            <w:tcW w:w="398" w:type="pct"/>
            <w:vMerge/>
            <w:tcBorders>
              <w:left w:val="single" w:sz="4" w:space="0" w:color="auto"/>
              <w:right w:val="single" w:sz="4" w:space="0" w:color="auto"/>
            </w:tcBorders>
            <w:shd w:val="clear" w:color="auto" w:fill="auto"/>
            <w:vAlign w:val="center"/>
          </w:tcPr>
          <w:p w14:paraId="5F08022F" w14:textId="77777777" w:rsidR="00555441" w:rsidRPr="00993C1B" w:rsidRDefault="00555441" w:rsidP="00555441">
            <w:pPr>
              <w:widowControl/>
              <w:spacing w:line="280" w:lineRule="exact"/>
              <w:rPr>
                <w:kern w:val="0"/>
                <w:sz w:val="22"/>
              </w:rPr>
            </w:pPr>
          </w:p>
        </w:tc>
        <w:tc>
          <w:tcPr>
            <w:tcW w:w="764" w:type="pct"/>
            <w:vMerge/>
            <w:tcBorders>
              <w:left w:val="single" w:sz="4" w:space="0" w:color="auto"/>
              <w:right w:val="single" w:sz="4" w:space="0" w:color="auto"/>
            </w:tcBorders>
            <w:vAlign w:val="center"/>
          </w:tcPr>
          <w:p w14:paraId="5148BB3C" w14:textId="77777777" w:rsidR="00555441" w:rsidRPr="00993C1B" w:rsidRDefault="00555441" w:rsidP="00555441">
            <w:pPr>
              <w:widowControl/>
              <w:spacing w:line="280" w:lineRule="exact"/>
              <w:ind w:right="26"/>
              <w:rPr>
                <w:kern w:val="0"/>
                <w:sz w:val="22"/>
              </w:rPr>
            </w:pPr>
          </w:p>
        </w:tc>
        <w:tc>
          <w:tcPr>
            <w:tcW w:w="1593" w:type="pct"/>
            <w:vMerge/>
            <w:tcBorders>
              <w:left w:val="single" w:sz="4" w:space="0" w:color="auto"/>
              <w:right w:val="single" w:sz="4" w:space="0" w:color="auto"/>
            </w:tcBorders>
            <w:shd w:val="clear" w:color="auto" w:fill="auto"/>
            <w:vAlign w:val="center"/>
          </w:tcPr>
          <w:p w14:paraId="6E43D7CB" w14:textId="77777777" w:rsidR="00555441" w:rsidRDefault="00555441" w:rsidP="00555441">
            <w:pPr>
              <w:widowControl/>
              <w:spacing w:line="280" w:lineRule="exact"/>
              <w:ind w:right="26"/>
              <w:rPr>
                <w:kern w:val="0"/>
                <w:sz w:val="22"/>
              </w:rPr>
            </w:pPr>
          </w:p>
        </w:tc>
        <w:tc>
          <w:tcPr>
            <w:tcW w:w="449" w:type="pct"/>
            <w:tcBorders>
              <w:top w:val="single" w:sz="4" w:space="0" w:color="auto"/>
              <w:left w:val="single" w:sz="4" w:space="0" w:color="auto"/>
              <w:right w:val="single" w:sz="4" w:space="0" w:color="auto"/>
            </w:tcBorders>
            <w:shd w:val="clear" w:color="auto" w:fill="auto"/>
            <w:vAlign w:val="center"/>
          </w:tcPr>
          <w:p w14:paraId="63829BB7" w14:textId="60C31E6A" w:rsidR="00555441" w:rsidRPr="00993C1B" w:rsidRDefault="00555441" w:rsidP="00555441">
            <w:pPr>
              <w:spacing w:line="280" w:lineRule="exact"/>
              <w:ind w:right="26"/>
              <w:jc w:val="left"/>
              <w:rPr>
                <w:kern w:val="0"/>
                <w:sz w:val="22"/>
              </w:rPr>
            </w:pPr>
            <w:r>
              <w:rPr>
                <w:rFonts w:hint="eastAsia"/>
                <w:kern w:val="0"/>
                <w:sz w:val="22"/>
              </w:rPr>
              <w:t>国家级及以上</w:t>
            </w:r>
          </w:p>
        </w:tc>
        <w:tc>
          <w:tcPr>
            <w:tcW w:w="442" w:type="pct"/>
            <w:gridSpan w:val="3"/>
            <w:tcBorders>
              <w:top w:val="single" w:sz="4" w:space="0" w:color="auto"/>
              <w:left w:val="single" w:sz="4" w:space="0" w:color="auto"/>
              <w:right w:val="single" w:sz="4" w:space="0" w:color="auto"/>
            </w:tcBorders>
            <w:shd w:val="clear" w:color="auto" w:fill="auto"/>
            <w:vAlign w:val="center"/>
          </w:tcPr>
          <w:p w14:paraId="249C9C5D" w14:textId="2B969DDC" w:rsidR="00555441" w:rsidRPr="00993C1B" w:rsidRDefault="00555441" w:rsidP="00555441">
            <w:pPr>
              <w:spacing w:line="280" w:lineRule="exact"/>
              <w:ind w:right="26"/>
              <w:jc w:val="left"/>
              <w:rPr>
                <w:kern w:val="0"/>
                <w:sz w:val="22"/>
              </w:rPr>
            </w:pPr>
            <w:r>
              <w:rPr>
                <w:kern w:val="0"/>
                <w:sz w:val="22"/>
              </w:rPr>
              <w:t>15</w:t>
            </w:r>
          </w:p>
        </w:tc>
        <w:tc>
          <w:tcPr>
            <w:tcW w:w="449" w:type="pct"/>
            <w:gridSpan w:val="2"/>
            <w:tcBorders>
              <w:top w:val="single" w:sz="4" w:space="0" w:color="auto"/>
              <w:left w:val="single" w:sz="4" w:space="0" w:color="auto"/>
              <w:right w:val="single" w:sz="4" w:space="0" w:color="auto"/>
            </w:tcBorders>
            <w:shd w:val="clear" w:color="auto" w:fill="auto"/>
            <w:vAlign w:val="center"/>
          </w:tcPr>
          <w:p w14:paraId="2727704E" w14:textId="5F145BEC" w:rsidR="00555441" w:rsidRPr="00993C1B" w:rsidRDefault="00555441" w:rsidP="00555441">
            <w:pPr>
              <w:spacing w:line="280" w:lineRule="exact"/>
              <w:ind w:right="26"/>
              <w:jc w:val="left"/>
              <w:rPr>
                <w:kern w:val="0"/>
                <w:sz w:val="22"/>
              </w:rPr>
            </w:pPr>
            <w:r>
              <w:rPr>
                <w:kern w:val="0"/>
                <w:sz w:val="22"/>
              </w:rPr>
              <w:t>13</w:t>
            </w:r>
          </w:p>
        </w:tc>
        <w:tc>
          <w:tcPr>
            <w:tcW w:w="450" w:type="pct"/>
            <w:gridSpan w:val="4"/>
            <w:tcBorders>
              <w:top w:val="single" w:sz="4" w:space="0" w:color="auto"/>
              <w:left w:val="single" w:sz="4" w:space="0" w:color="auto"/>
              <w:right w:val="single" w:sz="4" w:space="0" w:color="auto"/>
            </w:tcBorders>
            <w:shd w:val="clear" w:color="auto" w:fill="auto"/>
            <w:vAlign w:val="center"/>
          </w:tcPr>
          <w:p w14:paraId="2F0C35FB" w14:textId="30C68C11" w:rsidR="00555441" w:rsidRPr="00993C1B" w:rsidRDefault="00555441" w:rsidP="00555441">
            <w:pPr>
              <w:spacing w:line="280" w:lineRule="exact"/>
              <w:ind w:right="26"/>
              <w:jc w:val="left"/>
              <w:rPr>
                <w:kern w:val="0"/>
                <w:sz w:val="22"/>
              </w:rPr>
            </w:pPr>
            <w:r>
              <w:rPr>
                <w:kern w:val="0"/>
                <w:sz w:val="22"/>
              </w:rPr>
              <w:t>11</w:t>
            </w:r>
          </w:p>
        </w:tc>
        <w:tc>
          <w:tcPr>
            <w:tcW w:w="455" w:type="pct"/>
            <w:tcBorders>
              <w:top w:val="single" w:sz="4" w:space="0" w:color="auto"/>
              <w:left w:val="single" w:sz="4" w:space="0" w:color="auto"/>
              <w:right w:val="single" w:sz="4" w:space="0" w:color="auto"/>
            </w:tcBorders>
            <w:shd w:val="clear" w:color="auto" w:fill="auto"/>
            <w:vAlign w:val="center"/>
          </w:tcPr>
          <w:p w14:paraId="3BBA6F46" w14:textId="4BA12773" w:rsidR="00555441" w:rsidRPr="00993C1B" w:rsidRDefault="00555441" w:rsidP="00555441">
            <w:pPr>
              <w:spacing w:line="280" w:lineRule="exact"/>
              <w:ind w:right="26"/>
              <w:jc w:val="left"/>
              <w:rPr>
                <w:kern w:val="0"/>
                <w:sz w:val="22"/>
              </w:rPr>
            </w:pPr>
            <w:r>
              <w:rPr>
                <w:kern w:val="0"/>
                <w:sz w:val="22"/>
              </w:rPr>
              <w:t>9</w:t>
            </w:r>
          </w:p>
        </w:tc>
      </w:tr>
      <w:tr w:rsidR="00555441" w:rsidRPr="00993C1B" w14:paraId="3050587B" w14:textId="77777777" w:rsidTr="00C1223C">
        <w:trPr>
          <w:trHeight w:val="182"/>
        </w:trPr>
        <w:tc>
          <w:tcPr>
            <w:tcW w:w="398" w:type="pct"/>
            <w:vMerge/>
            <w:tcBorders>
              <w:left w:val="single" w:sz="4" w:space="0" w:color="auto"/>
              <w:right w:val="single" w:sz="4" w:space="0" w:color="auto"/>
            </w:tcBorders>
            <w:shd w:val="clear" w:color="auto" w:fill="auto"/>
            <w:vAlign w:val="center"/>
          </w:tcPr>
          <w:p w14:paraId="404F1317" w14:textId="77777777" w:rsidR="00555441" w:rsidRPr="00993C1B" w:rsidRDefault="00555441" w:rsidP="00555441">
            <w:pPr>
              <w:widowControl/>
              <w:spacing w:line="280" w:lineRule="exact"/>
              <w:rPr>
                <w:kern w:val="0"/>
                <w:sz w:val="22"/>
              </w:rPr>
            </w:pPr>
          </w:p>
        </w:tc>
        <w:tc>
          <w:tcPr>
            <w:tcW w:w="764" w:type="pct"/>
            <w:vMerge/>
            <w:tcBorders>
              <w:left w:val="single" w:sz="4" w:space="0" w:color="auto"/>
              <w:right w:val="single" w:sz="4" w:space="0" w:color="auto"/>
            </w:tcBorders>
            <w:vAlign w:val="center"/>
          </w:tcPr>
          <w:p w14:paraId="349C2050" w14:textId="77777777" w:rsidR="00555441" w:rsidRPr="00993C1B" w:rsidRDefault="00555441" w:rsidP="00555441">
            <w:pPr>
              <w:widowControl/>
              <w:spacing w:line="280" w:lineRule="exact"/>
              <w:ind w:right="26"/>
              <w:rPr>
                <w:kern w:val="0"/>
                <w:sz w:val="22"/>
              </w:rPr>
            </w:pPr>
          </w:p>
        </w:tc>
        <w:tc>
          <w:tcPr>
            <w:tcW w:w="1593" w:type="pct"/>
            <w:vMerge/>
            <w:tcBorders>
              <w:left w:val="single" w:sz="4" w:space="0" w:color="auto"/>
              <w:right w:val="single" w:sz="4" w:space="0" w:color="auto"/>
            </w:tcBorders>
            <w:shd w:val="clear" w:color="auto" w:fill="auto"/>
            <w:vAlign w:val="center"/>
          </w:tcPr>
          <w:p w14:paraId="6490776D" w14:textId="77777777" w:rsidR="00555441" w:rsidRDefault="00555441" w:rsidP="00555441">
            <w:pPr>
              <w:widowControl/>
              <w:spacing w:line="280" w:lineRule="exact"/>
              <w:ind w:right="26"/>
              <w:rPr>
                <w:kern w:val="0"/>
                <w:sz w:val="22"/>
              </w:rPr>
            </w:pPr>
          </w:p>
        </w:tc>
        <w:tc>
          <w:tcPr>
            <w:tcW w:w="449" w:type="pct"/>
            <w:tcBorders>
              <w:top w:val="single" w:sz="4" w:space="0" w:color="auto"/>
              <w:left w:val="single" w:sz="4" w:space="0" w:color="auto"/>
              <w:right w:val="single" w:sz="4" w:space="0" w:color="auto"/>
            </w:tcBorders>
            <w:shd w:val="clear" w:color="auto" w:fill="auto"/>
            <w:vAlign w:val="center"/>
          </w:tcPr>
          <w:p w14:paraId="130120CF" w14:textId="75265937" w:rsidR="00555441" w:rsidRPr="00993C1B" w:rsidRDefault="00555441" w:rsidP="00555441">
            <w:pPr>
              <w:spacing w:line="280" w:lineRule="exact"/>
              <w:ind w:right="26"/>
              <w:jc w:val="left"/>
              <w:rPr>
                <w:kern w:val="0"/>
                <w:sz w:val="22"/>
              </w:rPr>
            </w:pPr>
            <w:r>
              <w:rPr>
                <w:rFonts w:hint="eastAsia"/>
                <w:kern w:val="0"/>
                <w:sz w:val="22"/>
              </w:rPr>
              <w:t>省部级</w:t>
            </w:r>
          </w:p>
        </w:tc>
        <w:tc>
          <w:tcPr>
            <w:tcW w:w="442" w:type="pct"/>
            <w:gridSpan w:val="3"/>
            <w:tcBorders>
              <w:top w:val="single" w:sz="4" w:space="0" w:color="auto"/>
              <w:left w:val="single" w:sz="4" w:space="0" w:color="auto"/>
              <w:right w:val="single" w:sz="4" w:space="0" w:color="auto"/>
            </w:tcBorders>
            <w:shd w:val="clear" w:color="auto" w:fill="auto"/>
            <w:vAlign w:val="center"/>
          </w:tcPr>
          <w:p w14:paraId="2D545082" w14:textId="5C5B863E" w:rsidR="00555441" w:rsidRPr="00993C1B" w:rsidRDefault="00555441" w:rsidP="00555441">
            <w:pPr>
              <w:spacing w:line="280" w:lineRule="exact"/>
              <w:ind w:right="26"/>
              <w:jc w:val="left"/>
              <w:rPr>
                <w:kern w:val="0"/>
                <w:sz w:val="22"/>
              </w:rPr>
            </w:pPr>
            <w:r>
              <w:rPr>
                <w:kern w:val="0"/>
                <w:sz w:val="22"/>
              </w:rPr>
              <w:t>8</w:t>
            </w:r>
          </w:p>
        </w:tc>
        <w:tc>
          <w:tcPr>
            <w:tcW w:w="449" w:type="pct"/>
            <w:gridSpan w:val="2"/>
            <w:tcBorders>
              <w:top w:val="single" w:sz="4" w:space="0" w:color="auto"/>
              <w:left w:val="single" w:sz="4" w:space="0" w:color="auto"/>
              <w:right w:val="single" w:sz="4" w:space="0" w:color="auto"/>
            </w:tcBorders>
            <w:shd w:val="clear" w:color="auto" w:fill="auto"/>
            <w:vAlign w:val="center"/>
          </w:tcPr>
          <w:p w14:paraId="16A1649E" w14:textId="7E655C66" w:rsidR="00555441" w:rsidRPr="00993C1B" w:rsidRDefault="00555441" w:rsidP="00555441">
            <w:pPr>
              <w:spacing w:line="280" w:lineRule="exact"/>
              <w:ind w:right="26"/>
              <w:jc w:val="left"/>
              <w:rPr>
                <w:kern w:val="0"/>
                <w:sz w:val="22"/>
              </w:rPr>
            </w:pPr>
            <w:r>
              <w:rPr>
                <w:kern w:val="0"/>
                <w:sz w:val="22"/>
              </w:rPr>
              <w:t>7</w:t>
            </w:r>
          </w:p>
        </w:tc>
        <w:tc>
          <w:tcPr>
            <w:tcW w:w="450" w:type="pct"/>
            <w:gridSpan w:val="4"/>
            <w:tcBorders>
              <w:top w:val="single" w:sz="4" w:space="0" w:color="auto"/>
              <w:left w:val="single" w:sz="4" w:space="0" w:color="auto"/>
              <w:right w:val="single" w:sz="4" w:space="0" w:color="auto"/>
            </w:tcBorders>
            <w:shd w:val="clear" w:color="auto" w:fill="auto"/>
            <w:vAlign w:val="center"/>
          </w:tcPr>
          <w:p w14:paraId="489DCFA0" w14:textId="0614E1FA" w:rsidR="00555441" w:rsidRPr="00993C1B" w:rsidRDefault="00555441" w:rsidP="00555441">
            <w:pPr>
              <w:spacing w:line="280" w:lineRule="exact"/>
              <w:ind w:right="26"/>
              <w:jc w:val="left"/>
              <w:rPr>
                <w:kern w:val="0"/>
                <w:sz w:val="22"/>
              </w:rPr>
            </w:pPr>
            <w:r>
              <w:rPr>
                <w:kern w:val="0"/>
                <w:sz w:val="22"/>
              </w:rPr>
              <w:t>6</w:t>
            </w:r>
          </w:p>
        </w:tc>
        <w:tc>
          <w:tcPr>
            <w:tcW w:w="455" w:type="pct"/>
            <w:tcBorders>
              <w:top w:val="single" w:sz="4" w:space="0" w:color="auto"/>
              <w:left w:val="single" w:sz="4" w:space="0" w:color="auto"/>
              <w:right w:val="single" w:sz="4" w:space="0" w:color="auto"/>
            </w:tcBorders>
            <w:shd w:val="clear" w:color="auto" w:fill="auto"/>
            <w:vAlign w:val="center"/>
          </w:tcPr>
          <w:p w14:paraId="15426CB0" w14:textId="50567F42" w:rsidR="00555441" w:rsidRPr="00993C1B" w:rsidRDefault="00555441" w:rsidP="00555441">
            <w:pPr>
              <w:spacing w:line="280" w:lineRule="exact"/>
              <w:ind w:right="26"/>
              <w:jc w:val="left"/>
              <w:rPr>
                <w:kern w:val="0"/>
                <w:sz w:val="22"/>
              </w:rPr>
            </w:pPr>
            <w:r>
              <w:rPr>
                <w:kern w:val="0"/>
                <w:sz w:val="22"/>
              </w:rPr>
              <w:t>5</w:t>
            </w:r>
          </w:p>
        </w:tc>
      </w:tr>
      <w:tr w:rsidR="00555441" w:rsidRPr="00993C1B" w14:paraId="718DBA20" w14:textId="77777777" w:rsidTr="00C1223C">
        <w:trPr>
          <w:trHeight w:val="182"/>
        </w:trPr>
        <w:tc>
          <w:tcPr>
            <w:tcW w:w="398" w:type="pct"/>
            <w:vMerge/>
            <w:tcBorders>
              <w:left w:val="single" w:sz="4" w:space="0" w:color="auto"/>
              <w:right w:val="single" w:sz="4" w:space="0" w:color="auto"/>
            </w:tcBorders>
            <w:shd w:val="clear" w:color="auto" w:fill="auto"/>
            <w:vAlign w:val="center"/>
          </w:tcPr>
          <w:p w14:paraId="564C7546" w14:textId="77777777" w:rsidR="00555441" w:rsidRPr="00993C1B" w:rsidRDefault="00555441" w:rsidP="00555441">
            <w:pPr>
              <w:widowControl/>
              <w:spacing w:line="280" w:lineRule="exact"/>
              <w:rPr>
                <w:kern w:val="0"/>
                <w:sz w:val="22"/>
              </w:rPr>
            </w:pPr>
          </w:p>
        </w:tc>
        <w:tc>
          <w:tcPr>
            <w:tcW w:w="764" w:type="pct"/>
            <w:vMerge/>
            <w:tcBorders>
              <w:left w:val="single" w:sz="4" w:space="0" w:color="auto"/>
              <w:right w:val="single" w:sz="4" w:space="0" w:color="auto"/>
            </w:tcBorders>
            <w:vAlign w:val="center"/>
          </w:tcPr>
          <w:p w14:paraId="4E3BDD23" w14:textId="77777777" w:rsidR="00555441" w:rsidRPr="00993C1B" w:rsidRDefault="00555441" w:rsidP="00555441">
            <w:pPr>
              <w:widowControl/>
              <w:spacing w:line="280" w:lineRule="exact"/>
              <w:ind w:right="26"/>
              <w:rPr>
                <w:kern w:val="0"/>
                <w:sz w:val="22"/>
              </w:rPr>
            </w:pPr>
          </w:p>
        </w:tc>
        <w:tc>
          <w:tcPr>
            <w:tcW w:w="1593" w:type="pct"/>
            <w:vMerge/>
            <w:tcBorders>
              <w:left w:val="single" w:sz="4" w:space="0" w:color="auto"/>
              <w:right w:val="single" w:sz="4" w:space="0" w:color="auto"/>
            </w:tcBorders>
            <w:shd w:val="clear" w:color="auto" w:fill="auto"/>
            <w:vAlign w:val="center"/>
          </w:tcPr>
          <w:p w14:paraId="699F7854" w14:textId="77777777" w:rsidR="00555441" w:rsidRDefault="00555441" w:rsidP="00555441">
            <w:pPr>
              <w:widowControl/>
              <w:spacing w:line="280" w:lineRule="exact"/>
              <w:ind w:right="26"/>
              <w:rPr>
                <w:kern w:val="0"/>
                <w:sz w:val="22"/>
              </w:rPr>
            </w:pPr>
          </w:p>
        </w:tc>
        <w:tc>
          <w:tcPr>
            <w:tcW w:w="449" w:type="pct"/>
            <w:tcBorders>
              <w:top w:val="single" w:sz="4" w:space="0" w:color="auto"/>
              <w:left w:val="single" w:sz="4" w:space="0" w:color="auto"/>
              <w:right w:val="single" w:sz="4" w:space="0" w:color="auto"/>
            </w:tcBorders>
            <w:shd w:val="clear" w:color="auto" w:fill="auto"/>
            <w:vAlign w:val="center"/>
          </w:tcPr>
          <w:p w14:paraId="434654B4" w14:textId="4F385E43" w:rsidR="00555441" w:rsidRPr="00993C1B" w:rsidRDefault="00555441" w:rsidP="00555441">
            <w:pPr>
              <w:spacing w:line="280" w:lineRule="exact"/>
              <w:ind w:right="26"/>
              <w:jc w:val="left"/>
              <w:rPr>
                <w:kern w:val="0"/>
                <w:sz w:val="22"/>
              </w:rPr>
            </w:pPr>
            <w:r>
              <w:rPr>
                <w:rFonts w:hint="eastAsia"/>
                <w:kern w:val="0"/>
                <w:sz w:val="22"/>
              </w:rPr>
              <w:t>校级</w:t>
            </w:r>
          </w:p>
        </w:tc>
        <w:tc>
          <w:tcPr>
            <w:tcW w:w="442" w:type="pct"/>
            <w:gridSpan w:val="3"/>
            <w:tcBorders>
              <w:top w:val="single" w:sz="4" w:space="0" w:color="auto"/>
              <w:left w:val="single" w:sz="4" w:space="0" w:color="auto"/>
              <w:right w:val="single" w:sz="4" w:space="0" w:color="auto"/>
            </w:tcBorders>
            <w:shd w:val="clear" w:color="auto" w:fill="auto"/>
            <w:vAlign w:val="center"/>
          </w:tcPr>
          <w:p w14:paraId="7C2C59A0" w14:textId="5AC72882" w:rsidR="00555441" w:rsidRPr="00993C1B" w:rsidRDefault="00555441" w:rsidP="00555441">
            <w:pPr>
              <w:spacing w:line="280" w:lineRule="exact"/>
              <w:ind w:right="26"/>
              <w:jc w:val="left"/>
              <w:rPr>
                <w:kern w:val="0"/>
                <w:sz w:val="22"/>
              </w:rPr>
            </w:pPr>
            <w:r>
              <w:rPr>
                <w:rFonts w:hint="eastAsia"/>
                <w:kern w:val="0"/>
                <w:sz w:val="22"/>
              </w:rPr>
              <w:t>4</w:t>
            </w:r>
          </w:p>
        </w:tc>
        <w:tc>
          <w:tcPr>
            <w:tcW w:w="449" w:type="pct"/>
            <w:gridSpan w:val="2"/>
            <w:tcBorders>
              <w:top w:val="single" w:sz="4" w:space="0" w:color="auto"/>
              <w:left w:val="single" w:sz="4" w:space="0" w:color="auto"/>
              <w:right w:val="single" w:sz="4" w:space="0" w:color="auto"/>
            </w:tcBorders>
            <w:shd w:val="clear" w:color="auto" w:fill="auto"/>
            <w:vAlign w:val="center"/>
          </w:tcPr>
          <w:p w14:paraId="4C773FF7" w14:textId="2569D6EC" w:rsidR="00555441" w:rsidRPr="00993C1B" w:rsidRDefault="00555441" w:rsidP="00555441">
            <w:pPr>
              <w:spacing w:line="280" w:lineRule="exact"/>
              <w:ind w:right="26"/>
              <w:jc w:val="left"/>
              <w:rPr>
                <w:kern w:val="0"/>
                <w:sz w:val="22"/>
              </w:rPr>
            </w:pPr>
            <w:r>
              <w:rPr>
                <w:rFonts w:hint="eastAsia"/>
                <w:kern w:val="0"/>
                <w:sz w:val="22"/>
              </w:rPr>
              <w:t>3</w:t>
            </w:r>
          </w:p>
        </w:tc>
        <w:tc>
          <w:tcPr>
            <w:tcW w:w="450" w:type="pct"/>
            <w:gridSpan w:val="4"/>
            <w:tcBorders>
              <w:top w:val="single" w:sz="4" w:space="0" w:color="auto"/>
              <w:left w:val="single" w:sz="4" w:space="0" w:color="auto"/>
              <w:right w:val="single" w:sz="4" w:space="0" w:color="auto"/>
            </w:tcBorders>
            <w:shd w:val="clear" w:color="auto" w:fill="auto"/>
            <w:vAlign w:val="center"/>
          </w:tcPr>
          <w:p w14:paraId="15DDD5DA" w14:textId="6866F173" w:rsidR="00555441" w:rsidRPr="00993C1B" w:rsidRDefault="00555441" w:rsidP="00555441">
            <w:pPr>
              <w:spacing w:line="280" w:lineRule="exact"/>
              <w:ind w:right="26"/>
              <w:jc w:val="left"/>
              <w:rPr>
                <w:kern w:val="0"/>
                <w:sz w:val="22"/>
              </w:rPr>
            </w:pPr>
            <w:r>
              <w:rPr>
                <w:rFonts w:hint="eastAsia"/>
                <w:kern w:val="0"/>
                <w:sz w:val="22"/>
              </w:rPr>
              <w:t>2</w:t>
            </w:r>
          </w:p>
        </w:tc>
        <w:tc>
          <w:tcPr>
            <w:tcW w:w="455" w:type="pct"/>
            <w:tcBorders>
              <w:top w:val="single" w:sz="4" w:space="0" w:color="auto"/>
              <w:left w:val="single" w:sz="4" w:space="0" w:color="auto"/>
              <w:right w:val="single" w:sz="4" w:space="0" w:color="auto"/>
            </w:tcBorders>
            <w:shd w:val="clear" w:color="auto" w:fill="auto"/>
            <w:vAlign w:val="center"/>
          </w:tcPr>
          <w:p w14:paraId="25D82EF2" w14:textId="5049C130" w:rsidR="00555441" w:rsidRPr="00993C1B" w:rsidRDefault="00555441" w:rsidP="00555441">
            <w:pPr>
              <w:spacing w:line="280" w:lineRule="exact"/>
              <w:ind w:right="26"/>
              <w:jc w:val="left"/>
              <w:rPr>
                <w:kern w:val="0"/>
                <w:sz w:val="22"/>
              </w:rPr>
            </w:pPr>
            <w:r>
              <w:rPr>
                <w:rFonts w:hint="eastAsia"/>
                <w:kern w:val="0"/>
                <w:sz w:val="22"/>
              </w:rPr>
              <w:t>1</w:t>
            </w:r>
          </w:p>
        </w:tc>
      </w:tr>
      <w:tr w:rsidR="00555441" w:rsidRPr="00993C1B" w14:paraId="296D0808" w14:textId="77777777" w:rsidTr="00555441">
        <w:trPr>
          <w:trHeight w:val="20"/>
        </w:trPr>
        <w:tc>
          <w:tcPr>
            <w:tcW w:w="398" w:type="pct"/>
            <w:vMerge w:val="restart"/>
            <w:tcBorders>
              <w:left w:val="single" w:sz="4" w:space="0" w:color="auto"/>
              <w:right w:val="single" w:sz="4" w:space="0" w:color="auto"/>
            </w:tcBorders>
            <w:shd w:val="clear" w:color="auto" w:fill="auto"/>
            <w:vAlign w:val="center"/>
          </w:tcPr>
          <w:p w14:paraId="75AED187" w14:textId="265B7859" w:rsidR="00555441" w:rsidRPr="00993C1B" w:rsidRDefault="00555441" w:rsidP="00555441">
            <w:pPr>
              <w:widowControl/>
              <w:spacing w:line="280" w:lineRule="exact"/>
              <w:rPr>
                <w:kern w:val="0"/>
                <w:sz w:val="22"/>
              </w:rPr>
            </w:pPr>
            <w:r>
              <w:rPr>
                <w:kern w:val="0"/>
                <w:sz w:val="22"/>
              </w:rPr>
              <w:t>3.2.1</w:t>
            </w:r>
            <w:r w:rsidR="00FB56D2">
              <w:rPr>
                <w:kern w:val="0"/>
                <w:sz w:val="22"/>
              </w:rPr>
              <w:t>3</w:t>
            </w:r>
          </w:p>
        </w:tc>
        <w:tc>
          <w:tcPr>
            <w:tcW w:w="764" w:type="pct"/>
            <w:vMerge/>
            <w:tcBorders>
              <w:left w:val="single" w:sz="4" w:space="0" w:color="auto"/>
              <w:right w:val="single" w:sz="4" w:space="0" w:color="auto"/>
            </w:tcBorders>
            <w:vAlign w:val="center"/>
          </w:tcPr>
          <w:p w14:paraId="4EA91A4F" w14:textId="77777777" w:rsidR="00555441" w:rsidRPr="00993C1B" w:rsidRDefault="00555441" w:rsidP="00555441">
            <w:pPr>
              <w:widowControl/>
              <w:spacing w:line="280" w:lineRule="exact"/>
              <w:ind w:right="26"/>
              <w:rPr>
                <w:kern w:val="0"/>
                <w:sz w:val="22"/>
              </w:rPr>
            </w:pPr>
          </w:p>
        </w:tc>
        <w:tc>
          <w:tcPr>
            <w:tcW w:w="1593" w:type="pct"/>
            <w:vMerge w:val="restart"/>
            <w:tcBorders>
              <w:left w:val="single" w:sz="4" w:space="0" w:color="auto"/>
              <w:right w:val="single" w:sz="4" w:space="0" w:color="auto"/>
            </w:tcBorders>
            <w:shd w:val="clear" w:color="auto" w:fill="auto"/>
            <w:vAlign w:val="center"/>
          </w:tcPr>
          <w:p w14:paraId="486322B0" w14:textId="0E0886A1" w:rsidR="00555441" w:rsidRDefault="00555441" w:rsidP="00555441">
            <w:pPr>
              <w:widowControl/>
              <w:spacing w:line="280" w:lineRule="exact"/>
              <w:ind w:right="26"/>
              <w:rPr>
                <w:kern w:val="0"/>
                <w:sz w:val="22"/>
              </w:rPr>
            </w:pPr>
            <w:r>
              <w:rPr>
                <w:rFonts w:hint="eastAsia"/>
                <w:kern w:val="0"/>
                <w:sz w:val="22"/>
              </w:rPr>
              <w:t>非设计方向的工作成果，参加其他方向的学术竞赛（上限</w:t>
            </w:r>
            <w:r>
              <w:rPr>
                <w:rFonts w:hint="eastAsia"/>
                <w:kern w:val="0"/>
                <w:sz w:val="22"/>
              </w:rPr>
              <w:t>2</w:t>
            </w:r>
            <w:r>
              <w:rPr>
                <w:rFonts w:hint="eastAsia"/>
                <w:kern w:val="0"/>
                <w:sz w:val="22"/>
              </w:rPr>
              <w:t>）</w:t>
            </w:r>
          </w:p>
        </w:tc>
        <w:tc>
          <w:tcPr>
            <w:tcW w:w="748" w:type="pct"/>
            <w:gridSpan w:val="3"/>
            <w:tcBorders>
              <w:top w:val="single" w:sz="4" w:space="0" w:color="auto"/>
              <w:left w:val="single" w:sz="4" w:space="0" w:color="auto"/>
              <w:right w:val="single" w:sz="4" w:space="0" w:color="auto"/>
            </w:tcBorders>
            <w:shd w:val="clear" w:color="auto" w:fill="auto"/>
            <w:vAlign w:val="center"/>
          </w:tcPr>
          <w:p w14:paraId="2FAD6102" w14:textId="7417BCD7" w:rsidR="00555441" w:rsidRDefault="00555441" w:rsidP="00555441">
            <w:pPr>
              <w:spacing w:line="280" w:lineRule="exact"/>
              <w:ind w:right="26"/>
              <w:jc w:val="left"/>
              <w:rPr>
                <w:kern w:val="0"/>
                <w:sz w:val="22"/>
              </w:rPr>
            </w:pPr>
            <w:r>
              <w:rPr>
                <w:rFonts w:hint="eastAsia"/>
                <w:kern w:val="0"/>
                <w:sz w:val="22"/>
              </w:rPr>
              <w:t>一等奖</w:t>
            </w:r>
          </w:p>
        </w:tc>
        <w:tc>
          <w:tcPr>
            <w:tcW w:w="749" w:type="pct"/>
            <w:gridSpan w:val="4"/>
            <w:tcBorders>
              <w:top w:val="single" w:sz="4" w:space="0" w:color="auto"/>
              <w:left w:val="single" w:sz="4" w:space="0" w:color="auto"/>
              <w:right w:val="single" w:sz="4" w:space="0" w:color="auto"/>
            </w:tcBorders>
            <w:shd w:val="clear" w:color="auto" w:fill="auto"/>
            <w:vAlign w:val="center"/>
          </w:tcPr>
          <w:p w14:paraId="296F58B4" w14:textId="7262DF8D" w:rsidR="00555441" w:rsidRDefault="00555441" w:rsidP="00555441">
            <w:pPr>
              <w:spacing w:line="280" w:lineRule="exact"/>
              <w:ind w:right="26"/>
              <w:jc w:val="left"/>
              <w:rPr>
                <w:kern w:val="0"/>
                <w:sz w:val="22"/>
              </w:rPr>
            </w:pPr>
            <w:r>
              <w:rPr>
                <w:rFonts w:hint="eastAsia"/>
                <w:kern w:val="0"/>
                <w:sz w:val="22"/>
              </w:rPr>
              <w:t>二等奖</w:t>
            </w:r>
          </w:p>
        </w:tc>
        <w:tc>
          <w:tcPr>
            <w:tcW w:w="748" w:type="pct"/>
            <w:gridSpan w:val="4"/>
            <w:tcBorders>
              <w:top w:val="single" w:sz="4" w:space="0" w:color="auto"/>
              <w:left w:val="single" w:sz="4" w:space="0" w:color="auto"/>
              <w:right w:val="single" w:sz="4" w:space="0" w:color="auto"/>
            </w:tcBorders>
            <w:shd w:val="clear" w:color="auto" w:fill="auto"/>
            <w:vAlign w:val="center"/>
          </w:tcPr>
          <w:p w14:paraId="4318CC93" w14:textId="39583E60" w:rsidR="00555441" w:rsidRDefault="00555441" w:rsidP="00555441">
            <w:pPr>
              <w:spacing w:line="280" w:lineRule="exact"/>
              <w:ind w:right="26"/>
              <w:jc w:val="left"/>
              <w:rPr>
                <w:kern w:val="0"/>
                <w:sz w:val="22"/>
              </w:rPr>
            </w:pPr>
            <w:r>
              <w:rPr>
                <w:rFonts w:hint="eastAsia"/>
                <w:kern w:val="0"/>
                <w:sz w:val="22"/>
              </w:rPr>
              <w:t>三等奖</w:t>
            </w:r>
          </w:p>
        </w:tc>
      </w:tr>
      <w:tr w:rsidR="00555441" w:rsidRPr="00993C1B" w14:paraId="6DBD31FB" w14:textId="77777777" w:rsidTr="00555441">
        <w:trPr>
          <w:trHeight w:val="20"/>
        </w:trPr>
        <w:tc>
          <w:tcPr>
            <w:tcW w:w="398" w:type="pct"/>
            <w:vMerge/>
            <w:tcBorders>
              <w:left w:val="single" w:sz="4" w:space="0" w:color="auto"/>
              <w:right w:val="single" w:sz="4" w:space="0" w:color="auto"/>
            </w:tcBorders>
            <w:shd w:val="clear" w:color="auto" w:fill="auto"/>
            <w:vAlign w:val="center"/>
          </w:tcPr>
          <w:p w14:paraId="5B64F68F" w14:textId="77777777" w:rsidR="00555441" w:rsidRPr="00993C1B" w:rsidRDefault="00555441" w:rsidP="00555441">
            <w:pPr>
              <w:widowControl/>
              <w:spacing w:line="280" w:lineRule="exact"/>
              <w:rPr>
                <w:kern w:val="0"/>
                <w:sz w:val="22"/>
              </w:rPr>
            </w:pPr>
          </w:p>
        </w:tc>
        <w:tc>
          <w:tcPr>
            <w:tcW w:w="764" w:type="pct"/>
            <w:vMerge/>
            <w:tcBorders>
              <w:left w:val="single" w:sz="4" w:space="0" w:color="auto"/>
              <w:right w:val="single" w:sz="4" w:space="0" w:color="auto"/>
            </w:tcBorders>
            <w:vAlign w:val="center"/>
          </w:tcPr>
          <w:p w14:paraId="4B53BA51" w14:textId="77777777" w:rsidR="00555441" w:rsidRPr="00993C1B" w:rsidRDefault="00555441" w:rsidP="00555441">
            <w:pPr>
              <w:widowControl/>
              <w:spacing w:line="280" w:lineRule="exact"/>
              <w:ind w:right="26"/>
              <w:rPr>
                <w:kern w:val="0"/>
                <w:sz w:val="22"/>
              </w:rPr>
            </w:pPr>
          </w:p>
        </w:tc>
        <w:tc>
          <w:tcPr>
            <w:tcW w:w="1593" w:type="pct"/>
            <w:vMerge/>
            <w:tcBorders>
              <w:left w:val="single" w:sz="4" w:space="0" w:color="auto"/>
              <w:right w:val="single" w:sz="4" w:space="0" w:color="auto"/>
            </w:tcBorders>
            <w:shd w:val="clear" w:color="auto" w:fill="auto"/>
            <w:vAlign w:val="center"/>
          </w:tcPr>
          <w:p w14:paraId="661FA49E" w14:textId="77777777" w:rsidR="00555441" w:rsidRDefault="00555441" w:rsidP="00555441">
            <w:pPr>
              <w:widowControl/>
              <w:spacing w:line="280" w:lineRule="exact"/>
              <w:ind w:right="26"/>
              <w:rPr>
                <w:kern w:val="0"/>
                <w:sz w:val="22"/>
              </w:rPr>
            </w:pPr>
          </w:p>
        </w:tc>
        <w:tc>
          <w:tcPr>
            <w:tcW w:w="748" w:type="pct"/>
            <w:gridSpan w:val="3"/>
            <w:tcBorders>
              <w:top w:val="single" w:sz="4" w:space="0" w:color="auto"/>
              <w:left w:val="single" w:sz="4" w:space="0" w:color="auto"/>
              <w:right w:val="single" w:sz="4" w:space="0" w:color="auto"/>
            </w:tcBorders>
            <w:shd w:val="clear" w:color="auto" w:fill="auto"/>
            <w:vAlign w:val="center"/>
          </w:tcPr>
          <w:p w14:paraId="4D81201A" w14:textId="5F5E38AF" w:rsidR="00555441" w:rsidRDefault="002A4BA3" w:rsidP="00555441">
            <w:pPr>
              <w:spacing w:line="280" w:lineRule="exact"/>
              <w:ind w:right="26"/>
              <w:jc w:val="left"/>
              <w:rPr>
                <w:kern w:val="0"/>
                <w:sz w:val="22"/>
              </w:rPr>
            </w:pPr>
            <w:r>
              <w:rPr>
                <w:kern w:val="0"/>
                <w:sz w:val="22"/>
              </w:rPr>
              <w:t>1</w:t>
            </w:r>
          </w:p>
        </w:tc>
        <w:tc>
          <w:tcPr>
            <w:tcW w:w="749" w:type="pct"/>
            <w:gridSpan w:val="4"/>
            <w:tcBorders>
              <w:top w:val="single" w:sz="4" w:space="0" w:color="auto"/>
              <w:left w:val="single" w:sz="4" w:space="0" w:color="auto"/>
              <w:right w:val="single" w:sz="4" w:space="0" w:color="auto"/>
            </w:tcBorders>
            <w:shd w:val="clear" w:color="auto" w:fill="auto"/>
            <w:vAlign w:val="center"/>
          </w:tcPr>
          <w:p w14:paraId="6DB971B7" w14:textId="445CC8D1" w:rsidR="00555441" w:rsidRDefault="00555441" w:rsidP="00555441">
            <w:pPr>
              <w:spacing w:line="280" w:lineRule="exact"/>
              <w:ind w:right="26"/>
              <w:jc w:val="left"/>
              <w:rPr>
                <w:kern w:val="0"/>
                <w:sz w:val="22"/>
              </w:rPr>
            </w:pPr>
            <w:r>
              <w:rPr>
                <w:rFonts w:hint="eastAsia"/>
                <w:kern w:val="0"/>
                <w:sz w:val="22"/>
              </w:rPr>
              <w:t>0</w:t>
            </w:r>
            <w:r>
              <w:rPr>
                <w:kern w:val="0"/>
                <w:sz w:val="22"/>
              </w:rPr>
              <w:t>.6</w:t>
            </w:r>
          </w:p>
        </w:tc>
        <w:tc>
          <w:tcPr>
            <w:tcW w:w="748" w:type="pct"/>
            <w:gridSpan w:val="4"/>
            <w:tcBorders>
              <w:top w:val="single" w:sz="4" w:space="0" w:color="auto"/>
              <w:left w:val="single" w:sz="4" w:space="0" w:color="auto"/>
              <w:right w:val="single" w:sz="4" w:space="0" w:color="auto"/>
            </w:tcBorders>
            <w:shd w:val="clear" w:color="auto" w:fill="auto"/>
            <w:vAlign w:val="center"/>
          </w:tcPr>
          <w:p w14:paraId="53DA034B" w14:textId="698000A1" w:rsidR="00555441" w:rsidRDefault="00555441" w:rsidP="00555441">
            <w:pPr>
              <w:spacing w:line="280" w:lineRule="exact"/>
              <w:ind w:right="26"/>
              <w:jc w:val="left"/>
              <w:rPr>
                <w:kern w:val="0"/>
                <w:sz w:val="22"/>
              </w:rPr>
            </w:pPr>
            <w:r>
              <w:rPr>
                <w:rFonts w:hint="eastAsia"/>
                <w:kern w:val="0"/>
                <w:sz w:val="22"/>
              </w:rPr>
              <w:t>0</w:t>
            </w:r>
            <w:r>
              <w:rPr>
                <w:kern w:val="0"/>
                <w:sz w:val="22"/>
              </w:rPr>
              <w:t>.4</w:t>
            </w:r>
          </w:p>
        </w:tc>
      </w:tr>
      <w:tr w:rsidR="00555441" w:rsidRPr="00993C1B" w14:paraId="3D4F3D7C" w14:textId="77777777" w:rsidTr="00C1223C">
        <w:trPr>
          <w:trHeight w:val="300"/>
        </w:trPr>
        <w:tc>
          <w:tcPr>
            <w:tcW w:w="398" w:type="pct"/>
            <w:vMerge w:val="restart"/>
            <w:tcBorders>
              <w:left w:val="single" w:sz="4" w:space="0" w:color="auto"/>
              <w:right w:val="single" w:sz="4" w:space="0" w:color="auto"/>
            </w:tcBorders>
            <w:shd w:val="clear" w:color="auto" w:fill="auto"/>
            <w:vAlign w:val="center"/>
          </w:tcPr>
          <w:p w14:paraId="41080A51" w14:textId="014E921F" w:rsidR="00555441" w:rsidRPr="00993C1B" w:rsidRDefault="00555441" w:rsidP="00555441">
            <w:pPr>
              <w:widowControl/>
              <w:spacing w:line="280" w:lineRule="exact"/>
              <w:rPr>
                <w:kern w:val="0"/>
                <w:sz w:val="22"/>
              </w:rPr>
            </w:pPr>
            <w:r>
              <w:rPr>
                <w:kern w:val="0"/>
                <w:sz w:val="22"/>
              </w:rPr>
              <w:t>3.2.1</w:t>
            </w:r>
            <w:r w:rsidR="00FB56D2">
              <w:rPr>
                <w:kern w:val="0"/>
                <w:sz w:val="22"/>
              </w:rPr>
              <w:t>4</w:t>
            </w:r>
          </w:p>
        </w:tc>
        <w:tc>
          <w:tcPr>
            <w:tcW w:w="764" w:type="pct"/>
            <w:vMerge w:val="restart"/>
            <w:tcBorders>
              <w:left w:val="single" w:sz="4" w:space="0" w:color="auto"/>
              <w:right w:val="single" w:sz="4" w:space="0" w:color="auto"/>
            </w:tcBorders>
            <w:vAlign w:val="center"/>
          </w:tcPr>
          <w:p w14:paraId="6C80936C" w14:textId="5C4334F5" w:rsidR="00555441" w:rsidRPr="00993C1B" w:rsidRDefault="00555441" w:rsidP="00555441">
            <w:pPr>
              <w:widowControl/>
              <w:spacing w:line="280" w:lineRule="exact"/>
              <w:ind w:right="26"/>
              <w:rPr>
                <w:kern w:val="0"/>
                <w:sz w:val="22"/>
              </w:rPr>
            </w:pPr>
            <w:r w:rsidRPr="00993C1B">
              <w:rPr>
                <w:kern w:val="0"/>
                <w:sz w:val="22"/>
              </w:rPr>
              <w:t>成果专利</w:t>
            </w:r>
            <w:r>
              <w:rPr>
                <w:rFonts w:hint="eastAsia"/>
                <w:kern w:val="0"/>
                <w:sz w:val="22"/>
              </w:rPr>
              <w:t>（上限</w:t>
            </w:r>
            <w:r>
              <w:rPr>
                <w:rFonts w:hint="eastAsia"/>
                <w:kern w:val="0"/>
                <w:sz w:val="22"/>
              </w:rPr>
              <w:t>2</w:t>
            </w:r>
            <w:r>
              <w:rPr>
                <w:kern w:val="0"/>
                <w:sz w:val="22"/>
              </w:rPr>
              <w:t>0</w:t>
            </w:r>
            <w:r>
              <w:rPr>
                <w:rFonts w:hint="eastAsia"/>
                <w:kern w:val="0"/>
                <w:sz w:val="22"/>
              </w:rPr>
              <w:t>）</w:t>
            </w:r>
          </w:p>
        </w:tc>
        <w:tc>
          <w:tcPr>
            <w:tcW w:w="1593" w:type="pct"/>
            <w:vMerge w:val="restart"/>
            <w:tcBorders>
              <w:left w:val="single" w:sz="4" w:space="0" w:color="auto"/>
              <w:right w:val="single" w:sz="4" w:space="0" w:color="auto"/>
            </w:tcBorders>
            <w:shd w:val="clear" w:color="auto" w:fill="auto"/>
            <w:vAlign w:val="center"/>
          </w:tcPr>
          <w:p w14:paraId="1BA499D0" w14:textId="2E11E1C3" w:rsidR="00555441" w:rsidRPr="00993C1B" w:rsidRDefault="00555441" w:rsidP="00555441">
            <w:pPr>
              <w:widowControl/>
              <w:spacing w:line="280" w:lineRule="exact"/>
              <w:ind w:right="26"/>
              <w:rPr>
                <w:kern w:val="0"/>
                <w:sz w:val="22"/>
              </w:rPr>
            </w:pPr>
            <w:r>
              <w:rPr>
                <w:rFonts w:hint="eastAsia"/>
                <w:kern w:val="0"/>
                <w:sz w:val="22"/>
              </w:rPr>
              <w:t>国家发明专利授权</w:t>
            </w:r>
          </w:p>
        </w:tc>
        <w:tc>
          <w:tcPr>
            <w:tcW w:w="1128"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3D6CB564" w14:textId="7F0EC749" w:rsidR="00555441" w:rsidRPr="00993C1B" w:rsidRDefault="00555441" w:rsidP="00555441">
            <w:pPr>
              <w:widowControl/>
              <w:spacing w:line="280" w:lineRule="exact"/>
              <w:ind w:right="26"/>
              <w:jc w:val="left"/>
              <w:rPr>
                <w:kern w:val="0"/>
                <w:sz w:val="22"/>
              </w:rPr>
            </w:pPr>
            <w:r>
              <w:rPr>
                <w:rFonts w:hint="eastAsia"/>
                <w:kern w:val="0"/>
                <w:sz w:val="22"/>
              </w:rPr>
              <w:t>学生第一作者</w:t>
            </w:r>
            <w:r>
              <w:rPr>
                <w:rFonts w:hint="eastAsia"/>
                <w:kern w:val="0"/>
                <w:sz w:val="22"/>
              </w:rPr>
              <w:t>*</w:t>
            </w:r>
          </w:p>
        </w:tc>
        <w:tc>
          <w:tcPr>
            <w:tcW w:w="1117"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1A800BBE" w14:textId="7F15563D" w:rsidR="00555441" w:rsidRPr="00993C1B" w:rsidRDefault="00555441" w:rsidP="00555441">
            <w:pPr>
              <w:widowControl/>
              <w:spacing w:line="280" w:lineRule="exact"/>
              <w:ind w:right="26"/>
              <w:jc w:val="left"/>
              <w:rPr>
                <w:kern w:val="0"/>
                <w:sz w:val="22"/>
              </w:rPr>
            </w:pPr>
            <w:r>
              <w:rPr>
                <w:rFonts w:hint="eastAsia"/>
                <w:kern w:val="0"/>
                <w:sz w:val="22"/>
              </w:rPr>
              <w:t>学生第二作者</w:t>
            </w:r>
          </w:p>
        </w:tc>
      </w:tr>
      <w:tr w:rsidR="00555441" w:rsidRPr="00993C1B" w14:paraId="480F8153" w14:textId="77777777" w:rsidTr="00C1223C">
        <w:trPr>
          <w:trHeight w:val="299"/>
        </w:trPr>
        <w:tc>
          <w:tcPr>
            <w:tcW w:w="398" w:type="pct"/>
            <w:vMerge/>
            <w:tcBorders>
              <w:left w:val="single" w:sz="4" w:space="0" w:color="auto"/>
              <w:right w:val="single" w:sz="4" w:space="0" w:color="auto"/>
            </w:tcBorders>
            <w:shd w:val="clear" w:color="auto" w:fill="auto"/>
            <w:vAlign w:val="center"/>
          </w:tcPr>
          <w:p w14:paraId="44617746" w14:textId="77777777" w:rsidR="00555441" w:rsidRPr="00993C1B" w:rsidRDefault="00555441" w:rsidP="00555441">
            <w:pPr>
              <w:widowControl/>
              <w:spacing w:line="280" w:lineRule="exact"/>
              <w:rPr>
                <w:kern w:val="0"/>
                <w:sz w:val="22"/>
              </w:rPr>
            </w:pPr>
          </w:p>
        </w:tc>
        <w:tc>
          <w:tcPr>
            <w:tcW w:w="764" w:type="pct"/>
            <w:vMerge/>
            <w:tcBorders>
              <w:left w:val="single" w:sz="4" w:space="0" w:color="auto"/>
              <w:right w:val="single" w:sz="4" w:space="0" w:color="auto"/>
            </w:tcBorders>
            <w:vAlign w:val="center"/>
          </w:tcPr>
          <w:p w14:paraId="6A298168" w14:textId="77777777" w:rsidR="00555441" w:rsidRPr="00993C1B" w:rsidRDefault="00555441" w:rsidP="00555441">
            <w:pPr>
              <w:widowControl/>
              <w:spacing w:line="280" w:lineRule="exact"/>
              <w:ind w:right="26"/>
              <w:rPr>
                <w:kern w:val="0"/>
                <w:sz w:val="22"/>
              </w:rPr>
            </w:pPr>
          </w:p>
        </w:tc>
        <w:tc>
          <w:tcPr>
            <w:tcW w:w="1593" w:type="pct"/>
            <w:vMerge/>
            <w:tcBorders>
              <w:left w:val="single" w:sz="4" w:space="0" w:color="auto"/>
              <w:right w:val="single" w:sz="4" w:space="0" w:color="auto"/>
            </w:tcBorders>
            <w:shd w:val="clear" w:color="auto" w:fill="auto"/>
            <w:vAlign w:val="center"/>
          </w:tcPr>
          <w:p w14:paraId="55566FD6" w14:textId="77777777" w:rsidR="00555441" w:rsidRDefault="00555441" w:rsidP="00555441">
            <w:pPr>
              <w:widowControl/>
              <w:spacing w:line="280" w:lineRule="exact"/>
              <w:ind w:right="26"/>
              <w:rPr>
                <w:kern w:val="0"/>
                <w:sz w:val="22"/>
              </w:rPr>
            </w:pPr>
          </w:p>
        </w:tc>
        <w:tc>
          <w:tcPr>
            <w:tcW w:w="1128"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399E4795" w14:textId="32826AF6" w:rsidR="00555441" w:rsidRPr="00993C1B" w:rsidRDefault="00555441" w:rsidP="00555441">
            <w:pPr>
              <w:widowControl/>
              <w:spacing w:line="280" w:lineRule="exact"/>
              <w:ind w:right="26"/>
              <w:jc w:val="left"/>
              <w:rPr>
                <w:kern w:val="0"/>
                <w:sz w:val="22"/>
              </w:rPr>
            </w:pPr>
            <w:r>
              <w:rPr>
                <w:rFonts w:hint="eastAsia"/>
                <w:kern w:val="0"/>
                <w:sz w:val="22"/>
              </w:rPr>
              <w:t>2</w:t>
            </w:r>
            <w:r>
              <w:rPr>
                <w:kern w:val="0"/>
                <w:sz w:val="22"/>
              </w:rPr>
              <w:t>0</w:t>
            </w:r>
          </w:p>
        </w:tc>
        <w:tc>
          <w:tcPr>
            <w:tcW w:w="1117"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700D44A6" w14:textId="1486BA6D" w:rsidR="00555441" w:rsidRPr="00993C1B" w:rsidRDefault="00555441" w:rsidP="00555441">
            <w:pPr>
              <w:widowControl/>
              <w:spacing w:line="280" w:lineRule="exact"/>
              <w:ind w:right="26"/>
              <w:jc w:val="left"/>
              <w:rPr>
                <w:kern w:val="0"/>
                <w:sz w:val="22"/>
              </w:rPr>
            </w:pPr>
            <w:r>
              <w:rPr>
                <w:kern w:val="0"/>
                <w:sz w:val="22"/>
              </w:rPr>
              <w:t>12</w:t>
            </w:r>
          </w:p>
        </w:tc>
      </w:tr>
      <w:tr w:rsidR="00555441" w:rsidRPr="00993C1B" w14:paraId="211BD847" w14:textId="77777777" w:rsidTr="00C1223C">
        <w:trPr>
          <w:trHeight w:val="243"/>
        </w:trPr>
        <w:tc>
          <w:tcPr>
            <w:tcW w:w="398" w:type="pct"/>
            <w:vMerge w:val="restart"/>
            <w:tcBorders>
              <w:left w:val="single" w:sz="4" w:space="0" w:color="auto"/>
              <w:right w:val="single" w:sz="4" w:space="0" w:color="auto"/>
            </w:tcBorders>
            <w:shd w:val="clear" w:color="auto" w:fill="auto"/>
            <w:vAlign w:val="center"/>
          </w:tcPr>
          <w:p w14:paraId="7D19ED2B" w14:textId="79B8E190" w:rsidR="00555441" w:rsidRPr="00993C1B" w:rsidRDefault="00555441" w:rsidP="00555441">
            <w:pPr>
              <w:widowControl/>
              <w:spacing w:line="280" w:lineRule="exact"/>
              <w:rPr>
                <w:kern w:val="0"/>
                <w:sz w:val="22"/>
              </w:rPr>
            </w:pPr>
            <w:r>
              <w:rPr>
                <w:rFonts w:hint="eastAsia"/>
                <w:kern w:val="0"/>
                <w:sz w:val="22"/>
              </w:rPr>
              <w:t>3</w:t>
            </w:r>
            <w:r>
              <w:rPr>
                <w:kern w:val="0"/>
                <w:sz w:val="22"/>
              </w:rPr>
              <w:t>.2.1</w:t>
            </w:r>
            <w:r w:rsidR="00FB56D2">
              <w:rPr>
                <w:kern w:val="0"/>
                <w:sz w:val="22"/>
              </w:rPr>
              <w:t>5</w:t>
            </w:r>
          </w:p>
        </w:tc>
        <w:tc>
          <w:tcPr>
            <w:tcW w:w="764" w:type="pct"/>
            <w:vMerge/>
            <w:tcBorders>
              <w:left w:val="single" w:sz="4" w:space="0" w:color="auto"/>
              <w:right w:val="single" w:sz="4" w:space="0" w:color="auto"/>
            </w:tcBorders>
            <w:vAlign w:val="center"/>
          </w:tcPr>
          <w:p w14:paraId="66AC91DD" w14:textId="77777777" w:rsidR="00555441" w:rsidRPr="00993C1B" w:rsidRDefault="00555441" w:rsidP="00555441">
            <w:pPr>
              <w:widowControl/>
              <w:spacing w:line="280" w:lineRule="exact"/>
              <w:ind w:right="26"/>
              <w:rPr>
                <w:kern w:val="0"/>
                <w:sz w:val="22"/>
              </w:rPr>
            </w:pPr>
          </w:p>
        </w:tc>
        <w:tc>
          <w:tcPr>
            <w:tcW w:w="1593" w:type="pct"/>
            <w:vMerge w:val="restart"/>
            <w:tcBorders>
              <w:left w:val="single" w:sz="4" w:space="0" w:color="auto"/>
              <w:right w:val="single" w:sz="4" w:space="0" w:color="auto"/>
            </w:tcBorders>
            <w:shd w:val="clear" w:color="auto" w:fill="auto"/>
            <w:vAlign w:val="center"/>
          </w:tcPr>
          <w:p w14:paraId="0564C63F" w14:textId="2B660BF4" w:rsidR="00555441" w:rsidRDefault="00555441" w:rsidP="00555441">
            <w:pPr>
              <w:widowControl/>
              <w:spacing w:line="280" w:lineRule="exact"/>
              <w:ind w:right="26"/>
              <w:rPr>
                <w:kern w:val="0"/>
                <w:sz w:val="22"/>
              </w:rPr>
            </w:pPr>
            <w:r>
              <w:rPr>
                <w:rFonts w:hint="eastAsia"/>
                <w:kern w:val="0"/>
                <w:sz w:val="22"/>
              </w:rPr>
              <w:t>实用新型专利授权</w:t>
            </w:r>
            <w:r>
              <w:rPr>
                <w:rFonts w:hint="eastAsia"/>
                <w:kern w:val="0"/>
                <w:sz w:val="22"/>
              </w:rPr>
              <w:t>/</w:t>
            </w:r>
            <w:r>
              <w:rPr>
                <w:rFonts w:hint="eastAsia"/>
                <w:kern w:val="0"/>
                <w:sz w:val="22"/>
              </w:rPr>
              <w:t>外观设计专利</w:t>
            </w:r>
            <w:r>
              <w:rPr>
                <w:rFonts w:hint="eastAsia"/>
                <w:kern w:val="0"/>
                <w:sz w:val="22"/>
              </w:rPr>
              <w:t>/</w:t>
            </w:r>
            <w:r>
              <w:rPr>
                <w:rFonts w:hint="eastAsia"/>
                <w:kern w:val="0"/>
                <w:sz w:val="22"/>
              </w:rPr>
              <w:t>软件著作权（上限</w:t>
            </w:r>
            <w:r>
              <w:rPr>
                <w:rFonts w:hint="eastAsia"/>
                <w:kern w:val="0"/>
                <w:sz w:val="22"/>
              </w:rPr>
              <w:t>3</w:t>
            </w:r>
            <w:r>
              <w:rPr>
                <w:rFonts w:hint="eastAsia"/>
                <w:kern w:val="0"/>
                <w:sz w:val="22"/>
              </w:rPr>
              <w:t>项）</w:t>
            </w:r>
          </w:p>
        </w:tc>
        <w:tc>
          <w:tcPr>
            <w:tcW w:w="1128"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1835A6AD" w14:textId="58BCDC33" w:rsidR="00555441" w:rsidRPr="00993C1B" w:rsidRDefault="00555441" w:rsidP="00555441">
            <w:pPr>
              <w:widowControl/>
              <w:spacing w:line="280" w:lineRule="exact"/>
              <w:ind w:right="26"/>
              <w:jc w:val="left"/>
              <w:rPr>
                <w:kern w:val="0"/>
                <w:sz w:val="22"/>
              </w:rPr>
            </w:pPr>
            <w:r>
              <w:rPr>
                <w:rFonts w:hint="eastAsia"/>
                <w:kern w:val="0"/>
                <w:sz w:val="22"/>
              </w:rPr>
              <w:t>学生第一作者</w:t>
            </w:r>
          </w:p>
        </w:tc>
        <w:tc>
          <w:tcPr>
            <w:tcW w:w="1117" w:type="pct"/>
            <w:gridSpan w:val="6"/>
            <w:tcBorders>
              <w:top w:val="single" w:sz="4" w:space="0" w:color="auto"/>
              <w:left w:val="single" w:sz="4" w:space="0" w:color="auto"/>
              <w:right w:val="single" w:sz="4" w:space="0" w:color="auto"/>
            </w:tcBorders>
            <w:shd w:val="clear" w:color="auto" w:fill="auto"/>
            <w:vAlign w:val="center"/>
          </w:tcPr>
          <w:p w14:paraId="2BA2D6EC" w14:textId="6CEAC37C" w:rsidR="00555441" w:rsidRPr="00993C1B" w:rsidRDefault="00555441" w:rsidP="00555441">
            <w:pPr>
              <w:widowControl/>
              <w:spacing w:line="280" w:lineRule="exact"/>
              <w:ind w:right="26"/>
              <w:jc w:val="left"/>
              <w:rPr>
                <w:kern w:val="0"/>
                <w:sz w:val="22"/>
              </w:rPr>
            </w:pPr>
            <w:r>
              <w:rPr>
                <w:rFonts w:hint="eastAsia"/>
                <w:kern w:val="0"/>
                <w:sz w:val="22"/>
              </w:rPr>
              <w:t>学生第二作者</w:t>
            </w:r>
          </w:p>
        </w:tc>
      </w:tr>
      <w:tr w:rsidR="00555441" w:rsidRPr="00993C1B" w14:paraId="6939E162" w14:textId="77777777" w:rsidTr="00C1223C">
        <w:trPr>
          <w:trHeight w:val="243"/>
        </w:trPr>
        <w:tc>
          <w:tcPr>
            <w:tcW w:w="398" w:type="pct"/>
            <w:vMerge/>
            <w:tcBorders>
              <w:left w:val="single" w:sz="4" w:space="0" w:color="auto"/>
              <w:right w:val="single" w:sz="4" w:space="0" w:color="auto"/>
            </w:tcBorders>
            <w:shd w:val="clear" w:color="auto" w:fill="auto"/>
            <w:vAlign w:val="center"/>
          </w:tcPr>
          <w:p w14:paraId="0FBBFCBD" w14:textId="77777777" w:rsidR="00555441" w:rsidRPr="00993C1B" w:rsidRDefault="00555441" w:rsidP="00555441">
            <w:pPr>
              <w:widowControl/>
              <w:spacing w:line="280" w:lineRule="exact"/>
              <w:rPr>
                <w:kern w:val="0"/>
                <w:sz w:val="22"/>
              </w:rPr>
            </w:pPr>
          </w:p>
        </w:tc>
        <w:tc>
          <w:tcPr>
            <w:tcW w:w="764" w:type="pct"/>
            <w:vMerge/>
            <w:tcBorders>
              <w:left w:val="single" w:sz="4" w:space="0" w:color="auto"/>
              <w:right w:val="single" w:sz="4" w:space="0" w:color="auto"/>
            </w:tcBorders>
            <w:vAlign w:val="center"/>
          </w:tcPr>
          <w:p w14:paraId="39DBA22C" w14:textId="77777777" w:rsidR="00555441" w:rsidRPr="00993C1B" w:rsidRDefault="00555441" w:rsidP="00555441">
            <w:pPr>
              <w:widowControl/>
              <w:spacing w:line="280" w:lineRule="exact"/>
              <w:ind w:right="26"/>
              <w:rPr>
                <w:kern w:val="0"/>
                <w:sz w:val="22"/>
              </w:rPr>
            </w:pPr>
          </w:p>
        </w:tc>
        <w:tc>
          <w:tcPr>
            <w:tcW w:w="1593" w:type="pct"/>
            <w:vMerge/>
            <w:tcBorders>
              <w:left w:val="single" w:sz="4" w:space="0" w:color="auto"/>
              <w:right w:val="single" w:sz="4" w:space="0" w:color="auto"/>
            </w:tcBorders>
            <w:shd w:val="clear" w:color="auto" w:fill="auto"/>
            <w:vAlign w:val="center"/>
          </w:tcPr>
          <w:p w14:paraId="39E93EB6" w14:textId="77777777" w:rsidR="00555441" w:rsidRDefault="00555441" w:rsidP="00555441">
            <w:pPr>
              <w:widowControl/>
              <w:spacing w:line="280" w:lineRule="exact"/>
              <w:ind w:right="26"/>
              <w:rPr>
                <w:kern w:val="0"/>
                <w:sz w:val="22"/>
              </w:rPr>
            </w:pPr>
          </w:p>
        </w:tc>
        <w:tc>
          <w:tcPr>
            <w:tcW w:w="1128"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4417A5F5" w14:textId="49F4C456" w:rsidR="00555441" w:rsidRPr="00993C1B" w:rsidRDefault="00555441" w:rsidP="00555441">
            <w:pPr>
              <w:widowControl/>
              <w:spacing w:line="280" w:lineRule="exact"/>
              <w:ind w:right="26"/>
              <w:jc w:val="left"/>
              <w:rPr>
                <w:kern w:val="0"/>
                <w:sz w:val="22"/>
              </w:rPr>
            </w:pPr>
            <w:r>
              <w:rPr>
                <w:kern w:val="0"/>
                <w:sz w:val="22"/>
              </w:rPr>
              <w:t>5/</w:t>
            </w:r>
            <w:r w:rsidR="00FB56D2">
              <w:rPr>
                <w:kern w:val="0"/>
                <w:sz w:val="22"/>
              </w:rPr>
              <w:t>2</w:t>
            </w:r>
            <w:r>
              <w:rPr>
                <w:kern w:val="0"/>
                <w:sz w:val="22"/>
              </w:rPr>
              <w:t>/</w:t>
            </w:r>
            <w:r w:rsidR="00FB56D2">
              <w:rPr>
                <w:kern w:val="0"/>
                <w:sz w:val="22"/>
              </w:rPr>
              <w:t>2</w:t>
            </w:r>
          </w:p>
        </w:tc>
        <w:tc>
          <w:tcPr>
            <w:tcW w:w="1117" w:type="pct"/>
            <w:gridSpan w:val="6"/>
            <w:tcBorders>
              <w:left w:val="single" w:sz="4" w:space="0" w:color="auto"/>
              <w:bottom w:val="single" w:sz="4" w:space="0" w:color="auto"/>
              <w:right w:val="single" w:sz="4" w:space="0" w:color="auto"/>
            </w:tcBorders>
            <w:shd w:val="clear" w:color="auto" w:fill="auto"/>
            <w:vAlign w:val="center"/>
          </w:tcPr>
          <w:p w14:paraId="5CB6BB3C" w14:textId="65BE0BE0" w:rsidR="00555441" w:rsidRPr="00993C1B" w:rsidRDefault="00555441" w:rsidP="00555441">
            <w:pPr>
              <w:widowControl/>
              <w:spacing w:line="280" w:lineRule="exact"/>
              <w:ind w:right="26"/>
              <w:jc w:val="left"/>
              <w:rPr>
                <w:kern w:val="0"/>
                <w:sz w:val="22"/>
              </w:rPr>
            </w:pPr>
            <w:r>
              <w:rPr>
                <w:rFonts w:hint="eastAsia"/>
                <w:kern w:val="0"/>
                <w:sz w:val="22"/>
              </w:rPr>
              <w:t>1</w:t>
            </w:r>
            <w:r>
              <w:rPr>
                <w:kern w:val="0"/>
                <w:sz w:val="22"/>
              </w:rPr>
              <w:t>/0.5/0.5</w:t>
            </w:r>
          </w:p>
        </w:tc>
      </w:tr>
      <w:tr w:rsidR="00555441" w:rsidRPr="00993C1B" w14:paraId="17BB6B55" w14:textId="77777777" w:rsidTr="00C1223C">
        <w:trPr>
          <w:trHeight w:val="351"/>
        </w:trPr>
        <w:tc>
          <w:tcPr>
            <w:tcW w:w="398" w:type="pct"/>
            <w:vMerge w:val="restart"/>
            <w:tcBorders>
              <w:left w:val="single" w:sz="4" w:space="0" w:color="auto"/>
              <w:right w:val="single" w:sz="4" w:space="0" w:color="auto"/>
            </w:tcBorders>
            <w:shd w:val="clear" w:color="auto" w:fill="auto"/>
            <w:vAlign w:val="center"/>
          </w:tcPr>
          <w:p w14:paraId="6DF5F222" w14:textId="07C5C884" w:rsidR="00555441" w:rsidRPr="00993C1B" w:rsidRDefault="00555441" w:rsidP="00555441">
            <w:pPr>
              <w:widowControl/>
              <w:spacing w:line="280" w:lineRule="exact"/>
              <w:rPr>
                <w:kern w:val="0"/>
                <w:sz w:val="22"/>
              </w:rPr>
            </w:pPr>
            <w:r>
              <w:rPr>
                <w:kern w:val="0"/>
                <w:sz w:val="22"/>
              </w:rPr>
              <w:t>3.2.1</w:t>
            </w:r>
            <w:r w:rsidR="00FB56D2">
              <w:rPr>
                <w:kern w:val="0"/>
                <w:sz w:val="22"/>
              </w:rPr>
              <w:t>6</w:t>
            </w:r>
          </w:p>
        </w:tc>
        <w:tc>
          <w:tcPr>
            <w:tcW w:w="764" w:type="pct"/>
            <w:vMerge w:val="restart"/>
            <w:tcBorders>
              <w:left w:val="single" w:sz="4" w:space="0" w:color="auto"/>
              <w:right w:val="single" w:sz="4" w:space="0" w:color="auto"/>
            </w:tcBorders>
            <w:vAlign w:val="center"/>
          </w:tcPr>
          <w:p w14:paraId="0F5702B5" w14:textId="7C679429" w:rsidR="00555441" w:rsidRPr="00993C1B" w:rsidRDefault="00555441" w:rsidP="00555441">
            <w:pPr>
              <w:widowControl/>
              <w:spacing w:line="280" w:lineRule="exact"/>
              <w:ind w:right="26"/>
              <w:rPr>
                <w:kern w:val="0"/>
                <w:sz w:val="22"/>
              </w:rPr>
            </w:pPr>
            <w:r>
              <w:rPr>
                <w:rFonts w:hint="eastAsia"/>
                <w:kern w:val="0"/>
                <w:sz w:val="22"/>
              </w:rPr>
              <w:t>专业</w:t>
            </w:r>
            <w:r w:rsidRPr="00993C1B">
              <w:rPr>
                <w:kern w:val="0"/>
                <w:sz w:val="22"/>
              </w:rPr>
              <w:t>技能</w:t>
            </w:r>
            <w:r w:rsidR="00AE59F8">
              <w:rPr>
                <w:rFonts w:hint="eastAsia"/>
                <w:kern w:val="0"/>
                <w:sz w:val="22"/>
              </w:rPr>
              <w:t>、</w:t>
            </w:r>
            <w:r w:rsidRPr="00993C1B">
              <w:rPr>
                <w:kern w:val="0"/>
                <w:sz w:val="22"/>
              </w:rPr>
              <w:t>等级</w:t>
            </w:r>
            <w:r>
              <w:rPr>
                <w:rFonts w:hint="eastAsia"/>
                <w:kern w:val="0"/>
                <w:sz w:val="22"/>
              </w:rPr>
              <w:t>考试（上限</w:t>
            </w:r>
            <w:r>
              <w:rPr>
                <w:rFonts w:hint="eastAsia"/>
                <w:kern w:val="0"/>
                <w:sz w:val="22"/>
              </w:rPr>
              <w:t>1</w:t>
            </w:r>
            <w:r>
              <w:rPr>
                <w:kern w:val="0"/>
                <w:sz w:val="22"/>
              </w:rPr>
              <w:t>0</w:t>
            </w:r>
            <w:r>
              <w:rPr>
                <w:rFonts w:hint="eastAsia"/>
                <w:kern w:val="0"/>
                <w:sz w:val="22"/>
              </w:rPr>
              <w:t>）</w:t>
            </w:r>
          </w:p>
        </w:tc>
        <w:tc>
          <w:tcPr>
            <w:tcW w:w="1593" w:type="pct"/>
            <w:vMerge w:val="restart"/>
            <w:tcBorders>
              <w:left w:val="single" w:sz="4" w:space="0" w:color="auto"/>
              <w:right w:val="single" w:sz="4" w:space="0" w:color="auto"/>
            </w:tcBorders>
            <w:shd w:val="clear" w:color="auto" w:fill="auto"/>
            <w:vAlign w:val="center"/>
          </w:tcPr>
          <w:p w14:paraId="180F9314" w14:textId="219F0F89" w:rsidR="00555441" w:rsidRPr="00993C1B" w:rsidRDefault="00555441" w:rsidP="00555441">
            <w:pPr>
              <w:widowControl/>
              <w:spacing w:line="280" w:lineRule="exact"/>
              <w:ind w:right="26"/>
              <w:rPr>
                <w:kern w:val="0"/>
                <w:sz w:val="22"/>
              </w:rPr>
            </w:pPr>
            <w:r>
              <w:rPr>
                <w:rFonts w:hint="eastAsia"/>
                <w:kern w:val="0"/>
                <w:sz w:val="22"/>
              </w:rPr>
              <w:t>大学英语等级考试</w:t>
            </w:r>
          </w:p>
        </w:tc>
        <w:tc>
          <w:tcPr>
            <w:tcW w:w="56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EACF5C" w14:textId="076CC086" w:rsidR="00555441" w:rsidRPr="00993C1B" w:rsidRDefault="00555441" w:rsidP="00555441">
            <w:pPr>
              <w:widowControl/>
              <w:spacing w:line="280" w:lineRule="exact"/>
              <w:ind w:right="26"/>
              <w:jc w:val="left"/>
              <w:rPr>
                <w:kern w:val="0"/>
                <w:sz w:val="22"/>
              </w:rPr>
            </w:pPr>
            <w:r>
              <w:rPr>
                <w:rFonts w:hint="eastAsia"/>
                <w:kern w:val="0"/>
                <w:sz w:val="22"/>
              </w:rPr>
              <w:t>四级通过</w:t>
            </w:r>
          </w:p>
        </w:tc>
        <w:tc>
          <w:tcPr>
            <w:tcW w:w="56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54C842AB" w14:textId="08F3CB3C" w:rsidR="00555441" w:rsidRPr="00993C1B" w:rsidRDefault="00555441" w:rsidP="00555441">
            <w:pPr>
              <w:widowControl/>
              <w:spacing w:line="280" w:lineRule="exact"/>
              <w:ind w:right="26"/>
              <w:jc w:val="left"/>
              <w:rPr>
                <w:kern w:val="0"/>
                <w:sz w:val="22"/>
              </w:rPr>
            </w:pPr>
            <w:r>
              <w:rPr>
                <w:rFonts w:hint="eastAsia"/>
                <w:kern w:val="0"/>
                <w:sz w:val="22"/>
              </w:rPr>
              <w:t>四级≥</w:t>
            </w:r>
            <w:r>
              <w:rPr>
                <w:rFonts w:hint="eastAsia"/>
                <w:kern w:val="0"/>
                <w:sz w:val="22"/>
              </w:rPr>
              <w:t>5</w:t>
            </w:r>
            <w:r>
              <w:rPr>
                <w:kern w:val="0"/>
                <w:sz w:val="22"/>
              </w:rPr>
              <w:t>50</w:t>
            </w:r>
          </w:p>
        </w:tc>
        <w:tc>
          <w:tcPr>
            <w:tcW w:w="563" w:type="pct"/>
            <w:gridSpan w:val="4"/>
            <w:tcBorders>
              <w:top w:val="single" w:sz="4" w:space="0" w:color="auto"/>
              <w:left w:val="single" w:sz="4" w:space="0" w:color="auto"/>
              <w:right w:val="single" w:sz="4" w:space="0" w:color="auto"/>
            </w:tcBorders>
            <w:shd w:val="clear" w:color="auto" w:fill="auto"/>
            <w:vAlign w:val="center"/>
          </w:tcPr>
          <w:p w14:paraId="43A56AF4" w14:textId="5534D82D" w:rsidR="00555441" w:rsidRPr="00993C1B" w:rsidRDefault="00555441" w:rsidP="00555441">
            <w:pPr>
              <w:widowControl/>
              <w:spacing w:line="280" w:lineRule="exact"/>
              <w:ind w:right="26"/>
              <w:jc w:val="left"/>
              <w:rPr>
                <w:kern w:val="0"/>
                <w:sz w:val="22"/>
              </w:rPr>
            </w:pPr>
            <w:r>
              <w:rPr>
                <w:rFonts w:hint="eastAsia"/>
                <w:kern w:val="0"/>
                <w:sz w:val="22"/>
              </w:rPr>
              <w:t>六级通过</w:t>
            </w:r>
          </w:p>
        </w:tc>
        <w:tc>
          <w:tcPr>
            <w:tcW w:w="554" w:type="pct"/>
            <w:gridSpan w:val="2"/>
            <w:tcBorders>
              <w:top w:val="single" w:sz="4" w:space="0" w:color="auto"/>
              <w:left w:val="single" w:sz="4" w:space="0" w:color="auto"/>
              <w:right w:val="single" w:sz="4" w:space="0" w:color="auto"/>
            </w:tcBorders>
            <w:shd w:val="clear" w:color="auto" w:fill="auto"/>
            <w:vAlign w:val="center"/>
          </w:tcPr>
          <w:p w14:paraId="58BAF7A5" w14:textId="26F5C49E" w:rsidR="00555441" w:rsidRPr="00993C1B" w:rsidRDefault="00555441" w:rsidP="00555441">
            <w:pPr>
              <w:widowControl/>
              <w:spacing w:line="280" w:lineRule="exact"/>
              <w:ind w:right="26"/>
              <w:jc w:val="left"/>
              <w:rPr>
                <w:kern w:val="0"/>
                <w:sz w:val="22"/>
              </w:rPr>
            </w:pPr>
            <w:r>
              <w:rPr>
                <w:rFonts w:hint="eastAsia"/>
                <w:kern w:val="0"/>
                <w:sz w:val="22"/>
              </w:rPr>
              <w:t>六级≥</w:t>
            </w:r>
            <w:r>
              <w:rPr>
                <w:rFonts w:hint="eastAsia"/>
                <w:kern w:val="0"/>
                <w:sz w:val="22"/>
              </w:rPr>
              <w:t>5</w:t>
            </w:r>
            <w:r>
              <w:rPr>
                <w:kern w:val="0"/>
                <w:sz w:val="22"/>
              </w:rPr>
              <w:t>25</w:t>
            </w:r>
          </w:p>
        </w:tc>
      </w:tr>
      <w:tr w:rsidR="00555441" w:rsidRPr="00993C1B" w14:paraId="543EBC40" w14:textId="77777777" w:rsidTr="00C1223C">
        <w:trPr>
          <w:trHeight w:val="350"/>
        </w:trPr>
        <w:tc>
          <w:tcPr>
            <w:tcW w:w="398" w:type="pct"/>
            <w:vMerge/>
            <w:tcBorders>
              <w:left w:val="single" w:sz="4" w:space="0" w:color="auto"/>
              <w:right w:val="single" w:sz="4" w:space="0" w:color="auto"/>
            </w:tcBorders>
            <w:shd w:val="clear" w:color="auto" w:fill="auto"/>
            <w:vAlign w:val="center"/>
          </w:tcPr>
          <w:p w14:paraId="286D2500" w14:textId="77777777" w:rsidR="00555441" w:rsidRPr="00993C1B" w:rsidRDefault="00555441" w:rsidP="00555441">
            <w:pPr>
              <w:widowControl/>
              <w:spacing w:line="280" w:lineRule="exact"/>
              <w:rPr>
                <w:kern w:val="0"/>
                <w:sz w:val="22"/>
              </w:rPr>
            </w:pPr>
          </w:p>
        </w:tc>
        <w:tc>
          <w:tcPr>
            <w:tcW w:w="764" w:type="pct"/>
            <w:vMerge/>
            <w:tcBorders>
              <w:left w:val="single" w:sz="4" w:space="0" w:color="auto"/>
              <w:right w:val="single" w:sz="4" w:space="0" w:color="auto"/>
            </w:tcBorders>
            <w:vAlign w:val="center"/>
          </w:tcPr>
          <w:p w14:paraId="7E3126CC" w14:textId="77777777" w:rsidR="00555441" w:rsidRDefault="00555441" w:rsidP="00555441">
            <w:pPr>
              <w:widowControl/>
              <w:spacing w:line="280" w:lineRule="exact"/>
              <w:ind w:right="26"/>
              <w:rPr>
                <w:kern w:val="0"/>
                <w:sz w:val="22"/>
              </w:rPr>
            </w:pPr>
          </w:p>
        </w:tc>
        <w:tc>
          <w:tcPr>
            <w:tcW w:w="1593" w:type="pct"/>
            <w:vMerge/>
            <w:tcBorders>
              <w:left w:val="single" w:sz="4" w:space="0" w:color="auto"/>
              <w:right w:val="single" w:sz="4" w:space="0" w:color="auto"/>
            </w:tcBorders>
            <w:shd w:val="clear" w:color="auto" w:fill="auto"/>
            <w:vAlign w:val="center"/>
          </w:tcPr>
          <w:p w14:paraId="3EAA49FC" w14:textId="77777777" w:rsidR="00555441" w:rsidRDefault="00555441" w:rsidP="00555441">
            <w:pPr>
              <w:widowControl/>
              <w:spacing w:line="280" w:lineRule="exact"/>
              <w:ind w:right="26"/>
              <w:rPr>
                <w:kern w:val="0"/>
                <w:sz w:val="22"/>
              </w:rPr>
            </w:pPr>
          </w:p>
        </w:tc>
        <w:tc>
          <w:tcPr>
            <w:tcW w:w="56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11AC3A" w14:textId="39CD7049" w:rsidR="00555441" w:rsidRPr="00993C1B" w:rsidRDefault="00555441" w:rsidP="00555441">
            <w:pPr>
              <w:widowControl/>
              <w:spacing w:line="280" w:lineRule="exact"/>
              <w:ind w:right="26"/>
              <w:jc w:val="left"/>
              <w:rPr>
                <w:kern w:val="0"/>
                <w:sz w:val="22"/>
              </w:rPr>
            </w:pPr>
            <w:r>
              <w:rPr>
                <w:kern w:val="0"/>
                <w:sz w:val="22"/>
              </w:rPr>
              <w:t>2</w:t>
            </w:r>
          </w:p>
        </w:tc>
        <w:tc>
          <w:tcPr>
            <w:tcW w:w="56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25E5155A" w14:textId="165C53B8" w:rsidR="00555441" w:rsidRPr="00993C1B" w:rsidRDefault="00555441" w:rsidP="00555441">
            <w:pPr>
              <w:widowControl/>
              <w:spacing w:line="280" w:lineRule="exact"/>
              <w:ind w:right="26"/>
              <w:jc w:val="left"/>
              <w:rPr>
                <w:kern w:val="0"/>
                <w:sz w:val="22"/>
              </w:rPr>
            </w:pPr>
            <w:r>
              <w:rPr>
                <w:kern w:val="0"/>
                <w:sz w:val="22"/>
              </w:rPr>
              <w:t>3</w:t>
            </w:r>
          </w:p>
        </w:tc>
        <w:tc>
          <w:tcPr>
            <w:tcW w:w="563" w:type="pct"/>
            <w:gridSpan w:val="4"/>
            <w:tcBorders>
              <w:left w:val="single" w:sz="4" w:space="0" w:color="auto"/>
              <w:bottom w:val="single" w:sz="4" w:space="0" w:color="auto"/>
              <w:right w:val="single" w:sz="4" w:space="0" w:color="auto"/>
            </w:tcBorders>
            <w:shd w:val="clear" w:color="auto" w:fill="auto"/>
            <w:vAlign w:val="center"/>
          </w:tcPr>
          <w:p w14:paraId="3FECED2C" w14:textId="23D68127" w:rsidR="00555441" w:rsidRPr="00993C1B" w:rsidRDefault="00555441" w:rsidP="00555441">
            <w:pPr>
              <w:widowControl/>
              <w:spacing w:line="280" w:lineRule="exact"/>
              <w:ind w:right="26"/>
              <w:jc w:val="left"/>
              <w:rPr>
                <w:kern w:val="0"/>
                <w:sz w:val="22"/>
              </w:rPr>
            </w:pPr>
            <w:r>
              <w:rPr>
                <w:kern w:val="0"/>
                <w:sz w:val="22"/>
              </w:rPr>
              <w:t>4</w:t>
            </w:r>
          </w:p>
        </w:tc>
        <w:tc>
          <w:tcPr>
            <w:tcW w:w="554" w:type="pct"/>
            <w:gridSpan w:val="2"/>
            <w:tcBorders>
              <w:left w:val="single" w:sz="4" w:space="0" w:color="auto"/>
              <w:bottom w:val="single" w:sz="4" w:space="0" w:color="auto"/>
              <w:right w:val="single" w:sz="4" w:space="0" w:color="auto"/>
            </w:tcBorders>
            <w:shd w:val="clear" w:color="auto" w:fill="auto"/>
            <w:vAlign w:val="center"/>
          </w:tcPr>
          <w:p w14:paraId="6420AAA1" w14:textId="74E6A8AD" w:rsidR="00555441" w:rsidRPr="00993C1B" w:rsidRDefault="00555441" w:rsidP="00555441">
            <w:pPr>
              <w:widowControl/>
              <w:spacing w:line="280" w:lineRule="exact"/>
              <w:ind w:right="26"/>
              <w:jc w:val="left"/>
              <w:rPr>
                <w:kern w:val="0"/>
                <w:sz w:val="22"/>
              </w:rPr>
            </w:pPr>
            <w:r>
              <w:rPr>
                <w:kern w:val="0"/>
                <w:sz w:val="22"/>
              </w:rPr>
              <w:t>5</w:t>
            </w:r>
          </w:p>
        </w:tc>
      </w:tr>
      <w:tr w:rsidR="00555441" w:rsidRPr="00993C1B" w14:paraId="26D29399" w14:textId="77777777" w:rsidTr="00C1223C">
        <w:trPr>
          <w:trHeight w:val="570"/>
        </w:trPr>
        <w:tc>
          <w:tcPr>
            <w:tcW w:w="398" w:type="pct"/>
            <w:tcBorders>
              <w:left w:val="single" w:sz="4" w:space="0" w:color="auto"/>
              <w:right w:val="single" w:sz="4" w:space="0" w:color="auto"/>
            </w:tcBorders>
            <w:shd w:val="clear" w:color="auto" w:fill="auto"/>
            <w:vAlign w:val="center"/>
          </w:tcPr>
          <w:p w14:paraId="5F4ECFCA" w14:textId="2578D0E7" w:rsidR="00555441" w:rsidRPr="00993C1B" w:rsidRDefault="00555441" w:rsidP="00555441">
            <w:pPr>
              <w:widowControl/>
              <w:spacing w:line="280" w:lineRule="exact"/>
              <w:rPr>
                <w:kern w:val="0"/>
                <w:sz w:val="22"/>
              </w:rPr>
            </w:pPr>
            <w:r>
              <w:rPr>
                <w:kern w:val="0"/>
                <w:sz w:val="22"/>
              </w:rPr>
              <w:t>3.2.</w:t>
            </w:r>
            <w:r w:rsidR="00FB56D2">
              <w:rPr>
                <w:kern w:val="0"/>
                <w:sz w:val="22"/>
              </w:rPr>
              <w:t>17</w:t>
            </w:r>
          </w:p>
        </w:tc>
        <w:tc>
          <w:tcPr>
            <w:tcW w:w="764" w:type="pct"/>
            <w:vMerge/>
            <w:tcBorders>
              <w:left w:val="single" w:sz="4" w:space="0" w:color="auto"/>
              <w:right w:val="single" w:sz="4" w:space="0" w:color="auto"/>
            </w:tcBorders>
            <w:vAlign w:val="center"/>
          </w:tcPr>
          <w:p w14:paraId="6D865FEE" w14:textId="77777777" w:rsidR="00555441" w:rsidRDefault="00555441" w:rsidP="00555441">
            <w:pPr>
              <w:widowControl/>
              <w:spacing w:line="280" w:lineRule="exact"/>
              <w:ind w:right="26"/>
              <w:rPr>
                <w:kern w:val="0"/>
                <w:sz w:val="22"/>
              </w:rPr>
            </w:pPr>
          </w:p>
        </w:tc>
        <w:tc>
          <w:tcPr>
            <w:tcW w:w="1593" w:type="pct"/>
            <w:tcBorders>
              <w:left w:val="single" w:sz="4" w:space="0" w:color="auto"/>
              <w:right w:val="single" w:sz="4" w:space="0" w:color="auto"/>
            </w:tcBorders>
            <w:shd w:val="clear" w:color="auto" w:fill="auto"/>
            <w:vAlign w:val="center"/>
          </w:tcPr>
          <w:p w14:paraId="571B2EB6" w14:textId="0726900F" w:rsidR="00555441" w:rsidRDefault="00555441" w:rsidP="00555441">
            <w:pPr>
              <w:widowControl/>
              <w:spacing w:line="280" w:lineRule="exact"/>
              <w:ind w:right="26"/>
              <w:rPr>
                <w:kern w:val="0"/>
                <w:sz w:val="22"/>
              </w:rPr>
            </w:pPr>
            <w:r w:rsidRPr="0097041F">
              <w:rPr>
                <w:rFonts w:hint="eastAsia"/>
                <w:kern w:val="0"/>
                <w:sz w:val="22"/>
              </w:rPr>
              <w:t>中小学教师资格</w:t>
            </w:r>
            <w:r>
              <w:rPr>
                <w:rFonts w:hint="eastAsia"/>
                <w:kern w:val="0"/>
                <w:sz w:val="22"/>
              </w:rPr>
              <w:t>证书</w:t>
            </w:r>
          </w:p>
        </w:tc>
        <w:tc>
          <w:tcPr>
            <w:tcW w:w="2245" w:type="pct"/>
            <w:gridSpan w:val="11"/>
            <w:tcBorders>
              <w:top w:val="single" w:sz="4" w:space="0" w:color="auto"/>
              <w:left w:val="single" w:sz="4" w:space="0" w:color="auto"/>
              <w:right w:val="single" w:sz="4" w:space="0" w:color="auto"/>
            </w:tcBorders>
            <w:shd w:val="clear" w:color="auto" w:fill="auto"/>
            <w:vAlign w:val="center"/>
          </w:tcPr>
          <w:p w14:paraId="073C13DC" w14:textId="7226B572" w:rsidR="00555441" w:rsidRPr="00993C1B" w:rsidRDefault="00555441" w:rsidP="00555441">
            <w:pPr>
              <w:widowControl/>
              <w:spacing w:line="280" w:lineRule="exact"/>
              <w:ind w:right="26"/>
              <w:jc w:val="left"/>
              <w:rPr>
                <w:kern w:val="0"/>
                <w:sz w:val="22"/>
              </w:rPr>
            </w:pPr>
            <w:r>
              <w:rPr>
                <w:kern w:val="0"/>
                <w:sz w:val="22"/>
              </w:rPr>
              <w:t>6</w:t>
            </w:r>
          </w:p>
        </w:tc>
      </w:tr>
      <w:tr w:rsidR="00555441" w:rsidRPr="00993C1B" w14:paraId="75C6506D" w14:textId="77777777" w:rsidTr="00C1223C">
        <w:trPr>
          <w:trHeight w:val="416"/>
        </w:trPr>
        <w:tc>
          <w:tcPr>
            <w:tcW w:w="398" w:type="pct"/>
            <w:tcBorders>
              <w:left w:val="single" w:sz="4" w:space="0" w:color="auto"/>
              <w:right w:val="single" w:sz="4" w:space="0" w:color="auto"/>
            </w:tcBorders>
            <w:shd w:val="clear" w:color="auto" w:fill="auto"/>
            <w:vAlign w:val="center"/>
          </w:tcPr>
          <w:p w14:paraId="11A9863F" w14:textId="5DC26A34" w:rsidR="00555441" w:rsidRPr="00993C1B" w:rsidRDefault="00555441" w:rsidP="00555441">
            <w:pPr>
              <w:widowControl/>
              <w:spacing w:line="280" w:lineRule="exact"/>
              <w:rPr>
                <w:kern w:val="0"/>
                <w:sz w:val="22"/>
              </w:rPr>
            </w:pPr>
            <w:r>
              <w:rPr>
                <w:kern w:val="0"/>
                <w:sz w:val="22"/>
              </w:rPr>
              <w:t>3.2.</w:t>
            </w:r>
            <w:r w:rsidR="00FB56D2">
              <w:rPr>
                <w:kern w:val="0"/>
                <w:sz w:val="22"/>
              </w:rPr>
              <w:t>18</w:t>
            </w:r>
          </w:p>
        </w:tc>
        <w:tc>
          <w:tcPr>
            <w:tcW w:w="764" w:type="pct"/>
            <w:vMerge/>
            <w:tcBorders>
              <w:left w:val="single" w:sz="4" w:space="0" w:color="auto"/>
              <w:right w:val="single" w:sz="4" w:space="0" w:color="auto"/>
            </w:tcBorders>
            <w:vAlign w:val="center"/>
          </w:tcPr>
          <w:p w14:paraId="2F8FE83E" w14:textId="77777777" w:rsidR="00555441" w:rsidRDefault="00555441" w:rsidP="00555441">
            <w:pPr>
              <w:widowControl/>
              <w:spacing w:line="280" w:lineRule="exact"/>
              <w:ind w:right="26"/>
              <w:rPr>
                <w:kern w:val="0"/>
                <w:sz w:val="22"/>
              </w:rPr>
            </w:pPr>
          </w:p>
        </w:tc>
        <w:tc>
          <w:tcPr>
            <w:tcW w:w="1593" w:type="pct"/>
            <w:tcBorders>
              <w:left w:val="single" w:sz="4" w:space="0" w:color="auto"/>
              <w:right w:val="single" w:sz="4" w:space="0" w:color="auto"/>
            </w:tcBorders>
            <w:shd w:val="clear" w:color="auto" w:fill="auto"/>
            <w:vAlign w:val="center"/>
          </w:tcPr>
          <w:p w14:paraId="3ECD65B2" w14:textId="0841C4F9" w:rsidR="00555441" w:rsidRDefault="00555441" w:rsidP="00555441">
            <w:pPr>
              <w:widowControl/>
              <w:spacing w:line="280" w:lineRule="exact"/>
              <w:ind w:right="26"/>
              <w:rPr>
                <w:kern w:val="0"/>
                <w:sz w:val="22"/>
              </w:rPr>
            </w:pPr>
            <w:r>
              <w:rPr>
                <w:rFonts w:hint="eastAsia"/>
                <w:kern w:val="0"/>
                <w:sz w:val="22"/>
              </w:rPr>
              <w:t>辅修专业并毕业</w:t>
            </w:r>
          </w:p>
        </w:tc>
        <w:tc>
          <w:tcPr>
            <w:tcW w:w="2245"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14:paraId="30D851C9" w14:textId="25D5058B" w:rsidR="00555441" w:rsidRPr="00993C1B" w:rsidRDefault="00555441" w:rsidP="00555441">
            <w:pPr>
              <w:widowControl/>
              <w:spacing w:line="280" w:lineRule="exact"/>
              <w:ind w:right="26"/>
              <w:jc w:val="left"/>
              <w:rPr>
                <w:kern w:val="0"/>
                <w:sz w:val="22"/>
              </w:rPr>
            </w:pPr>
            <w:r>
              <w:rPr>
                <w:kern w:val="0"/>
                <w:sz w:val="22"/>
              </w:rPr>
              <w:t>6</w:t>
            </w:r>
          </w:p>
        </w:tc>
      </w:tr>
      <w:tr w:rsidR="00555441" w:rsidRPr="00993C1B" w14:paraId="2C215CE9" w14:textId="77777777" w:rsidTr="00C1223C">
        <w:trPr>
          <w:trHeight w:val="408"/>
        </w:trPr>
        <w:tc>
          <w:tcPr>
            <w:tcW w:w="398" w:type="pct"/>
            <w:tcBorders>
              <w:left w:val="single" w:sz="4" w:space="0" w:color="auto"/>
              <w:right w:val="single" w:sz="4" w:space="0" w:color="auto"/>
            </w:tcBorders>
            <w:shd w:val="clear" w:color="auto" w:fill="auto"/>
            <w:vAlign w:val="center"/>
          </w:tcPr>
          <w:p w14:paraId="3B75B99B" w14:textId="1C7835B3" w:rsidR="00555441" w:rsidRPr="00993C1B" w:rsidRDefault="00555441" w:rsidP="00555441">
            <w:pPr>
              <w:widowControl/>
              <w:spacing w:line="280" w:lineRule="exact"/>
              <w:rPr>
                <w:kern w:val="0"/>
                <w:sz w:val="22"/>
              </w:rPr>
            </w:pPr>
            <w:r>
              <w:rPr>
                <w:kern w:val="0"/>
                <w:sz w:val="22"/>
              </w:rPr>
              <w:t>3.2.</w:t>
            </w:r>
            <w:r w:rsidR="00FB56D2">
              <w:rPr>
                <w:kern w:val="0"/>
                <w:sz w:val="22"/>
              </w:rPr>
              <w:t>19</w:t>
            </w:r>
          </w:p>
        </w:tc>
        <w:tc>
          <w:tcPr>
            <w:tcW w:w="764" w:type="pct"/>
            <w:vMerge/>
            <w:tcBorders>
              <w:left w:val="single" w:sz="4" w:space="0" w:color="auto"/>
              <w:right w:val="single" w:sz="4" w:space="0" w:color="auto"/>
            </w:tcBorders>
            <w:vAlign w:val="center"/>
          </w:tcPr>
          <w:p w14:paraId="2E5E4122" w14:textId="77777777" w:rsidR="00555441" w:rsidRDefault="00555441" w:rsidP="00555441">
            <w:pPr>
              <w:widowControl/>
              <w:spacing w:line="280" w:lineRule="exact"/>
              <w:ind w:right="26"/>
              <w:rPr>
                <w:kern w:val="0"/>
                <w:sz w:val="22"/>
              </w:rPr>
            </w:pPr>
          </w:p>
        </w:tc>
        <w:tc>
          <w:tcPr>
            <w:tcW w:w="1593" w:type="pct"/>
            <w:tcBorders>
              <w:left w:val="single" w:sz="4" w:space="0" w:color="auto"/>
              <w:right w:val="single" w:sz="4" w:space="0" w:color="auto"/>
            </w:tcBorders>
            <w:shd w:val="clear" w:color="auto" w:fill="auto"/>
            <w:vAlign w:val="center"/>
          </w:tcPr>
          <w:p w14:paraId="70F57650" w14:textId="20B2CE26" w:rsidR="00555441" w:rsidRDefault="00555441" w:rsidP="00555441">
            <w:pPr>
              <w:widowControl/>
              <w:spacing w:line="280" w:lineRule="exact"/>
              <w:ind w:right="26"/>
              <w:rPr>
                <w:kern w:val="0"/>
                <w:sz w:val="22"/>
              </w:rPr>
            </w:pPr>
            <w:r>
              <w:rPr>
                <w:rFonts w:hint="eastAsia"/>
                <w:kern w:val="0"/>
                <w:sz w:val="22"/>
              </w:rPr>
              <w:t>其他专业资格证书（上限</w:t>
            </w:r>
            <w:r>
              <w:rPr>
                <w:rFonts w:hint="eastAsia"/>
                <w:kern w:val="0"/>
                <w:sz w:val="22"/>
              </w:rPr>
              <w:t>4</w:t>
            </w:r>
            <w:r>
              <w:rPr>
                <w:rFonts w:hint="eastAsia"/>
                <w:kern w:val="0"/>
                <w:sz w:val="22"/>
              </w:rPr>
              <w:t>）</w:t>
            </w:r>
          </w:p>
        </w:tc>
        <w:tc>
          <w:tcPr>
            <w:tcW w:w="2245" w:type="pct"/>
            <w:gridSpan w:val="11"/>
            <w:tcBorders>
              <w:top w:val="single" w:sz="4" w:space="0" w:color="auto"/>
              <w:left w:val="single" w:sz="4" w:space="0" w:color="auto"/>
              <w:right w:val="single" w:sz="4" w:space="0" w:color="auto"/>
            </w:tcBorders>
            <w:shd w:val="clear" w:color="auto" w:fill="auto"/>
            <w:vAlign w:val="center"/>
          </w:tcPr>
          <w:p w14:paraId="000071FB" w14:textId="5F0F2560" w:rsidR="00555441" w:rsidRPr="00993C1B" w:rsidRDefault="00555441" w:rsidP="00555441">
            <w:pPr>
              <w:widowControl/>
              <w:spacing w:line="280" w:lineRule="exact"/>
              <w:ind w:right="26"/>
              <w:jc w:val="left"/>
              <w:rPr>
                <w:kern w:val="0"/>
                <w:sz w:val="22"/>
              </w:rPr>
            </w:pPr>
            <w:r>
              <w:rPr>
                <w:kern w:val="0"/>
                <w:sz w:val="22"/>
              </w:rPr>
              <w:t>2</w:t>
            </w:r>
          </w:p>
        </w:tc>
      </w:tr>
    </w:tbl>
    <w:p w14:paraId="0AFA7095" w14:textId="37D0BCD2" w:rsidR="00F875C6" w:rsidRDefault="00F875C6" w:rsidP="00FA6C5A">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1</w:t>
      </w:r>
      <w:r>
        <w:rPr>
          <w:rFonts w:eastAsia="仿宋_GB2312" w:hint="eastAsia"/>
          <w:bCs/>
          <w:sz w:val="24"/>
        </w:rPr>
        <w:t>）</w:t>
      </w:r>
      <w:r w:rsidR="000F7CB8">
        <w:rPr>
          <w:rFonts w:eastAsia="仿宋_GB2312" w:hint="eastAsia"/>
          <w:bCs/>
          <w:sz w:val="24"/>
        </w:rPr>
        <w:t>3</w:t>
      </w:r>
      <w:r w:rsidR="000F7CB8">
        <w:rPr>
          <w:rFonts w:eastAsia="仿宋_GB2312"/>
          <w:bCs/>
          <w:sz w:val="24"/>
        </w:rPr>
        <w:t>.2.1</w:t>
      </w:r>
      <w:r w:rsidR="000F7CB8">
        <w:rPr>
          <w:rFonts w:eastAsia="仿宋_GB2312" w:hint="eastAsia"/>
          <w:bCs/>
          <w:sz w:val="24"/>
        </w:rPr>
        <w:t>、</w:t>
      </w:r>
      <w:r w:rsidR="000F7CB8">
        <w:rPr>
          <w:rFonts w:eastAsia="仿宋_GB2312" w:hint="eastAsia"/>
          <w:bCs/>
          <w:sz w:val="24"/>
        </w:rPr>
        <w:t>3</w:t>
      </w:r>
      <w:r w:rsidR="000F7CB8">
        <w:rPr>
          <w:rFonts w:eastAsia="仿宋_GB2312"/>
          <w:bCs/>
          <w:sz w:val="24"/>
        </w:rPr>
        <w:t>.2.2</w:t>
      </w:r>
      <w:r w:rsidR="00406070">
        <w:rPr>
          <w:rFonts w:eastAsia="仿宋_GB2312" w:hint="eastAsia"/>
          <w:bCs/>
          <w:sz w:val="24"/>
        </w:rPr>
        <w:t>所代表的高水平论文，需</w:t>
      </w:r>
      <w:r w:rsidR="0090157D">
        <w:rPr>
          <w:rFonts w:eastAsia="仿宋_GB2312" w:hint="eastAsia"/>
          <w:bCs/>
          <w:sz w:val="24"/>
        </w:rPr>
        <w:t>围绕设计类相关内容，</w:t>
      </w:r>
      <w:r w:rsidR="00406070">
        <w:rPr>
          <w:rFonts w:eastAsia="仿宋_GB2312" w:hint="eastAsia"/>
          <w:bCs/>
          <w:sz w:val="24"/>
        </w:rPr>
        <w:t>出具相应的</w:t>
      </w:r>
      <w:r w:rsidR="001D3C88">
        <w:rPr>
          <w:rFonts w:eastAsia="仿宋_GB2312" w:hint="eastAsia"/>
          <w:bCs/>
          <w:sz w:val="24"/>
        </w:rPr>
        <w:t>盖有公章的</w:t>
      </w:r>
      <w:r w:rsidR="00406070">
        <w:rPr>
          <w:rFonts w:eastAsia="仿宋_GB2312" w:hint="eastAsia"/>
          <w:bCs/>
          <w:sz w:val="24"/>
        </w:rPr>
        <w:t>检索证明</w:t>
      </w:r>
      <w:r w:rsidR="001D3C88">
        <w:rPr>
          <w:rFonts w:eastAsia="仿宋_GB2312" w:hint="eastAsia"/>
          <w:bCs/>
          <w:sz w:val="24"/>
        </w:rPr>
        <w:t>复印件</w:t>
      </w:r>
      <w:r w:rsidR="00406070">
        <w:rPr>
          <w:rFonts w:eastAsia="仿宋_GB2312" w:hint="eastAsia"/>
          <w:bCs/>
          <w:sz w:val="24"/>
        </w:rPr>
        <w:t>，</w:t>
      </w:r>
      <w:r w:rsidR="009227F6">
        <w:rPr>
          <w:rFonts w:eastAsia="仿宋_GB2312" w:hint="eastAsia"/>
          <w:bCs/>
          <w:sz w:val="24"/>
        </w:rPr>
        <w:t>且以发表时间当年的检索在库情况为准，</w:t>
      </w:r>
      <w:r w:rsidR="00406070">
        <w:rPr>
          <w:rFonts w:eastAsia="仿宋_GB2312" w:hint="eastAsia"/>
          <w:bCs/>
          <w:sz w:val="24"/>
        </w:rPr>
        <w:t>否则不予认证</w:t>
      </w:r>
      <w:r w:rsidR="000836C7">
        <w:rPr>
          <w:rFonts w:eastAsia="仿宋_GB2312" w:hint="eastAsia"/>
          <w:bCs/>
          <w:sz w:val="24"/>
        </w:rPr>
        <w:t>。</w:t>
      </w:r>
    </w:p>
    <w:p w14:paraId="42D64D4A" w14:textId="31D087D2" w:rsidR="00E628CD" w:rsidRDefault="00E628CD" w:rsidP="00FA6C5A">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2</w:t>
      </w:r>
      <w:r>
        <w:rPr>
          <w:rFonts w:eastAsia="仿宋_GB2312" w:hint="eastAsia"/>
          <w:bCs/>
          <w:sz w:val="24"/>
        </w:rPr>
        <w:t>）</w:t>
      </w:r>
      <w:r>
        <w:rPr>
          <w:rFonts w:eastAsia="仿宋_GB2312" w:hint="eastAsia"/>
          <w:bCs/>
          <w:sz w:val="24"/>
        </w:rPr>
        <w:t>3</w:t>
      </w:r>
      <w:r>
        <w:rPr>
          <w:rFonts w:eastAsia="仿宋_GB2312"/>
          <w:bCs/>
          <w:sz w:val="24"/>
        </w:rPr>
        <w:t>.2.3</w:t>
      </w:r>
      <w:r>
        <w:rPr>
          <w:rFonts w:eastAsia="仿宋_GB2312" w:hint="eastAsia"/>
          <w:bCs/>
          <w:sz w:val="24"/>
        </w:rPr>
        <w:t>所代表的国内刊物，需</w:t>
      </w:r>
      <w:r w:rsidR="00D94F6D">
        <w:rPr>
          <w:rFonts w:eastAsia="仿宋_GB2312" w:hint="eastAsia"/>
          <w:bCs/>
          <w:sz w:val="24"/>
        </w:rPr>
        <w:t>围绕设计类相关内容，</w:t>
      </w:r>
      <w:r>
        <w:rPr>
          <w:rFonts w:eastAsia="仿宋_GB2312" w:hint="eastAsia"/>
          <w:bCs/>
          <w:sz w:val="24"/>
        </w:rPr>
        <w:t>出具相应刊物的电子版或纸质版</w:t>
      </w:r>
      <w:r w:rsidR="00327D3A">
        <w:rPr>
          <w:rFonts w:eastAsia="仿宋_GB2312" w:hint="eastAsia"/>
          <w:bCs/>
          <w:sz w:val="24"/>
        </w:rPr>
        <w:t>原文</w:t>
      </w:r>
      <w:r>
        <w:rPr>
          <w:rFonts w:eastAsia="仿宋_GB2312" w:hint="eastAsia"/>
          <w:bCs/>
          <w:sz w:val="24"/>
        </w:rPr>
        <w:t>复印件</w:t>
      </w:r>
      <w:r w:rsidR="00327D3A">
        <w:rPr>
          <w:rFonts w:eastAsia="仿宋_GB2312" w:hint="eastAsia"/>
          <w:bCs/>
          <w:sz w:val="24"/>
        </w:rPr>
        <w:t>（至少含刊物封面、目录、正文首页）。</w:t>
      </w:r>
    </w:p>
    <w:p w14:paraId="646D8B29" w14:textId="09B61E6C" w:rsidR="00E520B1" w:rsidRDefault="00E520B1" w:rsidP="007C0BB9">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3</w:t>
      </w:r>
      <w:r>
        <w:rPr>
          <w:rFonts w:eastAsia="仿宋_GB2312" w:hint="eastAsia"/>
          <w:bCs/>
          <w:sz w:val="24"/>
        </w:rPr>
        <w:t>）</w:t>
      </w:r>
      <w:r w:rsidR="007C0BB9">
        <w:rPr>
          <w:rFonts w:eastAsia="仿宋_GB2312" w:hint="eastAsia"/>
          <w:bCs/>
          <w:sz w:val="24"/>
        </w:rPr>
        <w:t>3</w:t>
      </w:r>
      <w:r w:rsidR="007C0BB9">
        <w:rPr>
          <w:rFonts w:eastAsia="仿宋_GB2312"/>
          <w:bCs/>
          <w:sz w:val="24"/>
        </w:rPr>
        <w:t>.2.</w:t>
      </w:r>
      <w:r w:rsidR="002A7F02">
        <w:rPr>
          <w:rFonts w:eastAsia="仿宋_GB2312"/>
          <w:bCs/>
          <w:sz w:val="24"/>
        </w:rPr>
        <w:t>4</w:t>
      </w:r>
      <w:r w:rsidR="007C0BB9">
        <w:rPr>
          <w:rFonts w:eastAsia="仿宋_GB2312" w:hint="eastAsia"/>
          <w:bCs/>
          <w:sz w:val="24"/>
        </w:rPr>
        <w:t>所指，</w:t>
      </w:r>
      <w:r w:rsidR="007C0BB9" w:rsidRPr="007C0BB9">
        <w:rPr>
          <w:rFonts w:eastAsia="仿宋_GB2312" w:hint="eastAsia"/>
          <w:bCs/>
          <w:sz w:val="24"/>
        </w:rPr>
        <w:t>《人民日报》《光明日报》《经济日报》理论文章指学术版或理论版或在智库、评论版等发表的理论性文章，原则上不少于</w:t>
      </w:r>
      <w:r w:rsidR="007C0BB9" w:rsidRPr="007C0BB9">
        <w:rPr>
          <w:rFonts w:eastAsia="仿宋_GB2312" w:hint="eastAsia"/>
          <w:bCs/>
          <w:sz w:val="24"/>
        </w:rPr>
        <w:t>1500</w:t>
      </w:r>
      <w:r w:rsidR="007C0BB9" w:rsidRPr="007C0BB9">
        <w:rPr>
          <w:rFonts w:eastAsia="仿宋_GB2312" w:hint="eastAsia"/>
          <w:bCs/>
          <w:sz w:val="24"/>
        </w:rPr>
        <w:t>字，不含副刊和网络版。</w:t>
      </w:r>
      <w:r w:rsidR="007C0BB9">
        <w:rPr>
          <w:rFonts w:eastAsia="仿宋_GB2312" w:hint="eastAsia"/>
          <w:bCs/>
          <w:sz w:val="24"/>
        </w:rPr>
        <w:t>需出具相应刊物的电子版或纸质版原文复印件（至少含刊物封面、目录、正文首页）。</w:t>
      </w:r>
    </w:p>
    <w:p w14:paraId="57777437" w14:textId="3480DDDA" w:rsidR="008E4C6D" w:rsidRDefault="008E4C6D" w:rsidP="007C0BB9">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4</w:t>
      </w:r>
      <w:r>
        <w:rPr>
          <w:rFonts w:eastAsia="仿宋_GB2312" w:hint="eastAsia"/>
          <w:bCs/>
          <w:sz w:val="24"/>
        </w:rPr>
        <w:t>）</w:t>
      </w:r>
      <w:r>
        <w:rPr>
          <w:rFonts w:eastAsia="仿宋_GB2312" w:hint="eastAsia"/>
          <w:bCs/>
          <w:sz w:val="24"/>
        </w:rPr>
        <w:t>3</w:t>
      </w:r>
      <w:r>
        <w:rPr>
          <w:rFonts w:eastAsia="仿宋_GB2312"/>
          <w:bCs/>
          <w:sz w:val="24"/>
        </w:rPr>
        <w:t>.2.</w:t>
      </w:r>
      <w:r w:rsidR="002A7F02">
        <w:rPr>
          <w:rFonts w:eastAsia="仿宋_GB2312"/>
          <w:bCs/>
          <w:sz w:val="24"/>
        </w:rPr>
        <w:t>5</w:t>
      </w:r>
      <w:r>
        <w:rPr>
          <w:rFonts w:eastAsia="仿宋_GB2312" w:hint="eastAsia"/>
          <w:bCs/>
          <w:sz w:val="24"/>
        </w:rPr>
        <w:t>所</w:t>
      </w:r>
      <w:r w:rsidR="00B23812">
        <w:rPr>
          <w:rFonts w:eastAsia="仿宋_GB2312" w:hint="eastAsia"/>
          <w:bCs/>
          <w:sz w:val="24"/>
        </w:rPr>
        <w:t>代表的参编论著，</w:t>
      </w:r>
      <w:r w:rsidR="00A44D1F">
        <w:rPr>
          <w:rFonts w:eastAsia="仿宋_GB2312" w:hint="eastAsia"/>
          <w:bCs/>
          <w:sz w:val="24"/>
        </w:rPr>
        <w:t>不包含仅个人作品出现在论著中的情况。</w:t>
      </w:r>
      <w:r w:rsidR="00B23812">
        <w:rPr>
          <w:rFonts w:eastAsia="仿宋_GB2312" w:hint="eastAsia"/>
          <w:bCs/>
          <w:sz w:val="24"/>
        </w:rPr>
        <w:t>需出具论著的电子版或纸质版原件复印件（至少包含刊物封面、编委名单、版次信息）。</w:t>
      </w:r>
    </w:p>
    <w:p w14:paraId="187C0A22" w14:textId="0EEC986D" w:rsidR="00313C90" w:rsidRDefault="00313C90" w:rsidP="007C0BB9">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5</w:t>
      </w:r>
      <w:r>
        <w:rPr>
          <w:rFonts w:eastAsia="仿宋_GB2312" w:hint="eastAsia"/>
          <w:bCs/>
          <w:sz w:val="24"/>
        </w:rPr>
        <w:t>）</w:t>
      </w:r>
      <w:r>
        <w:rPr>
          <w:rFonts w:eastAsia="仿宋_GB2312" w:hint="eastAsia"/>
          <w:bCs/>
          <w:sz w:val="24"/>
        </w:rPr>
        <w:t>3</w:t>
      </w:r>
      <w:r>
        <w:rPr>
          <w:rFonts w:eastAsia="仿宋_GB2312"/>
          <w:bCs/>
          <w:sz w:val="24"/>
        </w:rPr>
        <w:t>.2.</w:t>
      </w:r>
      <w:r w:rsidR="00FD248A">
        <w:rPr>
          <w:rFonts w:eastAsia="仿宋_GB2312"/>
          <w:bCs/>
          <w:sz w:val="24"/>
        </w:rPr>
        <w:t>6</w:t>
      </w:r>
      <w:r w:rsidR="00C50723">
        <w:rPr>
          <w:rFonts w:eastAsia="仿宋_GB2312" w:hint="eastAsia"/>
          <w:bCs/>
          <w:sz w:val="24"/>
        </w:rPr>
        <w:t>所代表的作品收录</w:t>
      </w:r>
      <w:r w:rsidR="009C2F72">
        <w:rPr>
          <w:rFonts w:eastAsia="仿宋_GB2312" w:hint="eastAsia"/>
          <w:bCs/>
          <w:sz w:val="24"/>
        </w:rPr>
        <w:t>、</w:t>
      </w:r>
      <w:r w:rsidR="00C50723">
        <w:rPr>
          <w:rFonts w:eastAsia="仿宋_GB2312" w:hint="eastAsia"/>
          <w:bCs/>
          <w:sz w:val="24"/>
        </w:rPr>
        <w:t>参展，需出具展出证明、收藏证书、展出现场照片等证明复印件</w:t>
      </w:r>
      <w:r w:rsidR="00EF00A0">
        <w:rPr>
          <w:rFonts w:eastAsia="仿宋_GB2312" w:hint="eastAsia"/>
          <w:bCs/>
          <w:sz w:val="24"/>
        </w:rPr>
        <w:t>；</w:t>
      </w:r>
      <w:r w:rsidR="00EA70F7">
        <w:rPr>
          <w:rFonts w:eastAsia="仿宋_GB2312" w:hint="eastAsia"/>
          <w:bCs/>
          <w:sz w:val="24"/>
        </w:rPr>
        <w:t>非官方的赛事展览不予加分，</w:t>
      </w:r>
      <w:r w:rsidR="00EF00A0" w:rsidRPr="00EF00A0">
        <w:rPr>
          <w:rFonts w:eastAsia="仿宋_GB2312" w:hint="eastAsia"/>
          <w:bCs/>
          <w:sz w:val="24"/>
        </w:rPr>
        <w:t>课程作业、课程展览</w:t>
      </w:r>
      <w:r w:rsidR="00EF00A0">
        <w:rPr>
          <w:rFonts w:eastAsia="仿宋_GB2312" w:hint="eastAsia"/>
          <w:bCs/>
          <w:sz w:val="24"/>
        </w:rPr>
        <w:t>等</w:t>
      </w:r>
      <w:r w:rsidR="00EF00A0" w:rsidRPr="00EF00A0">
        <w:rPr>
          <w:rFonts w:eastAsia="仿宋_GB2312" w:hint="eastAsia"/>
          <w:bCs/>
          <w:sz w:val="24"/>
        </w:rPr>
        <w:t>不属于此加分项</w:t>
      </w:r>
      <w:r w:rsidR="00EF00A0">
        <w:rPr>
          <w:rFonts w:eastAsia="仿宋_GB2312" w:hint="eastAsia"/>
          <w:bCs/>
          <w:sz w:val="24"/>
        </w:rPr>
        <w:t>。</w:t>
      </w:r>
    </w:p>
    <w:p w14:paraId="7DC98393" w14:textId="63BEE47C" w:rsidR="007B4527" w:rsidRPr="007B4527" w:rsidRDefault="002B0271" w:rsidP="007B4527">
      <w:pPr>
        <w:widowControl/>
        <w:shd w:val="clear" w:color="auto" w:fill="FFFFFF"/>
        <w:tabs>
          <w:tab w:val="left" w:pos="3370"/>
        </w:tabs>
        <w:spacing w:line="320" w:lineRule="exact"/>
        <w:ind w:firstLineChars="200" w:firstLine="480"/>
        <w:rPr>
          <w:rFonts w:eastAsia="仿宋_GB2312"/>
          <w:bCs/>
          <w:sz w:val="24"/>
        </w:rPr>
      </w:pPr>
      <w:r w:rsidRPr="00A13A46">
        <w:rPr>
          <w:rFonts w:eastAsia="仿宋_GB2312" w:hint="eastAsia"/>
          <w:bCs/>
          <w:sz w:val="24"/>
        </w:rPr>
        <w:t>（</w:t>
      </w:r>
      <w:r w:rsidR="009860D3">
        <w:rPr>
          <w:rFonts w:eastAsia="仿宋_GB2312" w:hint="eastAsia"/>
          <w:bCs/>
          <w:sz w:val="24"/>
        </w:rPr>
        <w:t>6</w:t>
      </w:r>
      <w:r w:rsidRPr="00A13A46">
        <w:rPr>
          <w:rFonts w:eastAsia="仿宋_GB2312" w:hint="eastAsia"/>
          <w:bCs/>
          <w:sz w:val="24"/>
        </w:rPr>
        <w:t>）</w:t>
      </w:r>
      <w:r w:rsidR="009860D3">
        <w:rPr>
          <w:rFonts w:eastAsia="仿宋_GB2312" w:hint="eastAsia"/>
          <w:bCs/>
          <w:sz w:val="24"/>
        </w:rPr>
        <w:t>3</w:t>
      </w:r>
      <w:r w:rsidR="009860D3">
        <w:rPr>
          <w:rFonts w:eastAsia="仿宋_GB2312"/>
          <w:bCs/>
          <w:sz w:val="24"/>
        </w:rPr>
        <w:t>.2.</w:t>
      </w:r>
      <w:r w:rsidR="00C50A7C">
        <w:rPr>
          <w:rFonts w:eastAsia="仿宋_GB2312"/>
          <w:bCs/>
          <w:sz w:val="24"/>
        </w:rPr>
        <w:t>7</w:t>
      </w:r>
      <w:r w:rsidR="009860D3">
        <w:rPr>
          <w:rFonts w:eastAsia="仿宋_GB2312" w:hint="eastAsia"/>
          <w:bCs/>
          <w:sz w:val="24"/>
        </w:rPr>
        <w:t>和</w:t>
      </w:r>
      <w:r w:rsidR="009860D3">
        <w:rPr>
          <w:rFonts w:eastAsia="仿宋_GB2312" w:hint="eastAsia"/>
          <w:bCs/>
          <w:sz w:val="24"/>
        </w:rPr>
        <w:t>3</w:t>
      </w:r>
      <w:r w:rsidR="009860D3">
        <w:rPr>
          <w:rFonts w:eastAsia="仿宋_GB2312"/>
          <w:bCs/>
          <w:sz w:val="24"/>
        </w:rPr>
        <w:t>.2.</w:t>
      </w:r>
      <w:r w:rsidR="00C50A7C">
        <w:rPr>
          <w:rFonts w:eastAsia="仿宋_GB2312"/>
          <w:bCs/>
          <w:sz w:val="24"/>
        </w:rPr>
        <w:t>8</w:t>
      </w:r>
      <w:r>
        <w:rPr>
          <w:rFonts w:eastAsia="仿宋_GB2312" w:hint="eastAsia"/>
          <w:bCs/>
          <w:sz w:val="24"/>
        </w:rPr>
        <w:t>所指科研项目，涵盖教务处推的大学生创新创业训练项目、科技处推的来自林业与草原局、地方政府等的科研项目，以及与企业搭台的横向项目。</w:t>
      </w:r>
      <w:r w:rsidR="007B4527">
        <w:rPr>
          <w:rFonts w:eastAsia="仿宋_GB2312" w:hint="eastAsia"/>
          <w:bCs/>
          <w:sz w:val="24"/>
        </w:rPr>
        <w:t>项目在立项阶段和结项阶段分别可加一次分，加分需符合立项或结项阶段在该学年评价期内。</w:t>
      </w:r>
    </w:p>
    <w:p w14:paraId="62A79899" w14:textId="407DBFE2" w:rsidR="002B0271" w:rsidRDefault="007B4527" w:rsidP="002B0271">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表格中所标分值</w:t>
      </w:r>
      <w:r w:rsidR="004240DC">
        <w:rPr>
          <w:rFonts w:eastAsia="仿宋_GB2312" w:hint="eastAsia"/>
          <w:bCs/>
          <w:sz w:val="24"/>
        </w:rPr>
        <w:t>为每个学生成员可获得的分值，</w:t>
      </w:r>
      <w:r w:rsidR="000F520C">
        <w:rPr>
          <w:rFonts w:eastAsia="仿宋_GB2312" w:hint="eastAsia"/>
          <w:bCs/>
          <w:sz w:val="24"/>
        </w:rPr>
        <w:t>需出具盖有公章或指导教师签字的立项书</w:t>
      </w:r>
      <w:r w:rsidR="009C2F72">
        <w:rPr>
          <w:rFonts w:eastAsia="仿宋_GB2312" w:hint="eastAsia"/>
          <w:bCs/>
          <w:sz w:val="24"/>
        </w:rPr>
        <w:t>或</w:t>
      </w:r>
      <w:r w:rsidR="000F520C">
        <w:rPr>
          <w:rFonts w:eastAsia="仿宋_GB2312" w:hint="eastAsia"/>
          <w:bCs/>
          <w:sz w:val="24"/>
        </w:rPr>
        <w:t>结项书复印件</w:t>
      </w:r>
      <w:r w:rsidR="003C6CDA">
        <w:rPr>
          <w:rFonts w:eastAsia="仿宋_GB2312" w:hint="eastAsia"/>
          <w:bCs/>
          <w:sz w:val="24"/>
        </w:rPr>
        <w:t>，进行赋分和结算</w:t>
      </w:r>
      <w:r w:rsidR="000F520C">
        <w:rPr>
          <w:rFonts w:eastAsia="仿宋_GB2312" w:hint="eastAsia"/>
          <w:bCs/>
          <w:sz w:val="24"/>
        </w:rPr>
        <w:t>。</w:t>
      </w:r>
    </w:p>
    <w:p w14:paraId="570EFDD6" w14:textId="4D0063F2" w:rsidR="00557C9B" w:rsidRDefault="009522C2" w:rsidP="002B0271">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7</w:t>
      </w:r>
      <w:r>
        <w:rPr>
          <w:rFonts w:eastAsia="仿宋_GB2312" w:hint="eastAsia"/>
          <w:bCs/>
          <w:sz w:val="24"/>
        </w:rPr>
        <w:t>）</w:t>
      </w:r>
      <w:r>
        <w:rPr>
          <w:rFonts w:eastAsia="仿宋_GB2312" w:hint="eastAsia"/>
          <w:bCs/>
          <w:sz w:val="24"/>
        </w:rPr>
        <w:t>3</w:t>
      </w:r>
      <w:r>
        <w:rPr>
          <w:rFonts w:eastAsia="仿宋_GB2312"/>
          <w:bCs/>
          <w:sz w:val="24"/>
        </w:rPr>
        <w:t>.2.</w:t>
      </w:r>
      <w:r w:rsidR="00945AEA">
        <w:rPr>
          <w:rFonts w:eastAsia="仿宋_GB2312"/>
          <w:bCs/>
          <w:sz w:val="24"/>
        </w:rPr>
        <w:t>9</w:t>
      </w:r>
      <w:r>
        <w:rPr>
          <w:rFonts w:eastAsia="仿宋_GB2312" w:hint="eastAsia"/>
          <w:bCs/>
          <w:sz w:val="24"/>
        </w:rPr>
        <w:t>和</w:t>
      </w:r>
      <w:r>
        <w:rPr>
          <w:rFonts w:eastAsia="仿宋_GB2312" w:hint="eastAsia"/>
          <w:bCs/>
          <w:sz w:val="24"/>
        </w:rPr>
        <w:t>3</w:t>
      </w:r>
      <w:r>
        <w:rPr>
          <w:rFonts w:eastAsia="仿宋_GB2312"/>
          <w:bCs/>
          <w:sz w:val="24"/>
        </w:rPr>
        <w:t>.2.1</w:t>
      </w:r>
      <w:r w:rsidR="00945AEA">
        <w:rPr>
          <w:rFonts w:eastAsia="仿宋_GB2312"/>
          <w:bCs/>
          <w:sz w:val="24"/>
        </w:rPr>
        <w:t>0</w:t>
      </w:r>
      <w:r>
        <w:rPr>
          <w:rFonts w:eastAsia="仿宋_GB2312" w:hint="eastAsia"/>
          <w:bCs/>
          <w:sz w:val="24"/>
        </w:rPr>
        <w:t>所指</w:t>
      </w:r>
      <w:r w:rsidR="00557C9B">
        <w:rPr>
          <w:rFonts w:eastAsia="仿宋_GB2312" w:hint="eastAsia"/>
          <w:bCs/>
          <w:sz w:val="24"/>
        </w:rPr>
        <w:t>，获奖作品主题必须为设计类创作；个人在其他学院的团队中、为非设计类作品提供设计美化服务的，在“</w:t>
      </w:r>
      <w:r w:rsidR="00557C9B" w:rsidRPr="00557C9B">
        <w:rPr>
          <w:rFonts w:eastAsia="仿宋_GB2312" w:hint="eastAsia"/>
          <w:bCs/>
          <w:sz w:val="24"/>
        </w:rPr>
        <w:t>参加非设计类学术类竞赛</w:t>
      </w:r>
      <w:r w:rsidR="00557C9B">
        <w:rPr>
          <w:rFonts w:eastAsia="仿宋_GB2312" w:hint="eastAsia"/>
          <w:bCs/>
          <w:sz w:val="24"/>
        </w:rPr>
        <w:t>”类别结算，不在本类别结算。</w:t>
      </w:r>
    </w:p>
    <w:p w14:paraId="2561B30C" w14:textId="693C11F1" w:rsidR="002C2AE4" w:rsidRDefault="002D32C5" w:rsidP="00557C9B">
      <w:pPr>
        <w:widowControl/>
        <w:shd w:val="clear" w:color="auto" w:fill="FFFFFF"/>
        <w:tabs>
          <w:tab w:val="left" w:pos="3370"/>
        </w:tabs>
        <w:spacing w:line="320" w:lineRule="exact"/>
        <w:ind w:firstLineChars="200" w:firstLine="480"/>
        <w:rPr>
          <w:rFonts w:eastAsia="仿宋_GB2312"/>
          <w:bCs/>
          <w:sz w:val="24"/>
        </w:rPr>
      </w:pPr>
      <w:r w:rsidRPr="002D32C5">
        <w:rPr>
          <w:rFonts w:eastAsia="仿宋_GB2312" w:hint="eastAsia"/>
          <w:bCs/>
          <w:sz w:val="24"/>
        </w:rPr>
        <w:t>《全国普通高校大学生竞赛目录》</w:t>
      </w:r>
      <w:r w:rsidR="009522C2">
        <w:rPr>
          <w:rFonts w:eastAsia="仿宋_GB2312" w:hint="eastAsia"/>
          <w:bCs/>
          <w:sz w:val="24"/>
        </w:rPr>
        <w:t>，以</w:t>
      </w:r>
      <w:r w:rsidR="00CC6310">
        <w:rPr>
          <w:rFonts w:eastAsia="仿宋_GB2312" w:hint="eastAsia"/>
          <w:bCs/>
          <w:sz w:val="24"/>
        </w:rPr>
        <w:t>北京林业大学教务处转载的、由</w:t>
      </w:r>
      <w:r w:rsidR="009522C2">
        <w:rPr>
          <w:rFonts w:eastAsia="仿宋_GB2312" w:hint="eastAsia"/>
          <w:bCs/>
          <w:sz w:val="24"/>
        </w:rPr>
        <w:t>中国高等教育学会每年公布的</w:t>
      </w:r>
      <w:r w:rsidR="00CC6310">
        <w:rPr>
          <w:rFonts w:eastAsia="仿宋_GB2312" w:hint="eastAsia"/>
          <w:bCs/>
          <w:sz w:val="24"/>
        </w:rPr>
        <w:t>、</w:t>
      </w:r>
      <w:r w:rsidR="009522C2" w:rsidRPr="009522C2">
        <w:rPr>
          <w:rFonts w:eastAsia="仿宋_GB2312" w:hint="eastAsia"/>
          <w:bCs/>
          <w:sz w:val="24"/>
        </w:rPr>
        <w:t>全国普通高校大学生竞赛分析报告</w:t>
      </w:r>
      <w:r w:rsidR="00CC6310">
        <w:rPr>
          <w:rFonts w:eastAsia="仿宋_GB2312" w:hint="eastAsia"/>
          <w:bCs/>
          <w:sz w:val="24"/>
        </w:rPr>
        <w:t>产生，参考链接</w:t>
      </w:r>
      <w:hyperlink r:id="rId8" w:history="1">
        <w:r w:rsidR="004662C0" w:rsidRPr="0071167C">
          <w:rPr>
            <w:rStyle w:val="a8"/>
            <w:rFonts w:eastAsia="仿宋_GB2312"/>
            <w:bCs/>
            <w:sz w:val="24"/>
          </w:rPr>
          <w:t>https://jwc.bjfu.edu.cn/jgdt/378003.html</w:t>
        </w:r>
      </w:hyperlink>
      <w:r w:rsidR="00CC6310">
        <w:rPr>
          <w:rFonts w:eastAsia="仿宋_GB2312" w:hint="eastAsia"/>
          <w:bCs/>
          <w:sz w:val="24"/>
        </w:rPr>
        <w:t>。</w:t>
      </w:r>
    </w:p>
    <w:p w14:paraId="2AFEF499" w14:textId="75DDD125" w:rsidR="004662C0" w:rsidRDefault="004662C0" w:rsidP="002B0271">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项目加分需</w:t>
      </w:r>
      <w:r w:rsidR="00C60C61">
        <w:rPr>
          <w:rFonts w:eastAsia="仿宋_GB2312" w:hint="eastAsia"/>
          <w:bCs/>
          <w:sz w:val="24"/>
        </w:rPr>
        <w:t>出具</w:t>
      </w:r>
      <w:r w:rsidR="00A54F08">
        <w:rPr>
          <w:rFonts w:eastAsia="仿宋_GB2312" w:hint="eastAsia"/>
          <w:bCs/>
          <w:sz w:val="24"/>
        </w:rPr>
        <w:t>参赛作品复印件</w:t>
      </w:r>
      <w:r w:rsidR="00C766A8">
        <w:rPr>
          <w:rFonts w:eastAsia="仿宋_GB2312" w:hint="eastAsia"/>
          <w:bCs/>
          <w:sz w:val="24"/>
        </w:rPr>
        <w:t>，和</w:t>
      </w:r>
      <w:r w:rsidR="00C60C61">
        <w:rPr>
          <w:rFonts w:eastAsia="仿宋_GB2312" w:hint="eastAsia"/>
          <w:bCs/>
          <w:sz w:val="24"/>
        </w:rPr>
        <w:t>获奖证书复印件或由指导教师签字的网站公示名单复印件；</w:t>
      </w:r>
      <w:r w:rsidR="005057B9">
        <w:rPr>
          <w:rFonts w:eastAsia="仿宋_GB2312" w:hint="eastAsia"/>
          <w:bCs/>
          <w:sz w:val="24"/>
        </w:rPr>
        <w:t>竞赛同时</w:t>
      </w:r>
      <w:r w:rsidR="00434A6A">
        <w:rPr>
          <w:rFonts w:eastAsia="仿宋_GB2312" w:hint="eastAsia"/>
          <w:bCs/>
          <w:sz w:val="24"/>
        </w:rPr>
        <w:t>公示名单并下发证书的，</w:t>
      </w:r>
      <w:r w:rsidR="00B152E2">
        <w:rPr>
          <w:rFonts w:eastAsia="仿宋_GB2312" w:hint="eastAsia"/>
          <w:bCs/>
          <w:sz w:val="24"/>
        </w:rPr>
        <w:t>按</w:t>
      </w:r>
      <w:r w:rsidR="00434A6A">
        <w:rPr>
          <w:rFonts w:eastAsia="仿宋_GB2312" w:hint="eastAsia"/>
          <w:bCs/>
          <w:sz w:val="24"/>
        </w:rPr>
        <w:t>证书进行认证；名单公示和证书落款分布</w:t>
      </w:r>
      <w:r w:rsidR="00701B81">
        <w:rPr>
          <w:rFonts w:eastAsia="仿宋_GB2312" w:hint="eastAsia"/>
          <w:bCs/>
          <w:sz w:val="24"/>
        </w:rPr>
        <w:t>在</w:t>
      </w:r>
      <w:r w:rsidR="00701B81">
        <w:rPr>
          <w:rFonts w:eastAsia="仿宋_GB2312" w:hint="eastAsia"/>
          <w:bCs/>
          <w:sz w:val="24"/>
        </w:rPr>
        <w:t>2</w:t>
      </w:r>
      <w:r w:rsidR="00701B81">
        <w:rPr>
          <w:rFonts w:eastAsia="仿宋_GB2312" w:hint="eastAsia"/>
          <w:bCs/>
          <w:sz w:val="24"/>
        </w:rPr>
        <w:t>个不同学年的，以证书</w:t>
      </w:r>
      <w:r w:rsidR="00945AEA">
        <w:rPr>
          <w:rFonts w:eastAsia="仿宋_GB2312" w:hint="eastAsia"/>
          <w:bCs/>
          <w:sz w:val="24"/>
        </w:rPr>
        <w:t>落款</w:t>
      </w:r>
      <w:r w:rsidR="00701B81">
        <w:rPr>
          <w:rFonts w:eastAsia="仿宋_GB2312" w:hint="eastAsia"/>
          <w:bCs/>
          <w:sz w:val="24"/>
        </w:rPr>
        <w:t>所在学年为准。</w:t>
      </w:r>
    </w:p>
    <w:p w14:paraId="59AD5CB2" w14:textId="26C460F9" w:rsidR="005205AA" w:rsidRDefault="005205AA" w:rsidP="002B0271">
      <w:pPr>
        <w:widowControl/>
        <w:shd w:val="clear" w:color="auto" w:fill="FFFFFF"/>
        <w:tabs>
          <w:tab w:val="left" w:pos="3370"/>
        </w:tabs>
        <w:spacing w:line="320" w:lineRule="exact"/>
        <w:ind w:firstLineChars="200" w:firstLine="480"/>
        <w:rPr>
          <w:rFonts w:eastAsia="仿宋_GB2312"/>
          <w:bCs/>
          <w:sz w:val="24"/>
        </w:rPr>
      </w:pPr>
      <w:r w:rsidRPr="005205AA">
        <w:rPr>
          <w:rFonts w:eastAsia="仿宋_GB2312" w:hint="eastAsia"/>
          <w:bCs/>
          <w:sz w:val="24"/>
        </w:rPr>
        <w:t>中国国际“互联网</w:t>
      </w:r>
      <w:r w:rsidRPr="005205AA">
        <w:rPr>
          <w:rFonts w:eastAsia="仿宋_GB2312" w:hint="eastAsia"/>
          <w:bCs/>
          <w:sz w:val="24"/>
        </w:rPr>
        <w:t>+</w:t>
      </w:r>
      <w:r w:rsidRPr="005205AA">
        <w:rPr>
          <w:rFonts w:eastAsia="仿宋_GB2312" w:hint="eastAsia"/>
          <w:bCs/>
          <w:sz w:val="24"/>
        </w:rPr>
        <w:t>”大学生创新创业大赛、“挑战杯”全国大学生课外学术科技作品竞赛、“挑战杯”中国大学生创业计划大赛</w:t>
      </w:r>
      <w:r>
        <w:rPr>
          <w:rFonts w:eastAsia="仿宋_GB2312" w:hint="eastAsia"/>
          <w:bCs/>
          <w:sz w:val="24"/>
        </w:rPr>
        <w:t>三组竞赛对应的校级竞赛为校级“互联网</w:t>
      </w:r>
      <w:r>
        <w:rPr>
          <w:rFonts w:eastAsia="仿宋_GB2312" w:hint="eastAsia"/>
          <w:bCs/>
          <w:sz w:val="24"/>
        </w:rPr>
        <w:t>+</w:t>
      </w:r>
      <w:r>
        <w:rPr>
          <w:rFonts w:eastAsia="仿宋_GB2312" w:hint="eastAsia"/>
          <w:bCs/>
          <w:sz w:val="24"/>
        </w:rPr>
        <w:t>”、梁希杯，或学校整合后的“勉励杯”。</w:t>
      </w:r>
    </w:p>
    <w:p w14:paraId="5300A878" w14:textId="64026A90" w:rsidR="00434A6A" w:rsidRDefault="00434A6A" w:rsidP="002B0271">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特别的，针对</w:t>
      </w:r>
      <w:r w:rsidR="00701B81">
        <w:rPr>
          <w:rFonts w:eastAsia="仿宋_GB2312" w:hint="eastAsia"/>
          <w:bCs/>
          <w:sz w:val="24"/>
        </w:rPr>
        <w:t>全国大学生广告艺术大赛</w:t>
      </w:r>
      <w:r w:rsidR="00B232F3">
        <w:rPr>
          <w:rFonts w:eastAsia="仿宋_GB2312" w:hint="eastAsia"/>
          <w:bCs/>
          <w:sz w:val="24"/>
        </w:rPr>
        <w:t>、</w:t>
      </w:r>
      <w:r w:rsidR="00B232F3" w:rsidRPr="00B232F3">
        <w:rPr>
          <w:rFonts w:eastAsia="仿宋_GB2312" w:hint="eastAsia"/>
          <w:bCs/>
          <w:sz w:val="24"/>
        </w:rPr>
        <w:t>未来设计师·全国高校数字艺术设计大赛</w:t>
      </w:r>
      <w:r w:rsidR="00701B81">
        <w:rPr>
          <w:rFonts w:eastAsia="仿宋_GB2312" w:hint="eastAsia"/>
          <w:bCs/>
          <w:sz w:val="24"/>
        </w:rPr>
        <w:t>和</w:t>
      </w:r>
      <w:r w:rsidR="00701B81" w:rsidRPr="00701B81">
        <w:rPr>
          <w:rFonts w:eastAsia="仿宋_GB2312" w:hint="eastAsia"/>
          <w:bCs/>
          <w:sz w:val="24"/>
        </w:rPr>
        <w:t>中国好创意暨全国数字艺术设计大赛</w:t>
      </w:r>
      <w:r w:rsidR="00701B81">
        <w:rPr>
          <w:rFonts w:eastAsia="仿宋_GB2312" w:hint="eastAsia"/>
          <w:bCs/>
          <w:sz w:val="24"/>
        </w:rPr>
        <w:t>，</w:t>
      </w:r>
      <w:r w:rsidR="005C1D49">
        <w:rPr>
          <w:rFonts w:eastAsia="仿宋_GB2312" w:hint="eastAsia"/>
          <w:bCs/>
          <w:sz w:val="24"/>
        </w:rPr>
        <w:t>因赛事影响力大、覆盖人数多且赛事证书制备周期较长</w:t>
      </w:r>
      <w:r w:rsidR="00793F57">
        <w:rPr>
          <w:rFonts w:eastAsia="仿宋_GB2312" w:hint="eastAsia"/>
          <w:bCs/>
          <w:sz w:val="24"/>
        </w:rPr>
        <w:t>（偶有分布在</w:t>
      </w:r>
      <w:r w:rsidR="00793F57">
        <w:rPr>
          <w:rFonts w:eastAsia="仿宋_GB2312" w:hint="eastAsia"/>
          <w:bCs/>
          <w:sz w:val="24"/>
        </w:rPr>
        <w:t>2</w:t>
      </w:r>
      <w:r w:rsidR="00793F57">
        <w:rPr>
          <w:rFonts w:eastAsia="仿宋_GB2312" w:hint="eastAsia"/>
          <w:bCs/>
          <w:sz w:val="24"/>
        </w:rPr>
        <w:t>个不同学年）</w:t>
      </w:r>
      <w:r w:rsidR="005C1D49">
        <w:rPr>
          <w:rFonts w:eastAsia="仿宋_GB2312" w:hint="eastAsia"/>
          <w:bCs/>
          <w:sz w:val="24"/>
        </w:rPr>
        <w:t>，可以</w:t>
      </w:r>
      <w:r w:rsidR="00B152E2">
        <w:rPr>
          <w:rFonts w:eastAsia="仿宋_GB2312" w:hint="eastAsia"/>
          <w:bCs/>
          <w:sz w:val="24"/>
        </w:rPr>
        <w:t>使用</w:t>
      </w:r>
      <w:r w:rsidR="001F2AEC">
        <w:rPr>
          <w:rFonts w:eastAsia="仿宋_GB2312" w:hint="eastAsia"/>
          <w:bCs/>
          <w:sz w:val="24"/>
        </w:rPr>
        <w:t>指导教师签字的</w:t>
      </w:r>
      <w:r w:rsidR="001F2AEC">
        <w:rPr>
          <w:rFonts w:eastAsia="仿宋_GB2312" w:hint="eastAsia"/>
          <w:bCs/>
          <w:sz w:val="24"/>
        </w:rPr>
        <w:lastRenderedPageBreak/>
        <w:t>网站公示名单复印件进行认证</w:t>
      </w:r>
      <w:r w:rsidR="007C067B">
        <w:rPr>
          <w:rFonts w:eastAsia="仿宋_GB2312" w:hint="eastAsia"/>
          <w:bCs/>
          <w:sz w:val="24"/>
        </w:rPr>
        <w:t>；如使用签字公示名单于当学年加分，则</w:t>
      </w:r>
      <w:r w:rsidR="00C95643">
        <w:rPr>
          <w:rFonts w:eastAsia="仿宋_GB2312" w:hint="eastAsia"/>
          <w:bCs/>
          <w:sz w:val="24"/>
        </w:rPr>
        <w:t>后发的、</w:t>
      </w:r>
      <w:r w:rsidR="00A31971">
        <w:rPr>
          <w:rFonts w:eastAsia="仿宋_GB2312" w:hint="eastAsia"/>
          <w:bCs/>
          <w:sz w:val="24"/>
        </w:rPr>
        <w:t>时间上隶属于下一学年</w:t>
      </w:r>
      <w:r w:rsidR="00C95643">
        <w:rPr>
          <w:rFonts w:eastAsia="仿宋_GB2312" w:hint="eastAsia"/>
          <w:bCs/>
          <w:sz w:val="24"/>
        </w:rPr>
        <w:t>的获奖证书</w:t>
      </w:r>
      <w:r w:rsidR="00A31971">
        <w:rPr>
          <w:rFonts w:eastAsia="仿宋_GB2312" w:hint="eastAsia"/>
          <w:bCs/>
          <w:sz w:val="24"/>
        </w:rPr>
        <w:t>，不再在下一学年重复加分。</w:t>
      </w:r>
    </w:p>
    <w:p w14:paraId="620C616C" w14:textId="2296FE55" w:rsidR="00C95643" w:rsidRDefault="00B232F3" w:rsidP="002B0271">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（以上</w:t>
      </w:r>
      <w:r w:rsidR="002C2AE4">
        <w:rPr>
          <w:rFonts w:eastAsia="仿宋_GB2312" w:hint="eastAsia"/>
          <w:bCs/>
          <w:sz w:val="24"/>
        </w:rPr>
        <w:t>3</w:t>
      </w:r>
      <w:r>
        <w:rPr>
          <w:rFonts w:eastAsia="仿宋_GB2312" w:hint="eastAsia"/>
          <w:bCs/>
          <w:sz w:val="24"/>
        </w:rPr>
        <w:t>个竞赛的学年和届次对照：</w:t>
      </w:r>
      <w:r>
        <w:rPr>
          <w:rFonts w:eastAsia="仿宋_GB2312" w:hint="eastAsia"/>
          <w:bCs/>
          <w:sz w:val="24"/>
        </w:rPr>
        <w:t>2</w:t>
      </w:r>
      <w:r>
        <w:rPr>
          <w:rFonts w:eastAsia="仿宋_GB2312"/>
          <w:bCs/>
          <w:sz w:val="24"/>
        </w:rPr>
        <w:t>023-2024</w:t>
      </w:r>
      <w:r>
        <w:rPr>
          <w:rFonts w:eastAsia="仿宋_GB2312" w:hint="eastAsia"/>
          <w:bCs/>
          <w:sz w:val="24"/>
        </w:rPr>
        <w:t>学年对应第</w:t>
      </w:r>
      <w:r>
        <w:rPr>
          <w:rFonts w:eastAsia="仿宋_GB2312" w:hint="eastAsia"/>
          <w:bCs/>
          <w:sz w:val="24"/>
        </w:rPr>
        <w:t>1</w:t>
      </w:r>
      <w:r>
        <w:rPr>
          <w:rFonts w:eastAsia="仿宋_GB2312"/>
          <w:bCs/>
          <w:sz w:val="24"/>
        </w:rPr>
        <w:t>6</w:t>
      </w:r>
      <w:r>
        <w:rPr>
          <w:rFonts w:eastAsia="仿宋_GB2312" w:hint="eastAsia"/>
          <w:bCs/>
          <w:sz w:val="24"/>
        </w:rPr>
        <w:t>届大广赛、第</w:t>
      </w:r>
      <w:r w:rsidR="00B17EDE">
        <w:rPr>
          <w:rFonts w:eastAsia="仿宋_GB2312"/>
          <w:bCs/>
          <w:sz w:val="24"/>
        </w:rPr>
        <w:t>12</w:t>
      </w:r>
      <w:r w:rsidR="00B17EDE">
        <w:rPr>
          <w:rFonts w:eastAsia="仿宋_GB2312" w:hint="eastAsia"/>
          <w:bCs/>
          <w:sz w:val="24"/>
        </w:rPr>
        <w:t>届未来设计师和第</w:t>
      </w:r>
      <w:r w:rsidR="00B17EDE">
        <w:rPr>
          <w:rFonts w:eastAsia="仿宋_GB2312" w:hint="eastAsia"/>
          <w:bCs/>
          <w:sz w:val="24"/>
        </w:rPr>
        <w:t>1</w:t>
      </w:r>
      <w:r w:rsidR="00B17EDE">
        <w:rPr>
          <w:rFonts w:eastAsia="仿宋_GB2312"/>
          <w:bCs/>
          <w:sz w:val="24"/>
        </w:rPr>
        <w:t>8</w:t>
      </w:r>
      <w:r w:rsidR="00B17EDE">
        <w:rPr>
          <w:rFonts w:eastAsia="仿宋_GB2312" w:hint="eastAsia"/>
          <w:bCs/>
          <w:sz w:val="24"/>
        </w:rPr>
        <w:t>届中国好创意</w:t>
      </w:r>
      <w:r>
        <w:rPr>
          <w:rFonts w:eastAsia="仿宋_GB2312" w:hint="eastAsia"/>
          <w:bCs/>
          <w:sz w:val="24"/>
        </w:rPr>
        <w:t>）</w:t>
      </w:r>
    </w:p>
    <w:p w14:paraId="6645CC8F" w14:textId="1DC4DA35" w:rsidR="00D56ED7" w:rsidRDefault="00D56ED7" w:rsidP="002B0271">
      <w:pPr>
        <w:widowControl/>
        <w:shd w:val="clear" w:color="auto" w:fill="FFFFFF"/>
        <w:tabs>
          <w:tab w:val="left" w:pos="3370"/>
        </w:tabs>
        <w:spacing w:line="320" w:lineRule="exact"/>
        <w:ind w:firstLineChars="200" w:firstLine="480"/>
        <w:rPr>
          <w:rFonts w:eastAsia="仿宋_GB2312"/>
          <w:bCs/>
          <w:sz w:val="24"/>
        </w:rPr>
      </w:pPr>
      <w:r w:rsidRPr="007C067B">
        <w:rPr>
          <w:rFonts w:eastAsia="仿宋_GB2312" w:hint="eastAsia"/>
          <w:bCs/>
          <w:sz w:val="24"/>
        </w:rPr>
        <w:t>（</w:t>
      </w:r>
      <w:r w:rsidRPr="007C067B">
        <w:rPr>
          <w:rFonts w:eastAsia="仿宋_GB2312" w:hint="eastAsia"/>
          <w:bCs/>
          <w:sz w:val="24"/>
        </w:rPr>
        <w:t>8</w:t>
      </w:r>
      <w:r w:rsidRPr="007C067B">
        <w:rPr>
          <w:rFonts w:eastAsia="仿宋_GB2312" w:hint="eastAsia"/>
          <w:bCs/>
          <w:sz w:val="24"/>
        </w:rPr>
        <w:t>）</w:t>
      </w:r>
      <w:r w:rsidRPr="007C067B">
        <w:rPr>
          <w:rFonts w:eastAsia="仿宋_GB2312"/>
          <w:bCs/>
          <w:sz w:val="24"/>
        </w:rPr>
        <w:t>3.2.1</w:t>
      </w:r>
      <w:r w:rsidR="00801CD0" w:rsidRPr="007C067B">
        <w:rPr>
          <w:rFonts w:eastAsia="仿宋_GB2312"/>
          <w:bCs/>
          <w:sz w:val="24"/>
        </w:rPr>
        <w:t>0</w:t>
      </w:r>
      <w:r w:rsidR="004E146C" w:rsidRPr="007C067B">
        <w:rPr>
          <w:rFonts w:eastAsia="仿宋_GB2312" w:hint="eastAsia"/>
          <w:bCs/>
          <w:sz w:val="24"/>
        </w:rPr>
        <w:t>所指</w:t>
      </w:r>
      <w:r w:rsidR="00801CD0" w:rsidRPr="007C067B">
        <w:rPr>
          <w:rFonts w:eastAsia="仿宋_GB2312" w:hint="eastAsia"/>
          <w:bCs/>
          <w:sz w:val="24"/>
        </w:rPr>
        <w:t>经过学院推荐认证，但没有纳入最新</w:t>
      </w:r>
      <w:r w:rsidR="002D32C5" w:rsidRPr="007C067B">
        <w:rPr>
          <w:rFonts w:eastAsia="仿宋_GB2312" w:hint="eastAsia"/>
          <w:bCs/>
          <w:sz w:val="24"/>
        </w:rPr>
        <w:t>《全国普通高校大学生竞赛目录》</w:t>
      </w:r>
      <w:r w:rsidR="00801CD0" w:rsidRPr="007C067B">
        <w:rPr>
          <w:rFonts w:eastAsia="仿宋_GB2312" w:hint="eastAsia"/>
          <w:bCs/>
          <w:sz w:val="24"/>
        </w:rPr>
        <w:t>的学术竞赛</w:t>
      </w:r>
      <w:r w:rsidR="004E146C" w:rsidRPr="007C067B">
        <w:rPr>
          <w:rFonts w:eastAsia="仿宋_GB2312" w:hint="eastAsia"/>
          <w:bCs/>
          <w:sz w:val="24"/>
        </w:rPr>
        <w:t>，</w:t>
      </w:r>
      <w:r w:rsidR="004E146C" w:rsidRPr="00B543BC">
        <w:rPr>
          <w:rFonts w:eastAsia="仿宋_GB2312" w:hint="eastAsia"/>
          <w:b/>
          <w:sz w:val="24"/>
          <w:highlight w:val="yellow"/>
        </w:rPr>
        <w:t>主要指</w:t>
      </w:r>
      <w:r w:rsidR="00391178" w:rsidRPr="00B543BC">
        <w:rPr>
          <w:rFonts w:eastAsia="仿宋_GB2312" w:hint="eastAsia"/>
          <w:b/>
          <w:sz w:val="24"/>
          <w:highlight w:val="yellow"/>
        </w:rPr>
        <w:t>经过学院学术委员会</w:t>
      </w:r>
      <w:r w:rsidR="00A54DD6" w:rsidRPr="00B543BC">
        <w:rPr>
          <w:rFonts w:eastAsia="仿宋_GB2312" w:hint="eastAsia"/>
          <w:b/>
          <w:sz w:val="24"/>
          <w:highlight w:val="yellow"/>
        </w:rPr>
        <w:t>认定的设计类</w:t>
      </w:r>
      <w:r w:rsidR="00A5593D" w:rsidRPr="00B543BC">
        <w:rPr>
          <w:rFonts w:eastAsia="仿宋_GB2312" w:hint="eastAsia"/>
          <w:b/>
          <w:sz w:val="24"/>
          <w:highlight w:val="yellow"/>
        </w:rPr>
        <w:t>或综合类</w:t>
      </w:r>
      <w:r w:rsidR="00A54DD6" w:rsidRPr="00B543BC">
        <w:rPr>
          <w:rFonts w:eastAsia="仿宋_GB2312" w:hint="eastAsia"/>
          <w:b/>
          <w:sz w:val="24"/>
          <w:highlight w:val="yellow"/>
        </w:rPr>
        <w:t>高水平竞赛</w:t>
      </w:r>
      <w:r w:rsidR="00213703" w:rsidRPr="00B543BC">
        <w:rPr>
          <w:rFonts w:eastAsia="仿宋_GB2312" w:hint="eastAsia"/>
          <w:b/>
          <w:sz w:val="24"/>
          <w:highlight w:val="yellow"/>
        </w:rPr>
        <w:t>，</w:t>
      </w:r>
      <w:r w:rsidR="00A96191" w:rsidRPr="00B543BC">
        <w:rPr>
          <w:rFonts w:eastAsia="仿宋_GB2312" w:hint="eastAsia"/>
          <w:b/>
          <w:sz w:val="24"/>
          <w:highlight w:val="yellow"/>
        </w:rPr>
        <w:t>或</w:t>
      </w:r>
      <w:r w:rsidR="00213703" w:rsidRPr="00B543BC">
        <w:rPr>
          <w:rFonts w:eastAsia="仿宋_GB2312" w:hint="eastAsia"/>
          <w:b/>
          <w:sz w:val="24"/>
          <w:highlight w:val="yellow"/>
        </w:rPr>
        <w:t>与地方政府</w:t>
      </w:r>
      <w:r w:rsidR="00213703" w:rsidRPr="00B543BC">
        <w:rPr>
          <w:rFonts w:eastAsia="仿宋_GB2312" w:hint="eastAsia"/>
          <w:b/>
          <w:sz w:val="24"/>
          <w:highlight w:val="yellow"/>
        </w:rPr>
        <w:t>/</w:t>
      </w:r>
      <w:r w:rsidR="00213703" w:rsidRPr="00B543BC">
        <w:rPr>
          <w:rFonts w:eastAsia="仿宋_GB2312" w:hint="eastAsia"/>
          <w:b/>
          <w:sz w:val="24"/>
          <w:highlight w:val="yellow"/>
        </w:rPr>
        <w:t>林草局等合作对接的、</w:t>
      </w:r>
      <w:r w:rsidR="00153EE6" w:rsidRPr="00B543BC">
        <w:rPr>
          <w:rFonts w:eastAsia="仿宋_GB2312" w:hint="eastAsia"/>
          <w:b/>
          <w:sz w:val="24"/>
          <w:highlight w:val="yellow"/>
        </w:rPr>
        <w:t>经学院学术委员会</w:t>
      </w:r>
      <w:r w:rsidR="00C766A8" w:rsidRPr="00B543BC">
        <w:rPr>
          <w:rFonts w:eastAsia="仿宋_GB2312" w:hint="eastAsia"/>
          <w:b/>
          <w:sz w:val="24"/>
          <w:highlight w:val="yellow"/>
        </w:rPr>
        <w:t>认定后</w:t>
      </w:r>
      <w:r w:rsidR="00213703" w:rsidRPr="00B543BC">
        <w:rPr>
          <w:rFonts w:eastAsia="仿宋_GB2312" w:hint="eastAsia"/>
          <w:b/>
          <w:sz w:val="24"/>
          <w:highlight w:val="yellow"/>
        </w:rPr>
        <w:t>定向鼓励</w:t>
      </w:r>
      <w:r w:rsidR="00871659" w:rsidRPr="00B543BC">
        <w:rPr>
          <w:rFonts w:eastAsia="仿宋_GB2312" w:hint="eastAsia"/>
          <w:b/>
          <w:sz w:val="24"/>
          <w:highlight w:val="yellow"/>
        </w:rPr>
        <w:t>我院同学参加的设计类竞赛</w:t>
      </w:r>
      <w:r w:rsidR="0049473E" w:rsidRPr="00B543BC">
        <w:rPr>
          <w:rFonts w:eastAsia="仿宋_GB2312" w:hint="eastAsia"/>
          <w:b/>
          <w:sz w:val="24"/>
          <w:highlight w:val="yellow"/>
        </w:rPr>
        <w:t>，如</w:t>
      </w:r>
      <w:r w:rsidR="00213703" w:rsidRPr="00B543BC">
        <w:rPr>
          <w:rFonts w:eastAsia="仿宋_GB2312" w:hint="eastAsia"/>
          <w:b/>
          <w:sz w:val="24"/>
          <w:highlight w:val="yellow"/>
        </w:rPr>
        <w:t>首届青年绿色科技创新大赛、</w:t>
      </w:r>
      <w:r w:rsidR="00647822" w:rsidRPr="00B543BC">
        <w:rPr>
          <w:rFonts w:eastAsia="仿宋_GB2312" w:hint="eastAsia"/>
          <w:b/>
          <w:sz w:val="24"/>
          <w:highlight w:val="yellow"/>
        </w:rPr>
        <w:t>“挑战杯”“互联网</w:t>
      </w:r>
      <w:r w:rsidR="00647822" w:rsidRPr="00B543BC">
        <w:rPr>
          <w:rFonts w:eastAsia="仿宋_GB2312" w:hint="eastAsia"/>
          <w:b/>
          <w:sz w:val="24"/>
          <w:highlight w:val="yellow"/>
        </w:rPr>
        <w:t>+</w:t>
      </w:r>
      <w:r w:rsidR="00647822" w:rsidRPr="00B543BC">
        <w:rPr>
          <w:rFonts w:eastAsia="仿宋_GB2312" w:hint="eastAsia"/>
          <w:b/>
          <w:sz w:val="24"/>
          <w:highlight w:val="yellow"/>
        </w:rPr>
        <w:t>”的校级选拔赛“勉励杯”、</w:t>
      </w:r>
      <w:r w:rsidR="0049473E" w:rsidRPr="00B543BC">
        <w:rPr>
          <w:rFonts w:eastAsia="仿宋_GB2312" w:hint="eastAsia"/>
          <w:b/>
          <w:sz w:val="24"/>
          <w:highlight w:val="yellow"/>
        </w:rPr>
        <w:t>就业服务中心牵头的“绿创杯”“京彩大创”“全国林业草原创新创业大赛”</w:t>
      </w:r>
      <w:r w:rsidR="00801CD0" w:rsidRPr="00B543BC">
        <w:rPr>
          <w:rFonts w:eastAsia="仿宋_GB2312" w:hint="eastAsia"/>
          <w:b/>
          <w:sz w:val="24"/>
          <w:highlight w:val="yellow"/>
        </w:rPr>
        <w:t>，学院合作开展的“丝韵祁连山</w:t>
      </w:r>
      <w:r w:rsidR="00801CD0" w:rsidRPr="00B543BC">
        <w:rPr>
          <w:rFonts w:eastAsia="仿宋_GB2312" w:hint="eastAsia"/>
          <w:b/>
          <w:sz w:val="24"/>
          <w:highlight w:val="yellow"/>
        </w:rPr>
        <w:t xml:space="preserve"> </w:t>
      </w:r>
      <w:r w:rsidR="00801CD0" w:rsidRPr="00B543BC">
        <w:rPr>
          <w:rFonts w:eastAsia="仿宋_GB2312" w:hint="eastAsia"/>
          <w:b/>
          <w:sz w:val="24"/>
          <w:highlight w:val="yellow"/>
        </w:rPr>
        <w:t>多彩绘自然”第一届文创大赛</w:t>
      </w:r>
      <w:r w:rsidR="00FE756C" w:rsidRPr="00B543BC">
        <w:rPr>
          <w:rFonts w:eastAsia="仿宋_GB2312" w:hint="eastAsia"/>
          <w:b/>
          <w:sz w:val="24"/>
          <w:highlight w:val="yellow"/>
        </w:rPr>
        <w:t>等</w:t>
      </w:r>
      <w:r w:rsidR="0049473E" w:rsidRPr="00B543BC">
        <w:rPr>
          <w:rFonts w:eastAsia="仿宋_GB2312" w:hint="eastAsia"/>
          <w:b/>
          <w:sz w:val="24"/>
          <w:highlight w:val="yellow"/>
        </w:rPr>
        <w:t>。</w:t>
      </w:r>
      <w:r w:rsidR="00391178" w:rsidRPr="00B543BC">
        <w:rPr>
          <w:rFonts w:eastAsia="仿宋_GB2312" w:hint="eastAsia"/>
          <w:b/>
          <w:sz w:val="24"/>
          <w:highlight w:val="yellow"/>
        </w:rPr>
        <w:t>不包括</w:t>
      </w:r>
      <w:r w:rsidR="00A54DD6" w:rsidRPr="00B543BC">
        <w:rPr>
          <w:rFonts w:eastAsia="仿宋_GB2312" w:hint="eastAsia"/>
          <w:b/>
          <w:sz w:val="24"/>
          <w:highlight w:val="yellow"/>
        </w:rPr>
        <w:t>未经认定的教师推荐竞赛、学生自行参与的竞赛等</w:t>
      </w:r>
      <w:r w:rsidR="00A54DD6" w:rsidRPr="00B543BC">
        <w:rPr>
          <w:rFonts w:eastAsia="仿宋_GB2312" w:hint="eastAsia"/>
          <w:bCs/>
          <w:sz w:val="24"/>
          <w:highlight w:val="yellow"/>
        </w:rPr>
        <w:t>。</w:t>
      </w:r>
    </w:p>
    <w:p w14:paraId="1AA939A4" w14:textId="384AE6C4" w:rsidR="00C766A8" w:rsidRDefault="00ED5127" w:rsidP="002B0271">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本项目认定竞赛列表以学院教学办公室和学院团委</w:t>
      </w:r>
      <w:r w:rsidR="00F07D18">
        <w:rPr>
          <w:rFonts w:eastAsia="仿宋_GB2312" w:hint="eastAsia"/>
          <w:bCs/>
          <w:sz w:val="24"/>
        </w:rPr>
        <w:t>负责</w:t>
      </w:r>
      <w:r w:rsidR="00F51420">
        <w:rPr>
          <w:rFonts w:eastAsia="仿宋_GB2312" w:hint="eastAsia"/>
          <w:bCs/>
          <w:sz w:val="24"/>
        </w:rPr>
        <w:t>执行</w:t>
      </w:r>
      <w:r w:rsidR="00282FAF">
        <w:rPr>
          <w:rFonts w:eastAsia="仿宋_GB2312" w:hint="eastAsia"/>
          <w:bCs/>
          <w:sz w:val="24"/>
        </w:rPr>
        <w:t>的、由</w:t>
      </w:r>
      <w:r w:rsidR="00F51420">
        <w:rPr>
          <w:rFonts w:eastAsia="仿宋_GB2312" w:hint="eastAsia"/>
          <w:bCs/>
          <w:sz w:val="24"/>
        </w:rPr>
        <w:t>学术委员会</w:t>
      </w:r>
      <w:r>
        <w:rPr>
          <w:rFonts w:eastAsia="仿宋_GB2312" w:hint="eastAsia"/>
          <w:bCs/>
          <w:sz w:val="24"/>
        </w:rPr>
        <w:t>最终认定的</w:t>
      </w:r>
      <w:r w:rsidR="002E779E">
        <w:rPr>
          <w:rFonts w:eastAsia="仿宋_GB2312" w:hint="eastAsia"/>
          <w:bCs/>
          <w:sz w:val="24"/>
        </w:rPr>
        <w:t>竞赛</w:t>
      </w:r>
      <w:r>
        <w:rPr>
          <w:rFonts w:eastAsia="仿宋_GB2312" w:hint="eastAsia"/>
          <w:bCs/>
          <w:sz w:val="24"/>
        </w:rPr>
        <w:t>口径为准</w:t>
      </w:r>
      <w:r w:rsidR="00EA2C78">
        <w:rPr>
          <w:rFonts w:eastAsia="仿宋_GB2312" w:hint="eastAsia"/>
          <w:bCs/>
          <w:sz w:val="24"/>
        </w:rPr>
        <w:t>。</w:t>
      </w:r>
      <w:r w:rsidR="00C766A8">
        <w:rPr>
          <w:rFonts w:eastAsia="仿宋_GB2312" w:hint="eastAsia"/>
          <w:bCs/>
          <w:sz w:val="24"/>
        </w:rPr>
        <w:t>分数认定需要出具</w:t>
      </w:r>
      <w:r w:rsidR="00EA2C78">
        <w:rPr>
          <w:rFonts w:eastAsia="仿宋_GB2312" w:hint="eastAsia"/>
          <w:bCs/>
          <w:sz w:val="24"/>
        </w:rPr>
        <w:t>参赛作品复印件</w:t>
      </w:r>
      <w:r w:rsidR="00243359">
        <w:rPr>
          <w:rFonts w:eastAsia="仿宋_GB2312" w:hint="eastAsia"/>
          <w:bCs/>
          <w:sz w:val="24"/>
        </w:rPr>
        <w:t>，</w:t>
      </w:r>
      <w:r w:rsidR="00EA2C78">
        <w:rPr>
          <w:rFonts w:eastAsia="仿宋_GB2312" w:hint="eastAsia"/>
          <w:bCs/>
          <w:sz w:val="24"/>
        </w:rPr>
        <w:t>获奖证书复印件或由指导教师签字的网站公示名单复印件；竞赛同时公示名单并下发证书的，按证书进行认证；名单公示和证书落款分布在</w:t>
      </w:r>
      <w:r w:rsidR="00EA2C78">
        <w:rPr>
          <w:rFonts w:eastAsia="仿宋_GB2312" w:hint="eastAsia"/>
          <w:bCs/>
          <w:sz w:val="24"/>
        </w:rPr>
        <w:t>2</w:t>
      </w:r>
      <w:r w:rsidR="00EA2C78">
        <w:rPr>
          <w:rFonts w:eastAsia="仿宋_GB2312" w:hint="eastAsia"/>
          <w:bCs/>
          <w:sz w:val="24"/>
        </w:rPr>
        <w:t>个不同学年的，</w:t>
      </w:r>
      <w:r w:rsidR="00815483">
        <w:rPr>
          <w:rFonts w:eastAsia="仿宋_GB2312" w:hint="eastAsia"/>
          <w:bCs/>
          <w:sz w:val="24"/>
        </w:rPr>
        <w:t>以证书落款所在学年为准</w:t>
      </w:r>
      <w:r w:rsidR="00EA2C78">
        <w:rPr>
          <w:rFonts w:eastAsia="仿宋_GB2312" w:hint="eastAsia"/>
          <w:bCs/>
          <w:sz w:val="24"/>
        </w:rPr>
        <w:t>。</w:t>
      </w:r>
    </w:p>
    <w:p w14:paraId="34C1DA16" w14:textId="600665F0" w:rsidR="00FE756C" w:rsidRPr="004662C0" w:rsidRDefault="00FE756C" w:rsidP="002B0271">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9</w:t>
      </w:r>
      <w:r>
        <w:rPr>
          <w:rFonts w:eastAsia="仿宋_GB2312" w:hint="eastAsia"/>
          <w:bCs/>
          <w:sz w:val="24"/>
        </w:rPr>
        <w:t>）</w:t>
      </w:r>
      <w:r>
        <w:rPr>
          <w:rFonts w:eastAsia="仿宋_GB2312" w:hint="eastAsia"/>
          <w:bCs/>
          <w:sz w:val="24"/>
        </w:rPr>
        <w:t>3</w:t>
      </w:r>
      <w:r>
        <w:rPr>
          <w:rFonts w:eastAsia="仿宋_GB2312"/>
          <w:bCs/>
          <w:sz w:val="24"/>
        </w:rPr>
        <w:t>.2.1</w:t>
      </w:r>
      <w:r w:rsidR="00801CD0">
        <w:rPr>
          <w:rFonts w:eastAsia="仿宋_GB2312"/>
          <w:bCs/>
          <w:sz w:val="24"/>
        </w:rPr>
        <w:t>1</w:t>
      </w:r>
      <w:r w:rsidR="000F693F">
        <w:rPr>
          <w:rFonts w:eastAsia="仿宋_GB2312" w:hint="eastAsia"/>
          <w:bCs/>
          <w:sz w:val="24"/>
        </w:rPr>
        <w:t>所代表的自行投递的</w:t>
      </w:r>
      <w:r w:rsidR="00D96EB0">
        <w:rPr>
          <w:rFonts w:eastAsia="仿宋_GB2312" w:hint="eastAsia"/>
          <w:bCs/>
          <w:sz w:val="24"/>
        </w:rPr>
        <w:t>设计类</w:t>
      </w:r>
      <w:r w:rsidR="000F693F">
        <w:rPr>
          <w:rFonts w:eastAsia="仿宋_GB2312" w:hint="eastAsia"/>
          <w:bCs/>
          <w:sz w:val="24"/>
        </w:rPr>
        <w:t>竞赛，需出具参赛作品复印件和获奖证书复印件。</w:t>
      </w:r>
    </w:p>
    <w:p w14:paraId="495E47F6" w14:textId="0BB17D97" w:rsidR="00FA6C5A" w:rsidRDefault="00FA6C5A" w:rsidP="00FA6C5A">
      <w:pPr>
        <w:widowControl/>
        <w:shd w:val="clear" w:color="auto" w:fill="FFFFFF"/>
        <w:tabs>
          <w:tab w:val="left" w:pos="3370"/>
        </w:tabs>
        <w:spacing w:line="320" w:lineRule="exact"/>
        <w:ind w:firstLineChars="200" w:firstLine="480"/>
        <w:rPr>
          <w:rFonts w:eastAsia="仿宋_GB2312"/>
          <w:bCs/>
          <w:sz w:val="24"/>
        </w:rPr>
      </w:pPr>
      <w:r w:rsidRPr="00993C1B">
        <w:rPr>
          <w:rFonts w:eastAsia="仿宋_GB2312"/>
          <w:bCs/>
          <w:sz w:val="24"/>
        </w:rPr>
        <w:t>（</w:t>
      </w:r>
      <w:r w:rsidR="002C2AE4">
        <w:rPr>
          <w:rFonts w:eastAsia="仿宋_GB2312" w:hint="eastAsia"/>
          <w:bCs/>
          <w:sz w:val="24"/>
        </w:rPr>
        <w:t>1</w:t>
      </w:r>
      <w:r w:rsidR="002C2AE4">
        <w:rPr>
          <w:rFonts w:eastAsia="仿宋_GB2312"/>
          <w:bCs/>
          <w:sz w:val="24"/>
        </w:rPr>
        <w:t>0</w:t>
      </w:r>
      <w:r w:rsidRPr="00993C1B">
        <w:rPr>
          <w:rFonts w:eastAsia="仿宋_GB2312"/>
          <w:bCs/>
          <w:sz w:val="24"/>
        </w:rPr>
        <w:t>）</w:t>
      </w:r>
      <w:r w:rsidR="002C2AE4">
        <w:rPr>
          <w:rFonts w:eastAsia="仿宋_GB2312" w:hint="eastAsia"/>
          <w:bCs/>
          <w:sz w:val="24"/>
        </w:rPr>
        <w:t>3</w:t>
      </w:r>
      <w:r w:rsidR="002C2AE4">
        <w:rPr>
          <w:rFonts w:eastAsia="仿宋_GB2312"/>
          <w:bCs/>
          <w:sz w:val="24"/>
        </w:rPr>
        <w:t>.2.1</w:t>
      </w:r>
      <w:r w:rsidR="007F69BC">
        <w:rPr>
          <w:rFonts w:eastAsia="仿宋_GB2312"/>
          <w:bCs/>
          <w:sz w:val="24"/>
        </w:rPr>
        <w:t>2</w:t>
      </w:r>
      <w:r w:rsidR="002772FA">
        <w:rPr>
          <w:rFonts w:eastAsia="仿宋_GB2312" w:hint="eastAsia"/>
          <w:bCs/>
          <w:sz w:val="24"/>
        </w:rPr>
        <w:t>、</w:t>
      </w:r>
      <w:r w:rsidR="002772FA">
        <w:rPr>
          <w:rFonts w:eastAsia="仿宋_GB2312" w:hint="eastAsia"/>
          <w:bCs/>
          <w:sz w:val="24"/>
        </w:rPr>
        <w:t>3</w:t>
      </w:r>
      <w:r w:rsidR="002772FA">
        <w:rPr>
          <w:rFonts w:eastAsia="仿宋_GB2312"/>
          <w:bCs/>
          <w:sz w:val="24"/>
        </w:rPr>
        <w:t>.2.1</w:t>
      </w:r>
      <w:r w:rsidR="007F69BC">
        <w:rPr>
          <w:rFonts w:eastAsia="仿宋_GB2312"/>
          <w:bCs/>
          <w:sz w:val="24"/>
        </w:rPr>
        <w:t>3</w:t>
      </w:r>
      <w:r w:rsidRPr="00993C1B">
        <w:rPr>
          <w:rFonts w:eastAsia="仿宋_GB2312"/>
          <w:bCs/>
          <w:sz w:val="24"/>
        </w:rPr>
        <w:t>所指</w:t>
      </w:r>
      <w:r w:rsidR="002772FA" w:rsidRPr="002772FA">
        <w:rPr>
          <w:rFonts w:eastAsia="仿宋_GB2312" w:hint="eastAsia"/>
          <w:bCs/>
          <w:sz w:val="24"/>
        </w:rPr>
        <w:t>非设计类学术类竞赛</w:t>
      </w:r>
      <w:r w:rsidRPr="00993C1B">
        <w:rPr>
          <w:rFonts w:eastAsia="仿宋_GB2312"/>
          <w:bCs/>
          <w:sz w:val="24"/>
        </w:rPr>
        <w:t>，主要涵盖</w:t>
      </w:r>
      <w:r w:rsidR="005A0808" w:rsidRPr="00993C1B">
        <w:rPr>
          <w:rFonts w:eastAsia="仿宋_GB2312"/>
          <w:bCs/>
          <w:sz w:val="24"/>
        </w:rPr>
        <w:t>非</w:t>
      </w:r>
      <w:r w:rsidR="0089180D">
        <w:rPr>
          <w:rFonts w:eastAsia="仿宋_GB2312" w:hint="eastAsia"/>
          <w:bCs/>
          <w:sz w:val="24"/>
        </w:rPr>
        <w:t>设计类</w:t>
      </w:r>
      <w:r w:rsidR="00CF20DB" w:rsidRPr="00993C1B">
        <w:rPr>
          <w:rFonts w:eastAsia="仿宋_GB2312"/>
          <w:bCs/>
          <w:sz w:val="24"/>
        </w:rPr>
        <w:t>学科</w:t>
      </w:r>
      <w:r w:rsidR="007B2567" w:rsidRPr="00993C1B">
        <w:rPr>
          <w:rFonts w:eastAsia="仿宋_GB2312"/>
          <w:bCs/>
          <w:sz w:val="24"/>
        </w:rPr>
        <w:t>学习范围、</w:t>
      </w:r>
      <w:r w:rsidRPr="00993C1B">
        <w:rPr>
          <w:rFonts w:eastAsia="仿宋_GB2312"/>
          <w:bCs/>
          <w:sz w:val="24"/>
        </w:rPr>
        <w:t>由官方组织的、获得</w:t>
      </w:r>
      <w:r w:rsidR="00366F2A" w:rsidRPr="00993C1B">
        <w:rPr>
          <w:rFonts w:eastAsia="仿宋_GB2312"/>
          <w:bCs/>
          <w:sz w:val="24"/>
        </w:rPr>
        <w:t>相关</w:t>
      </w:r>
      <w:r w:rsidRPr="00993C1B">
        <w:rPr>
          <w:rFonts w:eastAsia="仿宋_GB2312"/>
          <w:bCs/>
          <w:sz w:val="24"/>
        </w:rPr>
        <w:t>专业认可的</w:t>
      </w:r>
      <w:r w:rsidR="003E6B00" w:rsidRPr="00993C1B">
        <w:rPr>
          <w:rFonts w:eastAsia="仿宋_GB2312"/>
          <w:bCs/>
          <w:sz w:val="24"/>
        </w:rPr>
        <w:t>竞赛，</w:t>
      </w:r>
      <w:r w:rsidRPr="00993C1B">
        <w:rPr>
          <w:rFonts w:eastAsia="仿宋_GB2312"/>
          <w:bCs/>
          <w:sz w:val="24"/>
        </w:rPr>
        <w:t>如外语技能竞赛、</w:t>
      </w:r>
      <w:r w:rsidR="001776F7" w:rsidRPr="00993C1B">
        <w:rPr>
          <w:rFonts w:eastAsia="仿宋_GB2312"/>
          <w:bCs/>
          <w:sz w:val="24"/>
        </w:rPr>
        <w:t>数学建模竞赛</w:t>
      </w:r>
      <w:r w:rsidR="00170643" w:rsidRPr="00993C1B">
        <w:rPr>
          <w:rFonts w:eastAsia="仿宋_GB2312"/>
          <w:bCs/>
          <w:sz w:val="24"/>
        </w:rPr>
        <w:t>、创意营销竞赛</w:t>
      </w:r>
      <w:r w:rsidR="00136C5A">
        <w:rPr>
          <w:rFonts w:eastAsia="仿宋_GB2312" w:hint="eastAsia"/>
          <w:bCs/>
          <w:sz w:val="24"/>
        </w:rPr>
        <w:t>、</w:t>
      </w:r>
      <w:r w:rsidR="00136C5A" w:rsidRPr="00136C5A">
        <w:rPr>
          <w:rFonts w:eastAsia="仿宋_GB2312" w:hint="eastAsia"/>
          <w:bCs/>
          <w:sz w:val="24"/>
        </w:rPr>
        <w:t>中华经典诵写讲大赛</w:t>
      </w:r>
      <w:r w:rsidR="00136C5A">
        <w:rPr>
          <w:rFonts w:eastAsia="仿宋_GB2312" w:hint="eastAsia"/>
          <w:bCs/>
          <w:sz w:val="24"/>
        </w:rPr>
        <w:t>、辩论赛</w:t>
      </w:r>
      <w:r w:rsidR="00E87078">
        <w:rPr>
          <w:rFonts w:eastAsia="仿宋_GB2312" w:hint="eastAsia"/>
          <w:bCs/>
          <w:sz w:val="24"/>
        </w:rPr>
        <w:t>等</w:t>
      </w:r>
      <w:r w:rsidR="00CA1912" w:rsidRPr="00993C1B">
        <w:rPr>
          <w:rFonts w:eastAsia="仿宋_GB2312"/>
          <w:bCs/>
          <w:sz w:val="24"/>
        </w:rPr>
        <w:t>。</w:t>
      </w:r>
      <w:r w:rsidR="00BA4EE4">
        <w:rPr>
          <w:rFonts w:eastAsia="仿宋_GB2312" w:hint="eastAsia"/>
          <w:bCs/>
          <w:sz w:val="24"/>
        </w:rPr>
        <w:t>各类规格较低的知识竞赛等不计入本</w:t>
      </w:r>
      <w:r w:rsidR="001D2835">
        <w:rPr>
          <w:rFonts w:eastAsia="仿宋_GB2312" w:hint="eastAsia"/>
          <w:bCs/>
          <w:sz w:val="24"/>
        </w:rPr>
        <w:t>项目</w:t>
      </w:r>
      <w:r w:rsidR="00BA4EE4">
        <w:rPr>
          <w:rFonts w:eastAsia="仿宋_GB2312" w:hint="eastAsia"/>
          <w:bCs/>
          <w:sz w:val="24"/>
        </w:rPr>
        <w:t>加分。</w:t>
      </w:r>
      <w:r w:rsidR="001224BE">
        <w:rPr>
          <w:rFonts w:eastAsia="仿宋_GB2312" w:hint="eastAsia"/>
          <w:bCs/>
          <w:sz w:val="24"/>
        </w:rPr>
        <w:t>体育、文艺赛事在体育部分和美育部分分别赋分，不在本项目赋分。</w:t>
      </w:r>
    </w:p>
    <w:p w14:paraId="47525649" w14:textId="671940DE" w:rsidR="00136C5A" w:rsidRDefault="00136C5A" w:rsidP="00FA6C5A">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1</w:t>
      </w:r>
      <w:r>
        <w:rPr>
          <w:rFonts w:eastAsia="仿宋_GB2312"/>
          <w:bCs/>
          <w:sz w:val="24"/>
        </w:rPr>
        <w:t>1</w:t>
      </w:r>
      <w:r>
        <w:rPr>
          <w:rFonts w:eastAsia="仿宋_GB2312" w:hint="eastAsia"/>
          <w:bCs/>
          <w:sz w:val="24"/>
        </w:rPr>
        <w:t>）</w:t>
      </w:r>
      <w:r>
        <w:rPr>
          <w:rFonts w:eastAsia="仿宋_GB2312" w:hint="eastAsia"/>
          <w:bCs/>
          <w:sz w:val="24"/>
        </w:rPr>
        <w:t>3</w:t>
      </w:r>
      <w:r>
        <w:rPr>
          <w:rFonts w:eastAsia="仿宋_GB2312"/>
          <w:bCs/>
          <w:sz w:val="24"/>
        </w:rPr>
        <w:t>.2.1</w:t>
      </w:r>
      <w:r w:rsidR="007F69BC">
        <w:rPr>
          <w:rFonts w:eastAsia="仿宋_GB2312"/>
          <w:bCs/>
          <w:sz w:val="24"/>
        </w:rPr>
        <w:t>4</w:t>
      </w:r>
      <w:r w:rsidR="008B019C">
        <w:rPr>
          <w:rFonts w:eastAsia="仿宋_GB2312" w:hint="eastAsia"/>
          <w:bCs/>
          <w:sz w:val="24"/>
        </w:rPr>
        <w:t>、</w:t>
      </w:r>
      <w:r w:rsidR="008B019C">
        <w:rPr>
          <w:rFonts w:eastAsia="仿宋_GB2312" w:hint="eastAsia"/>
          <w:bCs/>
          <w:sz w:val="24"/>
        </w:rPr>
        <w:t>3</w:t>
      </w:r>
      <w:r w:rsidR="008B019C">
        <w:rPr>
          <w:rFonts w:eastAsia="仿宋_GB2312"/>
          <w:bCs/>
          <w:sz w:val="24"/>
        </w:rPr>
        <w:t>.2.1</w:t>
      </w:r>
      <w:r w:rsidR="007F69BC">
        <w:rPr>
          <w:rFonts w:eastAsia="仿宋_GB2312"/>
          <w:bCs/>
          <w:sz w:val="24"/>
        </w:rPr>
        <w:t>5</w:t>
      </w:r>
      <w:r w:rsidR="001570DE">
        <w:rPr>
          <w:rFonts w:eastAsia="仿宋_GB2312" w:hint="eastAsia"/>
          <w:bCs/>
          <w:sz w:val="24"/>
        </w:rPr>
        <w:t>所代表的成果专利授权</w:t>
      </w:r>
      <w:r w:rsidR="007F69BC">
        <w:rPr>
          <w:rFonts w:eastAsia="仿宋_GB2312" w:hint="eastAsia"/>
          <w:bCs/>
          <w:sz w:val="24"/>
        </w:rPr>
        <w:t>等</w:t>
      </w:r>
      <w:r w:rsidR="001570DE">
        <w:rPr>
          <w:rFonts w:eastAsia="仿宋_GB2312" w:hint="eastAsia"/>
          <w:bCs/>
          <w:sz w:val="24"/>
        </w:rPr>
        <w:t>，需出具时间范围内的指导教师签字的</w:t>
      </w:r>
      <w:r w:rsidR="001570DE" w:rsidRPr="001570DE">
        <w:rPr>
          <w:rFonts w:eastAsia="仿宋_GB2312" w:hint="eastAsia"/>
          <w:bCs/>
          <w:sz w:val="24"/>
        </w:rPr>
        <w:t>专利授权书</w:t>
      </w:r>
      <w:r w:rsidR="001570DE">
        <w:rPr>
          <w:rFonts w:eastAsia="仿宋_GB2312" w:hint="eastAsia"/>
          <w:bCs/>
          <w:sz w:val="24"/>
        </w:rPr>
        <w:t>复印件，专利申请书不予认定。</w:t>
      </w:r>
    </w:p>
    <w:p w14:paraId="4EDA8274" w14:textId="17E08909" w:rsidR="007F69BC" w:rsidRDefault="007F69BC" w:rsidP="00FA6C5A">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同一学年内，</w:t>
      </w:r>
      <w:r w:rsidRPr="007F69BC">
        <w:rPr>
          <w:rFonts w:eastAsia="仿宋_GB2312" w:hint="eastAsia"/>
          <w:bCs/>
          <w:sz w:val="24"/>
        </w:rPr>
        <w:t>实用新型专利授权</w:t>
      </w:r>
      <w:r>
        <w:rPr>
          <w:rFonts w:eastAsia="仿宋_GB2312" w:hint="eastAsia"/>
          <w:bCs/>
          <w:sz w:val="24"/>
        </w:rPr>
        <w:t>、</w:t>
      </w:r>
      <w:r w:rsidRPr="007F69BC">
        <w:rPr>
          <w:rFonts w:eastAsia="仿宋_GB2312" w:hint="eastAsia"/>
          <w:bCs/>
          <w:sz w:val="24"/>
        </w:rPr>
        <w:t>外观设计专利</w:t>
      </w:r>
      <w:r>
        <w:rPr>
          <w:rFonts w:eastAsia="仿宋_GB2312" w:hint="eastAsia"/>
          <w:bCs/>
          <w:sz w:val="24"/>
        </w:rPr>
        <w:t>和</w:t>
      </w:r>
      <w:r w:rsidRPr="007F69BC">
        <w:rPr>
          <w:rFonts w:eastAsia="仿宋_GB2312" w:hint="eastAsia"/>
          <w:bCs/>
          <w:sz w:val="24"/>
        </w:rPr>
        <w:t>软件著作</w:t>
      </w:r>
      <w:r>
        <w:rPr>
          <w:rFonts w:eastAsia="仿宋_GB2312" w:hint="eastAsia"/>
          <w:bCs/>
          <w:sz w:val="24"/>
        </w:rPr>
        <w:t>权共计最多结算</w:t>
      </w:r>
      <w:r>
        <w:rPr>
          <w:rFonts w:eastAsia="仿宋_GB2312" w:hint="eastAsia"/>
          <w:bCs/>
          <w:sz w:val="24"/>
        </w:rPr>
        <w:t>3</w:t>
      </w:r>
      <w:r>
        <w:rPr>
          <w:rFonts w:eastAsia="仿宋_GB2312" w:hint="eastAsia"/>
          <w:bCs/>
          <w:sz w:val="24"/>
        </w:rPr>
        <w:t>个，不是每个小项各</w:t>
      </w:r>
      <w:r>
        <w:rPr>
          <w:rFonts w:eastAsia="仿宋_GB2312" w:hint="eastAsia"/>
          <w:bCs/>
          <w:sz w:val="24"/>
        </w:rPr>
        <w:t>3</w:t>
      </w:r>
      <w:r>
        <w:rPr>
          <w:rFonts w:eastAsia="仿宋_GB2312" w:hint="eastAsia"/>
          <w:bCs/>
          <w:sz w:val="24"/>
        </w:rPr>
        <w:t>个。</w:t>
      </w:r>
    </w:p>
    <w:p w14:paraId="11F736F1" w14:textId="0B290962" w:rsidR="002C0171" w:rsidRDefault="002C0171" w:rsidP="00FA6C5A">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1</w:t>
      </w:r>
      <w:r>
        <w:rPr>
          <w:rFonts w:eastAsia="仿宋_GB2312"/>
          <w:bCs/>
          <w:sz w:val="24"/>
        </w:rPr>
        <w:t>2</w:t>
      </w:r>
      <w:r>
        <w:rPr>
          <w:rFonts w:eastAsia="仿宋_GB2312" w:hint="eastAsia"/>
          <w:bCs/>
          <w:sz w:val="24"/>
        </w:rPr>
        <w:t>）</w:t>
      </w:r>
      <w:r>
        <w:rPr>
          <w:rFonts w:eastAsia="仿宋_GB2312" w:hint="eastAsia"/>
          <w:bCs/>
          <w:sz w:val="24"/>
        </w:rPr>
        <w:t>3</w:t>
      </w:r>
      <w:r>
        <w:rPr>
          <w:rFonts w:eastAsia="仿宋_GB2312"/>
          <w:bCs/>
          <w:sz w:val="24"/>
        </w:rPr>
        <w:t>.2.1</w:t>
      </w:r>
      <w:r w:rsidR="00A85624">
        <w:rPr>
          <w:rFonts w:eastAsia="仿宋_GB2312"/>
          <w:bCs/>
          <w:sz w:val="24"/>
        </w:rPr>
        <w:t>6</w:t>
      </w:r>
      <w:r>
        <w:rPr>
          <w:rFonts w:eastAsia="仿宋_GB2312" w:hint="eastAsia"/>
          <w:bCs/>
          <w:sz w:val="24"/>
        </w:rPr>
        <w:t>、</w:t>
      </w:r>
      <w:r>
        <w:rPr>
          <w:rFonts w:eastAsia="仿宋_GB2312" w:hint="eastAsia"/>
          <w:bCs/>
          <w:sz w:val="24"/>
        </w:rPr>
        <w:t>3</w:t>
      </w:r>
      <w:r>
        <w:rPr>
          <w:rFonts w:eastAsia="仿宋_GB2312"/>
          <w:bCs/>
          <w:sz w:val="24"/>
        </w:rPr>
        <w:t>.2.1</w:t>
      </w:r>
      <w:r w:rsidR="00A85624">
        <w:rPr>
          <w:rFonts w:eastAsia="仿宋_GB2312"/>
          <w:bCs/>
          <w:sz w:val="24"/>
        </w:rPr>
        <w:t>7</w:t>
      </w:r>
      <w:r>
        <w:rPr>
          <w:rFonts w:eastAsia="仿宋_GB2312" w:hint="eastAsia"/>
          <w:bCs/>
          <w:sz w:val="24"/>
        </w:rPr>
        <w:t>、</w:t>
      </w:r>
      <w:r>
        <w:rPr>
          <w:rFonts w:eastAsia="仿宋_GB2312" w:hint="eastAsia"/>
          <w:bCs/>
          <w:sz w:val="24"/>
        </w:rPr>
        <w:t>3</w:t>
      </w:r>
      <w:r>
        <w:rPr>
          <w:rFonts w:eastAsia="仿宋_GB2312"/>
          <w:bCs/>
          <w:sz w:val="24"/>
        </w:rPr>
        <w:t>.2.</w:t>
      </w:r>
      <w:r w:rsidR="00A85624">
        <w:rPr>
          <w:rFonts w:eastAsia="仿宋_GB2312"/>
          <w:bCs/>
          <w:sz w:val="24"/>
        </w:rPr>
        <w:t>18</w:t>
      </w:r>
      <w:r w:rsidR="008B019C">
        <w:rPr>
          <w:rFonts w:eastAsia="仿宋_GB2312" w:hint="eastAsia"/>
          <w:bCs/>
          <w:sz w:val="24"/>
        </w:rPr>
        <w:t>所指</w:t>
      </w:r>
      <w:r>
        <w:rPr>
          <w:rFonts w:eastAsia="仿宋_GB2312" w:hint="eastAsia"/>
          <w:bCs/>
          <w:sz w:val="24"/>
        </w:rPr>
        <w:t>的技能证书，需出具时间范围内的证书复印件。</w:t>
      </w:r>
      <w:r w:rsidR="0075192C">
        <w:rPr>
          <w:rFonts w:eastAsia="仿宋_GB2312" w:hint="eastAsia"/>
          <w:bCs/>
          <w:sz w:val="24"/>
        </w:rPr>
        <w:t>其中中小学教师资格证书需完成全部考试科目</w:t>
      </w:r>
      <w:r w:rsidR="002E6D2E">
        <w:rPr>
          <w:rFonts w:eastAsia="仿宋_GB2312" w:hint="eastAsia"/>
          <w:bCs/>
          <w:sz w:val="24"/>
        </w:rPr>
        <w:t>、取得相应资质；</w:t>
      </w:r>
      <w:r w:rsidR="002E6D2E" w:rsidRPr="002E6D2E">
        <w:rPr>
          <w:rFonts w:eastAsia="仿宋_GB2312" w:hint="eastAsia"/>
          <w:bCs/>
          <w:sz w:val="24"/>
        </w:rPr>
        <w:t>辅修课为学院路共同体或在北京林业大学教务处有备案的课程，成教或其他校外营利性培训机构不在加分范围之内。</w:t>
      </w:r>
    </w:p>
    <w:p w14:paraId="4059AFF2" w14:textId="14E63249" w:rsidR="00EA0B5C" w:rsidRPr="001570DE" w:rsidRDefault="00EA0B5C" w:rsidP="00FA6C5A">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大学英语等级考试，四级通过、四级优秀、六级通过、六级</w:t>
      </w:r>
      <w:r w:rsidR="00D618C8">
        <w:rPr>
          <w:rFonts w:eastAsia="仿宋_GB2312" w:hint="eastAsia"/>
          <w:bCs/>
          <w:sz w:val="24"/>
        </w:rPr>
        <w:t>优秀分别只可结算</w:t>
      </w:r>
      <w:r w:rsidR="00D618C8">
        <w:rPr>
          <w:rFonts w:eastAsia="仿宋_GB2312" w:hint="eastAsia"/>
          <w:bCs/>
          <w:sz w:val="24"/>
        </w:rPr>
        <w:t>1</w:t>
      </w:r>
      <w:r w:rsidR="00D618C8">
        <w:rPr>
          <w:rFonts w:eastAsia="仿宋_GB2312" w:hint="eastAsia"/>
          <w:bCs/>
          <w:sz w:val="24"/>
        </w:rPr>
        <w:t>次分数，不可重复结算。</w:t>
      </w:r>
    </w:p>
    <w:p w14:paraId="0A34CD5F" w14:textId="05294729" w:rsidR="00C42D0C" w:rsidRDefault="00C42D0C" w:rsidP="00A13A46">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sidR="0075192C">
        <w:rPr>
          <w:rFonts w:eastAsia="仿宋_GB2312" w:hint="eastAsia"/>
          <w:bCs/>
          <w:sz w:val="24"/>
        </w:rPr>
        <w:t>1</w:t>
      </w:r>
      <w:r w:rsidR="0075192C">
        <w:rPr>
          <w:rFonts w:eastAsia="仿宋_GB2312"/>
          <w:bCs/>
          <w:sz w:val="24"/>
        </w:rPr>
        <w:t>3</w:t>
      </w:r>
      <w:r>
        <w:rPr>
          <w:rFonts w:eastAsia="仿宋_GB2312" w:hint="eastAsia"/>
          <w:bCs/>
          <w:sz w:val="24"/>
        </w:rPr>
        <w:t>）</w:t>
      </w:r>
      <w:r w:rsidR="0075192C">
        <w:rPr>
          <w:rFonts w:eastAsia="仿宋_GB2312" w:hint="eastAsia"/>
          <w:bCs/>
          <w:sz w:val="24"/>
        </w:rPr>
        <w:t>3</w:t>
      </w:r>
      <w:r w:rsidR="0075192C">
        <w:rPr>
          <w:rFonts w:eastAsia="仿宋_GB2312"/>
          <w:bCs/>
          <w:sz w:val="24"/>
        </w:rPr>
        <w:t>.2.</w:t>
      </w:r>
      <w:r w:rsidR="003D13B5">
        <w:rPr>
          <w:rFonts w:eastAsia="仿宋_GB2312"/>
          <w:bCs/>
          <w:sz w:val="24"/>
        </w:rPr>
        <w:t>19</w:t>
      </w:r>
      <w:r>
        <w:rPr>
          <w:rFonts w:eastAsia="仿宋_GB2312" w:hint="eastAsia"/>
          <w:bCs/>
          <w:sz w:val="24"/>
        </w:rPr>
        <w:t>所指其他专业资格证书</w:t>
      </w:r>
      <w:r w:rsidR="00163265">
        <w:rPr>
          <w:rFonts w:eastAsia="仿宋_GB2312" w:hint="eastAsia"/>
          <w:bCs/>
          <w:sz w:val="24"/>
        </w:rPr>
        <w:t>，</w:t>
      </w:r>
      <w:r w:rsidR="00062AAF">
        <w:rPr>
          <w:rFonts w:eastAsia="仿宋_GB2312" w:hint="eastAsia"/>
          <w:bCs/>
          <w:sz w:val="24"/>
        </w:rPr>
        <w:t>需出具时间范围内的证书复印件。</w:t>
      </w:r>
      <w:r w:rsidR="00163265">
        <w:rPr>
          <w:rFonts w:eastAsia="仿宋_GB2312" w:hint="eastAsia"/>
          <w:bCs/>
          <w:sz w:val="24"/>
        </w:rPr>
        <w:t>涵盖</w:t>
      </w:r>
      <w:r w:rsidR="00163265">
        <w:rPr>
          <w:rFonts w:eastAsia="仿宋_GB2312" w:hint="eastAsia"/>
          <w:bCs/>
          <w:sz w:val="24"/>
        </w:rPr>
        <w:t>C</w:t>
      </w:r>
      <w:r w:rsidR="00163265">
        <w:rPr>
          <w:rFonts w:eastAsia="仿宋_GB2312"/>
          <w:bCs/>
          <w:sz w:val="24"/>
        </w:rPr>
        <w:t>1</w:t>
      </w:r>
      <w:r w:rsidR="00163265">
        <w:rPr>
          <w:rFonts w:eastAsia="仿宋_GB2312" w:hint="eastAsia"/>
          <w:bCs/>
          <w:sz w:val="24"/>
        </w:rPr>
        <w:t>及以上驾驶证、厨师证</w:t>
      </w:r>
      <w:r w:rsidR="009A55BA" w:rsidRPr="009A55BA">
        <w:rPr>
          <w:rFonts w:eastAsia="仿宋_GB2312" w:hint="eastAsia"/>
          <w:bCs/>
          <w:sz w:val="24"/>
        </w:rPr>
        <w:t>、调酒师证、</w:t>
      </w:r>
      <w:r w:rsidR="009A55BA" w:rsidRPr="009A55BA">
        <w:rPr>
          <w:rFonts w:eastAsia="仿宋_GB2312" w:hint="eastAsia"/>
          <w:bCs/>
          <w:sz w:val="24"/>
        </w:rPr>
        <w:t>TIFF</w:t>
      </w:r>
      <w:r w:rsidR="009A55BA" w:rsidRPr="009A55BA">
        <w:rPr>
          <w:rFonts w:eastAsia="仿宋_GB2312" w:hint="eastAsia"/>
          <w:bCs/>
          <w:sz w:val="24"/>
        </w:rPr>
        <w:t>、</w:t>
      </w:r>
      <w:r w:rsidR="009A55BA" w:rsidRPr="009A55BA">
        <w:rPr>
          <w:rFonts w:eastAsia="仿宋_GB2312" w:hint="eastAsia"/>
          <w:bCs/>
          <w:sz w:val="24"/>
        </w:rPr>
        <w:t>T&amp;AT</w:t>
      </w:r>
      <w:r w:rsidR="009A55BA" w:rsidRPr="009A55BA">
        <w:rPr>
          <w:rFonts w:eastAsia="仿宋_GB2312" w:hint="eastAsia"/>
          <w:bCs/>
          <w:sz w:val="24"/>
        </w:rPr>
        <w:t>、</w:t>
      </w:r>
      <w:r w:rsidR="009A55BA" w:rsidRPr="009A55BA">
        <w:rPr>
          <w:rFonts w:eastAsia="仿宋_GB2312" w:hint="eastAsia"/>
          <w:bCs/>
          <w:sz w:val="24"/>
        </w:rPr>
        <w:t>BOEC</w:t>
      </w:r>
      <w:r w:rsidR="009A55BA" w:rsidRPr="009A55BA">
        <w:rPr>
          <w:rFonts w:eastAsia="仿宋_GB2312" w:hint="eastAsia"/>
          <w:bCs/>
          <w:sz w:val="24"/>
        </w:rPr>
        <w:t>、英语口语证书、公关员证、急救证、导游证、</w:t>
      </w:r>
      <w:r w:rsidR="009A55BA" w:rsidRPr="009A55BA">
        <w:rPr>
          <w:rFonts w:eastAsia="仿宋_GB2312" w:hint="eastAsia"/>
          <w:bCs/>
          <w:sz w:val="24"/>
        </w:rPr>
        <w:t>ITAT</w:t>
      </w:r>
      <w:r w:rsidR="00324BD7">
        <w:rPr>
          <w:rFonts w:eastAsia="仿宋_GB2312" w:hint="eastAsia"/>
          <w:bCs/>
          <w:sz w:val="24"/>
        </w:rPr>
        <w:t>、二级</w:t>
      </w:r>
      <w:r w:rsidR="00615A88">
        <w:rPr>
          <w:rFonts w:eastAsia="仿宋_GB2312" w:hint="eastAsia"/>
          <w:bCs/>
          <w:sz w:val="24"/>
        </w:rPr>
        <w:t>甲</w:t>
      </w:r>
      <w:r w:rsidR="00324BD7">
        <w:rPr>
          <w:rFonts w:eastAsia="仿宋_GB2312" w:hint="eastAsia"/>
          <w:bCs/>
          <w:sz w:val="24"/>
        </w:rPr>
        <w:t>等及以上普通话水平等级证书</w:t>
      </w:r>
      <w:r w:rsidR="002E6D2E">
        <w:rPr>
          <w:rFonts w:eastAsia="仿宋_GB2312" w:hint="eastAsia"/>
          <w:bCs/>
          <w:sz w:val="24"/>
        </w:rPr>
        <w:t>。</w:t>
      </w:r>
      <w:r w:rsidR="00A07222">
        <w:rPr>
          <w:rFonts w:eastAsia="仿宋_GB2312" w:hint="eastAsia"/>
          <w:bCs/>
          <w:sz w:val="24"/>
        </w:rPr>
        <w:t>体育技能等级证书和文艺技能等级证书在体育部分和美育部分赋分，不在本项目加分。</w:t>
      </w:r>
      <w:r w:rsidR="002E6D2E" w:rsidRPr="002E6D2E">
        <w:rPr>
          <w:rFonts w:eastAsia="仿宋_GB2312" w:hint="eastAsia"/>
          <w:bCs/>
          <w:sz w:val="24"/>
        </w:rPr>
        <w:t>商业性培训证书</w:t>
      </w:r>
      <w:r w:rsidR="00561199">
        <w:rPr>
          <w:rFonts w:eastAsia="仿宋_GB2312" w:hint="eastAsia"/>
          <w:bCs/>
          <w:sz w:val="24"/>
        </w:rPr>
        <w:t>、打卡参与获得的证书</w:t>
      </w:r>
      <w:r w:rsidR="002E6D2E" w:rsidRPr="002E6D2E">
        <w:rPr>
          <w:rFonts w:eastAsia="仿宋_GB2312" w:hint="eastAsia"/>
          <w:bCs/>
          <w:sz w:val="24"/>
        </w:rPr>
        <w:t>不在加分之列</w:t>
      </w:r>
      <w:r w:rsidR="002E6D2E">
        <w:rPr>
          <w:rFonts w:eastAsia="仿宋_GB2312" w:hint="eastAsia"/>
          <w:bCs/>
          <w:sz w:val="24"/>
        </w:rPr>
        <w:t>。</w:t>
      </w:r>
    </w:p>
    <w:p w14:paraId="17186417" w14:textId="7AC06F7A" w:rsidR="00212641" w:rsidRPr="00993C1B" w:rsidRDefault="00212641" w:rsidP="00212641">
      <w:pPr>
        <w:widowControl/>
        <w:shd w:val="clear" w:color="auto" w:fill="FFFFFF"/>
        <w:tabs>
          <w:tab w:val="left" w:pos="3370"/>
        </w:tabs>
        <w:spacing w:beforeLines="50" w:before="156" w:afterLines="50" w:after="156" w:line="320" w:lineRule="exact"/>
        <w:ind w:firstLineChars="200" w:firstLine="480"/>
        <w:rPr>
          <w:rFonts w:eastAsia="楷体_GB2312"/>
          <w:kern w:val="0"/>
          <w:sz w:val="24"/>
        </w:rPr>
      </w:pPr>
      <w:r w:rsidRPr="00993C1B">
        <w:rPr>
          <w:rFonts w:eastAsia="楷体_GB2312"/>
          <w:kern w:val="0"/>
          <w:sz w:val="24"/>
        </w:rPr>
        <w:t>3.</w:t>
      </w:r>
      <w:r>
        <w:rPr>
          <w:rFonts w:eastAsia="楷体_GB2312"/>
          <w:kern w:val="0"/>
          <w:sz w:val="24"/>
        </w:rPr>
        <w:t>3</w:t>
      </w:r>
      <w:r>
        <w:rPr>
          <w:rFonts w:eastAsia="楷体_GB2312" w:hint="eastAsia"/>
          <w:kern w:val="0"/>
          <w:sz w:val="24"/>
        </w:rPr>
        <w:t>扣</w:t>
      </w:r>
      <w:r w:rsidRPr="00993C1B">
        <w:rPr>
          <w:rFonts w:eastAsia="楷体_GB2312"/>
          <w:kern w:val="0"/>
          <w:sz w:val="24"/>
        </w:rPr>
        <w:t>分项</w:t>
      </w:r>
    </w:p>
    <w:p w14:paraId="19AD2213" w14:textId="2369C181" w:rsidR="00212641" w:rsidRPr="007E506A" w:rsidRDefault="00952AC7" w:rsidP="007E506A">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在智育部分有弄虚作假行为者（包括使用小组作业署名个人进行作品投递等行为），</w:t>
      </w:r>
      <w:r w:rsidR="007E506A" w:rsidRPr="00993C1B">
        <w:rPr>
          <w:rFonts w:eastAsia="仿宋_GB2312"/>
          <w:bCs/>
          <w:sz w:val="24"/>
        </w:rPr>
        <w:t>直接</w:t>
      </w:r>
      <w:r>
        <w:rPr>
          <w:rFonts w:eastAsia="仿宋_GB2312" w:hint="eastAsia"/>
          <w:bCs/>
          <w:sz w:val="24"/>
        </w:rPr>
        <w:t>对照一票否决办法，学年综合素质分数记为</w:t>
      </w:r>
      <w:r>
        <w:rPr>
          <w:rFonts w:eastAsia="仿宋_GB2312" w:hint="eastAsia"/>
          <w:bCs/>
          <w:sz w:val="24"/>
        </w:rPr>
        <w:t>0</w:t>
      </w:r>
      <w:r w:rsidR="007E506A" w:rsidRPr="00993C1B">
        <w:rPr>
          <w:rFonts w:eastAsia="仿宋_GB2312"/>
          <w:bCs/>
          <w:sz w:val="24"/>
        </w:rPr>
        <w:t>。</w:t>
      </w:r>
    </w:p>
    <w:p w14:paraId="2200EB8D" w14:textId="0D800A00" w:rsidR="00212641" w:rsidRDefault="00212641" w:rsidP="00212641">
      <w:pPr>
        <w:widowControl/>
        <w:shd w:val="clear" w:color="auto" w:fill="FFFFFF"/>
        <w:tabs>
          <w:tab w:val="left" w:pos="3370"/>
        </w:tabs>
        <w:spacing w:beforeLines="50" w:before="156" w:afterLines="50" w:after="156" w:line="320" w:lineRule="exact"/>
        <w:ind w:firstLineChars="200" w:firstLine="480"/>
        <w:rPr>
          <w:rFonts w:eastAsia="楷体_GB2312"/>
          <w:kern w:val="0"/>
          <w:sz w:val="24"/>
        </w:rPr>
      </w:pPr>
      <w:r w:rsidRPr="00993C1B">
        <w:rPr>
          <w:rFonts w:eastAsia="楷体_GB2312"/>
          <w:kern w:val="0"/>
          <w:sz w:val="24"/>
        </w:rPr>
        <w:t>3.</w:t>
      </w:r>
      <w:r w:rsidR="008B752E">
        <w:rPr>
          <w:rFonts w:eastAsia="楷体_GB2312"/>
          <w:kern w:val="0"/>
          <w:sz w:val="24"/>
        </w:rPr>
        <w:t>4</w:t>
      </w:r>
      <w:r>
        <w:rPr>
          <w:rFonts w:eastAsia="楷体_GB2312" w:hint="eastAsia"/>
          <w:kern w:val="0"/>
          <w:sz w:val="24"/>
        </w:rPr>
        <w:t>注意事项</w:t>
      </w:r>
    </w:p>
    <w:p w14:paraId="41F165F7" w14:textId="6D8D18F4" w:rsidR="00AC3A73" w:rsidRDefault="00AC3A73" w:rsidP="00AC3A73">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lastRenderedPageBreak/>
        <w:t>（</w:t>
      </w:r>
      <w:r w:rsidR="00EA14D6">
        <w:rPr>
          <w:rFonts w:eastAsia="仿宋_GB2312" w:hint="eastAsia"/>
          <w:bCs/>
          <w:sz w:val="24"/>
        </w:rPr>
        <w:t>1</w:t>
      </w:r>
      <w:r>
        <w:rPr>
          <w:rFonts w:eastAsia="仿宋_GB2312" w:hint="eastAsia"/>
          <w:bCs/>
          <w:sz w:val="24"/>
        </w:rPr>
        <w:t>）</w:t>
      </w:r>
      <w:r w:rsidR="00D42A21">
        <w:rPr>
          <w:rFonts w:eastAsia="仿宋_GB2312" w:hint="eastAsia"/>
          <w:bCs/>
          <w:sz w:val="24"/>
        </w:rPr>
        <w:t>凡</w:t>
      </w:r>
      <w:r>
        <w:rPr>
          <w:rFonts w:eastAsia="仿宋_GB2312" w:hint="eastAsia"/>
          <w:bCs/>
          <w:sz w:val="24"/>
        </w:rPr>
        <w:t>论文、专著、</w:t>
      </w:r>
      <w:r w:rsidR="00D42A21">
        <w:rPr>
          <w:rFonts w:eastAsia="仿宋_GB2312" w:hint="eastAsia"/>
          <w:bCs/>
          <w:sz w:val="24"/>
        </w:rPr>
        <w:t>参展</w:t>
      </w:r>
      <w:r w:rsidR="00F875C6">
        <w:rPr>
          <w:rFonts w:eastAsia="仿宋_GB2312" w:hint="eastAsia"/>
          <w:bCs/>
          <w:sz w:val="24"/>
        </w:rPr>
        <w:t>作品</w:t>
      </w:r>
      <w:r w:rsidR="00D42A21">
        <w:rPr>
          <w:rFonts w:eastAsia="仿宋_GB2312" w:hint="eastAsia"/>
          <w:bCs/>
          <w:sz w:val="24"/>
        </w:rPr>
        <w:t>、竞赛作品、科研项目</w:t>
      </w:r>
      <w:r w:rsidR="00793954">
        <w:rPr>
          <w:rFonts w:eastAsia="仿宋_GB2312" w:hint="eastAsia"/>
          <w:bCs/>
          <w:sz w:val="24"/>
        </w:rPr>
        <w:t>等</w:t>
      </w:r>
      <w:r w:rsidR="00D42A21">
        <w:rPr>
          <w:rFonts w:eastAsia="仿宋_GB2312" w:hint="eastAsia"/>
          <w:bCs/>
          <w:sz w:val="24"/>
        </w:rPr>
        <w:t>申请加分项，第一学生作者</w:t>
      </w:r>
      <w:r w:rsidR="00D42A21">
        <w:rPr>
          <w:rFonts w:eastAsia="仿宋_GB2312" w:hint="eastAsia"/>
          <w:bCs/>
          <w:sz w:val="24"/>
        </w:rPr>
        <w:t>/</w:t>
      </w:r>
      <w:r w:rsidR="00D42A21">
        <w:rPr>
          <w:rFonts w:eastAsia="仿宋_GB2312" w:hint="eastAsia"/>
          <w:bCs/>
          <w:sz w:val="24"/>
        </w:rPr>
        <w:t>队长单位必须为北京林业大学旗下，且通讯作者</w:t>
      </w:r>
      <w:r w:rsidR="00D42A21">
        <w:rPr>
          <w:rFonts w:eastAsia="仿宋_GB2312" w:hint="eastAsia"/>
          <w:bCs/>
          <w:sz w:val="24"/>
        </w:rPr>
        <w:t>/</w:t>
      </w:r>
      <w:r w:rsidR="00D42A21">
        <w:rPr>
          <w:rFonts w:eastAsia="仿宋_GB2312" w:hint="eastAsia"/>
          <w:bCs/>
          <w:sz w:val="24"/>
        </w:rPr>
        <w:t>指导教师</w:t>
      </w:r>
      <w:r w:rsidR="00D42A21">
        <w:rPr>
          <w:rFonts w:eastAsia="仿宋_GB2312" w:hint="eastAsia"/>
          <w:bCs/>
          <w:sz w:val="24"/>
        </w:rPr>
        <w:t>/</w:t>
      </w:r>
      <w:r w:rsidR="00D42A21">
        <w:rPr>
          <w:rFonts w:eastAsia="仿宋_GB2312" w:hint="eastAsia"/>
          <w:bCs/>
          <w:sz w:val="24"/>
        </w:rPr>
        <w:t>指导单位必须为北京林业大学旗下</w:t>
      </w:r>
      <w:r w:rsidR="00983534">
        <w:rPr>
          <w:rFonts w:eastAsia="仿宋_GB2312" w:hint="eastAsia"/>
          <w:bCs/>
          <w:sz w:val="24"/>
        </w:rPr>
        <w:t>；否则不予认定</w:t>
      </w:r>
      <w:r w:rsidR="00793954">
        <w:rPr>
          <w:rFonts w:eastAsia="仿宋_GB2312" w:hint="eastAsia"/>
          <w:bCs/>
          <w:sz w:val="24"/>
        </w:rPr>
        <w:t>。</w:t>
      </w:r>
    </w:p>
    <w:p w14:paraId="6E862C75" w14:textId="590343F9" w:rsidR="00793954" w:rsidRDefault="00793954" w:rsidP="00AC3A73">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sidR="00EA14D6">
        <w:rPr>
          <w:rFonts w:eastAsia="仿宋_GB2312" w:hint="eastAsia"/>
          <w:bCs/>
          <w:sz w:val="24"/>
        </w:rPr>
        <w:t>2</w:t>
      </w:r>
      <w:r>
        <w:rPr>
          <w:rFonts w:eastAsia="仿宋_GB2312" w:hint="eastAsia"/>
          <w:bCs/>
          <w:sz w:val="24"/>
        </w:rPr>
        <w:t>）</w:t>
      </w:r>
      <w:r w:rsidR="002274A2">
        <w:rPr>
          <w:rFonts w:eastAsia="仿宋_GB2312" w:hint="eastAsia"/>
          <w:bCs/>
          <w:sz w:val="24"/>
        </w:rPr>
        <w:t>仅针对</w:t>
      </w:r>
      <w:r>
        <w:rPr>
          <w:rFonts w:eastAsia="仿宋_GB2312" w:hint="eastAsia"/>
          <w:bCs/>
          <w:sz w:val="24"/>
        </w:rPr>
        <w:t>毕业年级学生</w:t>
      </w:r>
      <w:r w:rsidR="002274A2">
        <w:rPr>
          <w:rFonts w:eastAsia="仿宋_GB2312" w:hint="eastAsia"/>
          <w:bCs/>
          <w:sz w:val="24"/>
        </w:rPr>
        <w:t>，智育部分各类别的申请加分项，如作品被收录、但尚未出版发布或证明检索，可使用</w:t>
      </w:r>
      <w:r w:rsidR="00ED0697">
        <w:rPr>
          <w:rFonts w:eastAsia="仿宋_GB2312" w:hint="eastAsia"/>
          <w:bCs/>
          <w:sz w:val="24"/>
        </w:rPr>
        <w:t>带有公章的作品收录证明复印件，经通讯作者</w:t>
      </w:r>
      <w:r w:rsidR="00ED0697">
        <w:rPr>
          <w:rFonts w:eastAsia="仿宋_GB2312" w:hint="eastAsia"/>
          <w:bCs/>
          <w:sz w:val="24"/>
        </w:rPr>
        <w:t>/</w:t>
      </w:r>
      <w:r w:rsidR="00ED0697">
        <w:rPr>
          <w:rFonts w:eastAsia="仿宋_GB2312" w:hint="eastAsia"/>
          <w:bCs/>
          <w:sz w:val="24"/>
        </w:rPr>
        <w:t>指导教师签字后</w:t>
      </w:r>
      <w:r w:rsidR="00342494">
        <w:rPr>
          <w:rFonts w:eastAsia="仿宋_GB2312" w:hint="eastAsia"/>
          <w:bCs/>
          <w:sz w:val="24"/>
        </w:rPr>
        <w:t>有效。</w:t>
      </w:r>
    </w:p>
    <w:p w14:paraId="7C9DF4A0" w14:textId="2ABDD097" w:rsidR="002D049F" w:rsidRPr="00212641" w:rsidRDefault="00F875C6" w:rsidP="002D049F">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sidR="00EA14D6">
        <w:rPr>
          <w:rFonts w:eastAsia="仿宋_GB2312" w:hint="eastAsia"/>
          <w:bCs/>
          <w:sz w:val="24"/>
        </w:rPr>
        <w:t>3</w:t>
      </w:r>
      <w:r>
        <w:rPr>
          <w:rFonts w:eastAsia="仿宋_GB2312" w:hint="eastAsia"/>
          <w:bCs/>
          <w:sz w:val="24"/>
        </w:rPr>
        <w:t>）</w:t>
      </w:r>
      <w:r w:rsidR="002D049F">
        <w:rPr>
          <w:rFonts w:eastAsia="仿宋_GB2312" w:hint="eastAsia"/>
          <w:bCs/>
          <w:sz w:val="24"/>
        </w:rPr>
        <w:t>智育部分各类别的申请加分项，学生作者超过</w:t>
      </w:r>
      <w:r w:rsidR="005F2D58">
        <w:rPr>
          <w:rFonts w:eastAsia="仿宋_GB2312"/>
          <w:bCs/>
          <w:sz w:val="24"/>
        </w:rPr>
        <w:t>2</w:t>
      </w:r>
      <w:r w:rsidR="002D049F">
        <w:rPr>
          <w:rFonts w:eastAsia="仿宋_GB2312" w:hint="eastAsia"/>
          <w:bCs/>
          <w:sz w:val="24"/>
        </w:rPr>
        <w:t>人的，明确说明第一作者、第二作者</w:t>
      </w:r>
      <w:r w:rsidR="00983BDB">
        <w:rPr>
          <w:rFonts w:eastAsia="仿宋_GB2312" w:hint="eastAsia"/>
          <w:bCs/>
          <w:sz w:val="24"/>
        </w:rPr>
        <w:t>、第三作者</w:t>
      </w:r>
      <w:r w:rsidR="002D049F">
        <w:rPr>
          <w:rFonts w:eastAsia="仿宋_GB2312" w:hint="eastAsia"/>
          <w:bCs/>
          <w:sz w:val="24"/>
        </w:rPr>
        <w:t>等情况的</w:t>
      </w:r>
      <w:r w:rsidR="00520167">
        <w:rPr>
          <w:rFonts w:eastAsia="仿宋_GB2312" w:hint="eastAsia"/>
          <w:bCs/>
          <w:sz w:val="24"/>
        </w:rPr>
        <w:t>按相应作者顺位进行加分。</w:t>
      </w:r>
      <w:r w:rsidR="00520167" w:rsidRPr="00DA1B89">
        <w:rPr>
          <w:rFonts w:eastAsia="仿宋_GB2312" w:hint="eastAsia"/>
          <w:b/>
          <w:sz w:val="24"/>
          <w:highlight w:val="yellow"/>
        </w:rPr>
        <w:t>以小组形式</w:t>
      </w:r>
      <w:r w:rsidR="00081C72" w:rsidRPr="00DA1B89">
        <w:rPr>
          <w:rFonts w:eastAsia="仿宋_GB2312" w:hint="eastAsia"/>
          <w:b/>
          <w:sz w:val="24"/>
          <w:highlight w:val="yellow"/>
        </w:rPr>
        <w:t>（一般成员需≥</w:t>
      </w:r>
      <w:r w:rsidR="00081C72" w:rsidRPr="00DA1B89">
        <w:rPr>
          <w:rFonts w:eastAsia="仿宋_GB2312" w:hint="eastAsia"/>
          <w:b/>
          <w:sz w:val="24"/>
          <w:highlight w:val="yellow"/>
        </w:rPr>
        <w:t>3</w:t>
      </w:r>
      <w:r w:rsidR="00081C72" w:rsidRPr="00DA1B89">
        <w:rPr>
          <w:rFonts w:eastAsia="仿宋_GB2312" w:hint="eastAsia"/>
          <w:b/>
          <w:sz w:val="24"/>
          <w:highlight w:val="yellow"/>
        </w:rPr>
        <w:t>人）</w:t>
      </w:r>
      <w:r w:rsidR="00520167" w:rsidRPr="00DA1B89">
        <w:rPr>
          <w:rFonts w:eastAsia="仿宋_GB2312" w:hint="eastAsia"/>
          <w:b/>
          <w:sz w:val="24"/>
          <w:highlight w:val="yellow"/>
        </w:rPr>
        <w:t>完成作品的，</w:t>
      </w:r>
      <w:r w:rsidR="008267A2" w:rsidRPr="00DA1B89">
        <w:rPr>
          <w:rFonts w:eastAsia="仿宋_GB2312" w:hint="eastAsia"/>
          <w:b/>
          <w:sz w:val="24"/>
          <w:highlight w:val="yellow"/>
        </w:rPr>
        <w:t>全体组员在</w:t>
      </w:r>
      <w:r w:rsidR="008267A2" w:rsidRPr="00DA1B89">
        <w:rPr>
          <w:rFonts w:eastAsia="仿宋_GB2312" w:hint="eastAsia"/>
          <w:b/>
          <w:sz w:val="24"/>
          <w:highlight w:val="yellow"/>
        </w:rPr>
        <w:t>2</w:t>
      </w:r>
      <w:r w:rsidR="008267A2" w:rsidRPr="00DA1B89">
        <w:rPr>
          <w:rFonts w:eastAsia="仿宋_GB2312" w:hint="eastAsia"/>
          <w:b/>
          <w:sz w:val="24"/>
          <w:highlight w:val="yellow"/>
        </w:rPr>
        <w:t>倍表格分值的基础上，出具由竞赛指导教师签字确认的团队任务完成比例，进行赋分和结算。</w:t>
      </w:r>
    </w:p>
    <w:p w14:paraId="46ED13EA" w14:textId="092C17CE" w:rsidR="0012362A" w:rsidRDefault="0012362A" w:rsidP="00AC3A73">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4</w:t>
      </w:r>
      <w:r>
        <w:rPr>
          <w:rFonts w:eastAsia="仿宋_GB2312" w:hint="eastAsia"/>
          <w:bCs/>
          <w:sz w:val="24"/>
        </w:rPr>
        <w:t>）同一设计作品</w:t>
      </w:r>
      <w:r w:rsidR="002A0071">
        <w:rPr>
          <w:rFonts w:eastAsia="仿宋_GB2312" w:hint="eastAsia"/>
          <w:bCs/>
          <w:sz w:val="24"/>
        </w:rPr>
        <w:t>（仅更换名字、更换形式、</w:t>
      </w:r>
      <w:r w:rsidR="00825D6B">
        <w:rPr>
          <w:rFonts w:eastAsia="仿宋_GB2312" w:hint="eastAsia"/>
          <w:bCs/>
          <w:sz w:val="24"/>
        </w:rPr>
        <w:t>转换切面等形式呈现的，视为同一作品</w:t>
      </w:r>
      <w:r w:rsidR="002A0071">
        <w:rPr>
          <w:rFonts w:eastAsia="仿宋_GB2312" w:hint="eastAsia"/>
          <w:bCs/>
          <w:sz w:val="24"/>
        </w:rPr>
        <w:t>）</w:t>
      </w:r>
      <w:r>
        <w:rPr>
          <w:rFonts w:eastAsia="仿宋_GB2312" w:hint="eastAsia"/>
          <w:bCs/>
          <w:sz w:val="24"/>
        </w:rPr>
        <w:t>，</w:t>
      </w:r>
      <w:r w:rsidR="00825D6B">
        <w:rPr>
          <w:rFonts w:eastAsia="仿宋_GB2312" w:hint="eastAsia"/>
          <w:bCs/>
          <w:sz w:val="24"/>
        </w:rPr>
        <w:t>投递</w:t>
      </w:r>
      <w:r w:rsidR="002A0071">
        <w:rPr>
          <w:rFonts w:eastAsia="仿宋_GB2312" w:hint="eastAsia"/>
          <w:bCs/>
          <w:sz w:val="24"/>
        </w:rPr>
        <w:t>多个</w:t>
      </w:r>
      <w:r w:rsidR="00825D6B">
        <w:rPr>
          <w:rFonts w:eastAsia="仿宋_GB2312" w:hint="eastAsia"/>
          <w:bCs/>
          <w:sz w:val="24"/>
        </w:rPr>
        <w:t>竞赛的，仅按最高获奖级别结算</w:t>
      </w:r>
      <w:r w:rsidR="00825D6B">
        <w:rPr>
          <w:rFonts w:eastAsia="仿宋_GB2312" w:hint="eastAsia"/>
          <w:bCs/>
          <w:sz w:val="24"/>
        </w:rPr>
        <w:t>1</w:t>
      </w:r>
      <w:r w:rsidR="00825D6B">
        <w:rPr>
          <w:rFonts w:eastAsia="仿宋_GB2312" w:hint="eastAsia"/>
          <w:bCs/>
          <w:sz w:val="24"/>
        </w:rPr>
        <w:t>次分数；同一个竞赛，仅结算获奖级别最高的</w:t>
      </w:r>
      <w:r w:rsidR="00825D6B">
        <w:rPr>
          <w:rFonts w:eastAsia="仿宋_GB2312" w:hint="eastAsia"/>
          <w:bCs/>
          <w:sz w:val="24"/>
        </w:rPr>
        <w:t>2</w:t>
      </w:r>
      <w:r w:rsidR="00825D6B">
        <w:rPr>
          <w:rFonts w:eastAsia="仿宋_GB2312" w:hint="eastAsia"/>
          <w:bCs/>
          <w:sz w:val="24"/>
        </w:rPr>
        <w:t>个作品的分数。</w:t>
      </w:r>
    </w:p>
    <w:p w14:paraId="2E2B58DB" w14:textId="1EA1E2B9" w:rsidR="00740788" w:rsidRDefault="00740788" w:rsidP="00AC3A73">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sidR="0012362A">
        <w:rPr>
          <w:rFonts w:eastAsia="仿宋_GB2312"/>
          <w:bCs/>
          <w:sz w:val="24"/>
        </w:rPr>
        <w:t>5</w:t>
      </w:r>
      <w:r>
        <w:rPr>
          <w:rFonts w:eastAsia="仿宋_GB2312" w:hint="eastAsia"/>
          <w:bCs/>
          <w:sz w:val="24"/>
        </w:rPr>
        <w:t>）</w:t>
      </w:r>
      <w:r w:rsidR="00861365">
        <w:rPr>
          <w:rFonts w:eastAsia="仿宋_GB2312" w:hint="eastAsia"/>
          <w:bCs/>
          <w:sz w:val="24"/>
        </w:rPr>
        <w:t>以学生个人或团队组长身份，</w:t>
      </w:r>
      <w:r>
        <w:rPr>
          <w:rFonts w:eastAsia="仿宋_GB2312" w:hint="eastAsia"/>
          <w:bCs/>
          <w:sz w:val="24"/>
        </w:rPr>
        <w:t>获得</w:t>
      </w:r>
      <w:r w:rsidRPr="00740788">
        <w:rPr>
          <w:rFonts w:eastAsia="仿宋_GB2312" w:hint="eastAsia"/>
          <w:bCs/>
          <w:sz w:val="24"/>
        </w:rPr>
        <w:t>中国国际“互联网</w:t>
      </w:r>
      <w:r w:rsidRPr="00740788">
        <w:rPr>
          <w:rFonts w:eastAsia="仿宋_GB2312" w:hint="eastAsia"/>
          <w:bCs/>
          <w:sz w:val="24"/>
        </w:rPr>
        <w:t>+</w:t>
      </w:r>
      <w:r w:rsidRPr="00740788">
        <w:rPr>
          <w:rFonts w:eastAsia="仿宋_GB2312" w:hint="eastAsia"/>
          <w:bCs/>
          <w:sz w:val="24"/>
        </w:rPr>
        <w:t>”大学生创新创业大赛、“挑战杯”全国大学生课外学术科技作品竞赛、“挑战杯”中国大学生创业计划大赛</w:t>
      </w:r>
      <w:r w:rsidR="00861365">
        <w:rPr>
          <w:rFonts w:eastAsia="仿宋_GB2312" w:hint="eastAsia"/>
          <w:bCs/>
          <w:sz w:val="24"/>
        </w:rPr>
        <w:t>等纳入</w:t>
      </w:r>
      <w:r w:rsidR="00861365" w:rsidRPr="00861365">
        <w:rPr>
          <w:rFonts w:eastAsia="仿宋_GB2312" w:hint="eastAsia"/>
          <w:bCs/>
          <w:sz w:val="24"/>
        </w:rPr>
        <w:t>最新全国普通高校大学生竞赛排行榜的学术竞赛</w:t>
      </w:r>
      <w:r w:rsidR="00861365">
        <w:rPr>
          <w:rFonts w:eastAsia="仿宋_GB2312" w:hint="eastAsia"/>
          <w:bCs/>
          <w:sz w:val="24"/>
        </w:rPr>
        <w:t>最高级别奖项的</w:t>
      </w:r>
      <w:r w:rsidR="008D606F">
        <w:rPr>
          <w:rFonts w:eastAsia="仿宋_GB2312" w:hint="eastAsia"/>
          <w:bCs/>
          <w:sz w:val="24"/>
        </w:rPr>
        <w:t>（设计类和非</w:t>
      </w:r>
      <w:r w:rsidR="00F8716B">
        <w:rPr>
          <w:rFonts w:eastAsia="仿宋_GB2312" w:hint="eastAsia"/>
          <w:bCs/>
          <w:sz w:val="24"/>
        </w:rPr>
        <w:t>设计类竞赛均可</w:t>
      </w:r>
      <w:r w:rsidR="008D606F">
        <w:rPr>
          <w:rFonts w:eastAsia="仿宋_GB2312" w:hint="eastAsia"/>
          <w:bCs/>
          <w:sz w:val="24"/>
        </w:rPr>
        <w:t>）</w:t>
      </w:r>
      <w:r w:rsidR="00861365">
        <w:rPr>
          <w:rFonts w:eastAsia="仿宋_GB2312" w:hint="eastAsia"/>
          <w:bCs/>
          <w:sz w:val="24"/>
        </w:rPr>
        <w:t>；以第一作者身份，发表高水平论文（限</w:t>
      </w:r>
      <w:r w:rsidR="00861365" w:rsidRPr="00861365">
        <w:rPr>
          <w:rFonts w:eastAsia="仿宋_GB2312" w:hint="eastAsia"/>
          <w:bCs/>
          <w:sz w:val="24"/>
        </w:rPr>
        <w:t>SCI</w:t>
      </w:r>
      <w:r w:rsidR="00861365" w:rsidRPr="00861365">
        <w:rPr>
          <w:rFonts w:eastAsia="仿宋_GB2312" w:hint="eastAsia"/>
          <w:bCs/>
          <w:sz w:val="24"/>
        </w:rPr>
        <w:t>、</w:t>
      </w:r>
      <w:r w:rsidR="00861365" w:rsidRPr="00861365">
        <w:rPr>
          <w:rFonts w:eastAsia="仿宋_GB2312" w:hint="eastAsia"/>
          <w:bCs/>
          <w:sz w:val="24"/>
        </w:rPr>
        <w:t>SSCI</w:t>
      </w:r>
      <w:r w:rsidR="00861365" w:rsidRPr="00861365">
        <w:rPr>
          <w:rFonts w:eastAsia="仿宋_GB2312" w:hint="eastAsia"/>
          <w:bCs/>
          <w:sz w:val="24"/>
        </w:rPr>
        <w:t>、</w:t>
      </w:r>
      <w:r w:rsidR="00861365" w:rsidRPr="00861365">
        <w:rPr>
          <w:rFonts w:eastAsia="仿宋_GB2312" w:hint="eastAsia"/>
          <w:bCs/>
          <w:sz w:val="24"/>
        </w:rPr>
        <w:t>CSSCI</w:t>
      </w:r>
      <w:r w:rsidR="00861365" w:rsidRPr="00861365">
        <w:rPr>
          <w:rFonts w:eastAsia="仿宋_GB2312" w:hint="eastAsia"/>
          <w:bCs/>
          <w:sz w:val="24"/>
        </w:rPr>
        <w:t>、</w:t>
      </w:r>
      <w:r w:rsidR="00861365" w:rsidRPr="00861365">
        <w:rPr>
          <w:rFonts w:eastAsia="仿宋_GB2312" w:hint="eastAsia"/>
          <w:bCs/>
          <w:sz w:val="24"/>
        </w:rPr>
        <w:t>A&amp;HCI</w:t>
      </w:r>
      <w:r w:rsidR="00861365">
        <w:rPr>
          <w:rFonts w:eastAsia="仿宋_GB2312" w:hint="eastAsia"/>
          <w:bCs/>
          <w:sz w:val="24"/>
        </w:rPr>
        <w:t>）和“三报一刊”的；以</w:t>
      </w:r>
      <w:r w:rsidR="00732D01">
        <w:rPr>
          <w:rFonts w:eastAsia="仿宋_GB2312" w:hint="eastAsia"/>
          <w:bCs/>
          <w:sz w:val="24"/>
        </w:rPr>
        <w:t>第一作者身份</w:t>
      </w:r>
      <w:r w:rsidR="009C54CD">
        <w:rPr>
          <w:rFonts w:eastAsia="仿宋_GB2312" w:hint="eastAsia"/>
          <w:bCs/>
          <w:sz w:val="24"/>
        </w:rPr>
        <w:t>，投递设计作品获得</w:t>
      </w:r>
      <w:r w:rsidR="00732D01" w:rsidRPr="00732D01">
        <w:rPr>
          <w:rFonts w:eastAsia="仿宋_GB2312" w:hint="eastAsia"/>
          <w:bCs/>
          <w:sz w:val="24"/>
        </w:rPr>
        <w:t>德国</w:t>
      </w:r>
      <w:r w:rsidR="00732D01" w:rsidRPr="00732D01">
        <w:rPr>
          <w:rFonts w:eastAsia="仿宋_GB2312" w:hint="eastAsia"/>
          <w:bCs/>
          <w:sz w:val="24"/>
        </w:rPr>
        <w:t>IF</w:t>
      </w:r>
      <w:r w:rsidR="00732D01" w:rsidRPr="00732D01">
        <w:rPr>
          <w:rFonts w:eastAsia="仿宋_GB2312" w:hint="eastAsia"/>
          <w:bCs/>
          <w:sz w:val="24"/>
        </w:rPr>
        <w:t>设计奖、红点奖、美国</w:t>
      </w:r>
      <w:r w:rsidR="00732D01" w:rsidRPr="00732D01">
        <w:rPr>
          <w:rFonts w:eastAsia="仿宋_GB2312" w:hint="eastAsia"/>
          <w:bCs/>
          <w:sz w:val="24"/>
        </w:rPr>
        <w:t>IDEA</w:t>
      </w:r>
      <w:r w:rsidR="00732D01" w:rsidRPr="00732D01">
        <w:rPr>
          <w:rFonts w:eastAsia="仿宋_GB2312" w:hint="eastAsia"/>
          <w:bCs/>
          <w:sz w:val="24"/>
        </w:rPr>
        <w:t>奖</w:t>
      </w:r>
      <w:r w:rsidR="008D606F">
        <w:rPr>
          <w:rFonts w:eastAsia="仿宋_GB2312" w:hint="eastAsia"/>
          <w:bCs/>
          <w:sz w:val="24"/>
        </w:rPr>
        <w:t>的；获得国家级科技奖（社科奖）、国家发明专利、国家标准的。</w:t>
      </w:r>
    </w:p>
    <w:p w14:paraId="2B7530B9" w14:textId="03C2E1E9" w:rsidR="00281E52" w:rsidRPr="002D049F" w:rsidRDefault="00281E52" w:rsidP="00AC3A73">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以上</w:t>
      </w:r>
      <w:r>
        <w:rPr>
          <w:rFonts w:eastAsia="仿宋_GB2312" w:hint="eastAsia"/>
          <w:bCs/>
          <w:sz w:val="24"/>
        </w:rPr>
        <w:t>4</w:t>
      </w:r>
      <w:r>
        <w:rPr>
          <w:rFonts w:eastAsia="仿宋_GB2312" w:hint="eastAsia"/>
          <w:bCs/>
          <w:sz w:val="24"/>
        </w:rPr>
        <w:t>类情况，智育部分直接结算为</w:t>
      </w:r>
      <w:r w:rsidR="00F374AF">
        <w:rPr>
          <w:rFonts w:eastAsia="仿宋_GB2312"/>
          <w:bCs/>
          <w:sz w:val="24"/>
        </w:rPr>
        <w:t>22.5</w:t>
      </w:r>
      <w:r>
        <w:rPr>
          <w:rFonts w:eastAsia="仿宋_GB2312" w:hint="eastAsia"/>
          <w:bCs/>
          <w:sz w:val="24"/>
        </w:rPr>
        <w:t>分（</w:t>
      </w:r>
      <w:r>
        <w:rPr>
          <w:rFonts w:eastAsia="仿宋_GB2312" w:hint="eastAsia"/>
          <w:bCs/>
          <w:sz w:val="24"/>
        </w:rPr>
        <w:t>1</w:t>
      </w:r>
      <w:r>
        <w:rPr>
          <w:rFonts w:eastAsia="仿宋_GB2312"/>
          <w:bCs/>
          <w:sz w:val="24"/>
        </w:rPr>
        <w:t>5</w:t>
      </w:r>
      <w:r>
        <w:rPr>
          <w:rFonts w:eastAsia="仿宋_GB2312" w:hint="eastAsia"/>
          <w:bCs/>
          <w:sz w:val="24"/>
        </w:rPr>
        <w:t>分制）；</w:t>
      </w:r>
      <w:r w:rsidR="00311208">
        <w:rPr>
          <w:rFonts w:eastAsia="仿宋_GB2312" w:hint="eastAsia"/>
          <w:bCs/>
          <w:sz w:val="24"/>
        </w:rPr>
        <w:t>智</w:t>
      </w:r>
      <w:r>
        <w:rPr>
          <w:rFonts w:eastAsia="仿宋_GB2312" w:hint="eastAsia"/>
          <w:bCs/>
          <w:sz w:val="24"/>
        </w:rPr>
        <w:t>育部分的分值上限增加不影响综合素质评价总分上限（</w:t>
      </w:r>
      <w:r>
        <w:rPr>
          <w:rFonts w:eastAsia="仿宋_GB2312" w:hint="eastAsia"/>
          <w:bCs/>
          <w:sz w:val="24"/>
        </w:rPr>
        <w:t>1</w:t>
      </w:r>
      <w:r>
        <w:rPr>
          <w:rFonts w:eastAsia="仿宋_GB2312"/>
          <w:bCs/>
          <w:sz w:val="24"/>
        </w:rPr>
        <w:t>00</w:t>
      </w:r>
      <w:r>
        <w:rPr>
          <w:rFonts w:eastAsia="仿宋_GB2312" w:hint="eastAsia"/>
          <w:bCs/>
          <w:sz w:val="24"/>
        </w:rPr>
        <w:t>分）；除以上</w:t>
      </w:r>
      <w:r w:rsidR="00311208">
        <w:rPr>
          <w:rFonts w:eastAsia="仿宋_GB2312" w:hint="eastAsia"/>
          <w:bCs/>
          <w:sz w:val="24"/>
        </w:rPr>
        <w:t>4</w:t>
      </w:r>
      <w:r>
        <w:rPr>
          <w:rFonts w:eastAsia="仿宋_GB2312" w:hint="eastAsia"/>
          <w:bCs/>
          <w:sz w:val="24"/>
        </w:rPr>
        <w:t>种情况外，其他任何情况不得突破分值上限。</w:t>
      </w:r>
    </w:p>
    <w:p w14:paraId="711CCACC" w14:textId="55E09031" w:rsidR="00DD0CF8" w:rsidRPr="00993C1B" w:rsidRDefault="00C91C34" w:rsidP="00DD0CF8">
      <w:pPr>
        <w:widowControl/>
        <w:shd w:val="clear" w:color="auto" w:fill="FFFFFF"/>
        <w:tabs>
          <w:tab w:val="left" w:pos="3370"/>
        </w:tabs>
        <w:spacing w:beforeLines="50" w:before="156" w:afterLines="50" w:after="156" w:line="560" w:lineRule="exact"/>
        <w:ind w:firstLineChars="200" w:firstLine="640"/>
        <w:rPr>
          <w:rFonts w:eastAsia="黑体"/>
          <w:kern w:val="0"/>
          <w:sz w:val="32"/>
          <w:szCs w:val="32"/>
        </w:rPr>
      </w:pPr>
      <w:r w:rsidRPr="00993C1B">
        <w:rPr>
          <w:rFonts w:eastAsia="黑体"/>
          <w:kern w:val="0"/>
          <w:sz w:val="32"/>
          <w:szCs w:val="32"/>
        </w:rPr>
        <w:t>四</w:t>
      </w:r>
      <w:r w:rsidR="006A60A8" w:rsidRPr="00993C1B">
        <w:rPr>
          <w:rFonts w:eastAsia="黑体"/>
          <w:kern w:val="0"/>
          <w:sz w:val="32"/>
          <w:szCs w:val="32"/>
        </w:rPr>
        <w:t>、</w:t>
      </w:r>
      <w:r w:rsidR="006E65C0">
        <w:rPr>
          <w:rFonts w:eastAsia="黑体" w:hint="eastAsia"/>
          <w:kern w:val="0"/>
          <w:sz w:val="32"/>
          <w:szCs w:val="32"/>
        </w:rPr>
        <w:t>体育部分</w:t>
      </w:r>
      <w:r w:rsidR="004E3557" w:rsidRPr="00993C1B">
        <w:rPr>
          <w:rFonts w:eastAsia="黑体"/>
          <w:kern w:val="0"/>
          <w:sz w:val="32"/>
          <w:szCs w:val="32"/>
        </w:rPr>
        <w:t>（</w:t>
      </w:r>
      <w:r w:rsidR="00923634">
        <w:rPr>
          <w:rFonts w:eastAsia="黑体"/>
          <w:kern w:val="0"/>
          <w:sz w:val="32"/>
          <w:szCs w:val="32"/>
        </w:rPr>
        <w:t>15</w:t>
      </w:r>
      <w:r w:rsidR="00CD732E" w:rsidRPr="00993C1B">
        <w:rPr>
          <w:rFonts w:eastAsia="黑体"/>
          <w:kern w:val="0"/>
          <w:sz w:val="32"/>
          <w:szCs w:val="32"/>
        </w:rPr>
        <w:t>分</w:t>
      </w:r>
      <w:r w:rsidR="00D177A5" w:rsidRPr="00993C1B">
        <w:rPr>
          <w:rFonts w:eastAsia="黑体"/>
          <w:kern w:val="0"/>
          <w:sz w:val="32"/>
          <w:szCs w:val="32"/>
        </w:rPr>
        <w:t>，项目内单独百分制结算</w:t>
      </w:r>
      <w:r w:rsidR="004E3557" w:rsidRPr="00993C1B">
        <w:rPr>
          <w:rFonts w:eastAsia="黑体"/>
          <w:kern w:val="0"/>
          <w:sz w:val="32"/>
          <w:szCs w:val="32"/>
        </w:rPr>
        <w:t>）</w:t>
      </w:r>
    </w:p>
    <w:p w14:paraId="789CDB5C" w14:textId="39136138" w:rsidR="00DD0CF8" w:rsidRPr="00993C1B" w:rsidRDefault="00FA1BB0" w:rsidP="00A32C30">
      <w:pPr>
        <w:widowControl/>
        <w:shd w:val="clear" w:color="auto" w:fill="FFFFFF"/>
        <w:tabs>
          <w:tab w:val="left" w:pos="3370"/>
        </w:tabs>
        <w:spacing w:beforeLines="50" w:before="156" w:afterLines="50" w:after="156" w:line="320" w:lineRule="exact"/>
        <w:ind w:firstLineChars="200" w:firstLine="480"/>
        <w:rPr>
          <w:rFonts w:eastAsia="楷体_GB2312"/>
          <w:kern w:val="0"/>
          <w:sz w:val="24"/>
        </w:rPr>
      </w:pPr>
      <w:r>
        <w:rPr>
          <w:rFonts w:eastAsia="楷体_GB2312"/>
          <w:kern w:val="0"/>
          <w:sz w:val="24"/>
        </w:rPr>
        <w:t>4</w:t>
      </w:r>
      <w:r w:rsidR="00DD0CF8" w:rsidRPr="00993C1B">
        <w:rPr>
          <w:rFonts w:eastAsia="楷体_GB2312"/>
          <w:kern w:val="0"/>
          <w:sz w:val="24"/>
        </w:rPr>
        <w:t>.1</w:t>
      </w:r>
      <w:r w:rsidR="00DD0CF8" w:rsidRPr="00993C1B">
        <w:rPr>
          <w:rFonts w:eastAsia="楷体_GB2312"/>
          <w:kern w:val="0"/>
          <w:sz w:val="24"/>
        </w:rPr>
        <w:t>赋分依据</w:t>
      </w:r>
    </w:p>
    <w:p w14:paraId="34983DF3" w14:textId="0385A15B" w:rsidR="00DD0CF8" w:rsidRPr="00993C1B" w:rsidRDefault="006963A1" w:rsidP="00A32C30">
      <w:pPr>
        <w:widowControl/>
        <w:shd w:val="clear" w:color="auto" w:fill="FFFFFF"/>
        <w:tabs>
          <w:tab w:val="left" w:pos="3370"/>
        </w:tabs>
        <w:spacing w:line="320" w:lineRule="exact"/>
        <w:ind w:firstLineChars="200" w:firstLine="480"/>
        <w:rPr>
          <w:rFonts w:eastAsia="仿宋_GB2312"/>
          <w:bCs/>
          <w:sz w:val="24"/>
        </w:rPr>
      </w:pPr>
      <w:r w:rsidRPr="00993C1B">
        <w:rPr>
          <w:rFonts w:eastAsia="仿宋_GB2312"/>
          <w:bCs/>
          <w:sz w:val="24"/>
        </w:rPr>
        <w:t>积极</w:t>
      </w:r>
      <w:r w:rsidR="00265D22" w:rsidRPr="00993C1B">
        <w:rPr>
          <w:rFonts w:eastAsia="仿宋_GB2312"/>
          <w:bCs/>
          <w:sz w:val="24"/>
        </w:rPr>
        <w:t>参加体育锻炼</w:t>
      </w:r>
      <w:r w:rsidR="00AC6882" w:rsidRPr="00993C1B">
        <w:rPr>
          <w:rFonts w:eastAsia="仿宋_GB2312"/>
          <w:bCs/>
          <w:sz w:val="24"/>
        </w:rPr>
        <w:t>，锤炼意志，增强体质</w:t>
      </w:r>
      <w:r w:rsidR="00B7562D" w:rsidRPr="00993C1B">
        <w:rPr>
          <w:rFonts w:eastAsia="仿宋_GB2312"/>
          <w:bCs/>
          <w:sz w:val="24"/>
        </w:rPr>
        <w:t>；</w:t>
      </w:r>
      <w:r w:rsidR="00DA5B83" w:rsidRPr="00993C1B">
        <w:rPr>
          <w:rFonts w:eastAsia="仿宋_GB2312"/>
          <w:bCs/>
          <w:sz w:val="24"/>
        </w:rPr>
        <w:t>参与各类</w:t>
      </w:r>
      <w:r w:rsidR="00E46284">
        <w:rPr>
          <w:rFonts w:eastAsia="仿宋_GB2312" w:hint="eastAsia"/>
          <w:bCs/>
          <w:sz w:val="24"/>
        </w:rPr>
        <w:t>体育赛事</w:t>
      </w:r>
      <w:r w:rsidR="00DA5B83" w:rsidRPr="00993C1B">
        <w:rPr>
          <w:rFonts w:eastAsia="仿宋_GB2312"/>
          <w:bCs/>
          <w:sz w:val="24"/>
        </w:rPr>
        <w:t>、在各类集体或个人的</w:t>
      </w:r>
      <w:r w:rsidR="00FE319D">
        <w:rPr>
          <w:rFonts w:eastAsia="仿宋_GB2312" w:hint="eastAsia"/>
          <w:bCs/>
          <w:sz w:val="24"/>
        </w:rPr>
        <w:t>体育</w:t>
      </w:r>
      <w:r w:rsidR="00DA5B83" w:rsidRPr="00993C1B">
        <w:rPr>
          <w:rFonts w:eastAsia="仿宋_GB2312"/>
          <w:bCs/>
          <w:sz w:val="24"/>
        </w:rPr>
        <w:t>竞赛中获奖</w:t>
      </w:r>
      <w:r w:rsidR="00DD0CF8" w:rsidRPr="00993C1B">
        <w:rPr>
          <w:rFonts w:eastAsia="仿宋_GB2312"/>
          <w:bCs/>
          <w:sz w:val="24"/>
        </w:rPr>
        <w:t>。</w:t>
      </w:r>
    </w:p>
    <w:p w14:paraId="3074E923" w14:textId="14B44431" w:rsidR="003D602E" w:rsidRPr="00993C1B" w:rsidRDefault="00FA1BB0" w:rsidP="00A32C30">
      <w:pPr>
        <w:widowControl/>
        <w:shd w:val="clear" w:color="auto" w:fill="FFFFFF"/>
        <w:tabs>
          <w:tab w:val="left" w:pos="3370"/>
        </w:tabs>
        <w:spacing w:beforeLines="50" w:before="156" w:afterLines="50" w:after="156" w:line="320" w:lineRule="exact"/>
        <w:ind w:firstLineChars="200" w:firstLine="480"/>
        <w:rPr>
          <w:rFonts w:eastAsia="楷体_GB2312"/>
          <w:kern w:val="0"/>
          <w:sz w:val="24"/>
        </w:rPr>
      </w:pPr>
      <w:r>
        <w:rPr>
          <w:rFonts w:eastAsia="楷体_GB2312"/>
          <w:kern w:val="0"/>
          <w:sz w:val="24"/>
        </w:rPr>
        <w:t>4</w:t>
      </w:r>
      <w:r w:rsidR="00DD0CF8" w:rsidRPr="00993C1B">
        <w:rPr>
          <w:rFonts w:eastAsia="楷体_GB2312"/>
          <w:kern w:val="0"/>
          <w:sz w:val="24"/>
        </w:rPr>
        <w:t>.2</w:t>
      </w:r>
      <w:r w:rsidR="00DD0CF8" w:rsidRPr="00993C1B">
        <w:rPr>
          <w:rFonts w:eastAsia="楷体_GB2312"/>
          <w:kern w:val="0"/>
          <w:sz w:val="24"/>
        </w:rPr>
        <w:t>加分项（上限</w:t>
      </w:r>
      <w:r w:rsidR="00DD0CF8" w:rsidRPr="00993C1B">
        <w:rPr>
          <w:rFonts w:eastAsia="楷体_GB2312"/>
          <w:kern w:val="0"/>
          <w:sz w:val="24"/>
        </w:rPr>
        <w:t>100</w:t>
      </w:r>
      <w:r w:rsidR="00DD0CF8" w:rsidRPr="00993C1B">
        <w:rPr>
          <w:rFonts w:eastAsia="楷体_GB2312"/>
          <w:kern w:val="0"/>
          <w:sz w:val="24"/>
        </w:rPr>
        <w:t>）</w:t>
      </w:r>
    </w:p>
    <w:tbl>
      <w:tblPr>
        <w:tblpPr w:leftFromText="180" w:rightFromText="180" w:topFromText="100" w:bottomFromText="100" w:vertAnchor="text" w:horzAnchor="page" w:tblpXSpec="center" w:tblpY="284"/>
        <w:tblOverlap w:val="never"/>
        <w:tblW w:w="6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3"/>
        <w:gridCol w:w="1522"/>
        <w:gridCol w:w="2898"/>
        <w:gridCol w:w="790"/>
        <w:gridCol w:w="790"/>
        <w:gridCol w:w="794"/>
        <w:gridCol w:w="790"/>
        <w:gridCol w:w="790"/>
        <w:gridCol w:w="788"/>
      </w:tblGrid>
      <w:tr w:rsidR="002506A4" w:rsidRPr="00993C1B" w14:paraId="3CB0CB6F" w14:textId="77777777" w:rsidTr="009A1BBC">
        <w:trPr>
          <w:trHeight w:val="416"/>
        </w:trPr>
        <w:tc>
          <w:tcPr>
            <w:tcW w:w="39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020B1F1" w14:textId="77777777" w:rsidR="003D602E" w:rsidRPr="00993C1B" w:rsidRDefault="003D602E" w:rsidP="009A6504">
            <w:pPr>
              <w:widowControl/>
              <w:spacing w:line="280" w:lineRule="exact"/>
              <w:rPr>
                <w:b/>
                <w:kern w:val="0"/>
                <w:sz w:val="22"/>
              </w:rPr>
            </w:pPr>
            <w:r w:rsidRPr="00993C1B">
              <w:rPr>
                <w:b/>
                <w:kern w:val="0"/>
                <w:sz w:val="22"/>
              </w:rPr>
              <w:t>编号</w:t>
            </w:r>
          </w:p>
        </w:tc>
        <w:tc>
          <w:tcPr>
            <w:tcW w:w="76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157364D" w14:textId="77777777" w:rsidR="003D602E" w:rsidRPr="00993C1B" w:rsidRDefault="003D602E" w:rsidP="009A6504">
            <w:pPr>
              <w:widowControl/>
              <w:spacing w:line="280" w:lineRule="exact"/>
              <w:rPr>
                <w:b/>
                <w:kern w:val="0"/>
                <w:sz w:val="22"/>
              </w:rPr>
            </w:pPr>
            <w:r w:rsidRPr="00993C1B">
              <w:rPr>
                <w:b/>
                <w:kern w:val="0"/>
                <w:sz w:val="22"/>
              </w:rPr>
              <w:t>类别</w:t>
            </w:r>
          </w:p>
        </w:tc>
        <w:tc>
          <w:tcPr>
            <w:tcW w:w="145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9CB1A51" w14:textId="77777777" w:rsidR="003D602E" w:rsidRPr="00993C1B" w:rsidRDefault="003D602E" w:rsidP="009A6504">
            <w:pPr>
              <w:widowControl/>
              <w:spacing w:line="280" w:lineRule="exact"/>
              <w:rPr>
                <w:b/>
                <w:kern w:val="0"/>
                <w:sz w:val="22"/>
              </w:rPr>
            </w:pPr>
            <w:r w:rsidRPr="00993C1B">
              <w:rPr>
                <w:b/>
                <w:kern w:val="0"/>
                <w:sz w:val="22"/>
              </w:rPr>
              <w:t>项目</w:t>
            </w:r>
          </w:p>
        </w:tc>
        <w:tc>
          <w:tcPr>
            <w:tcW w:w="2383" w:type="pct"/>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FBD4FF2" w14:textId="77777777" w:rsidR="003D602E" w:rsidRPr="00993C1B" w:rsidRDefault="003D602E" w:rsidP="009A6504">
            <w:pPr>
              <w:widowControl/>
              <w:spacing w:line="280" w:lineRule="exact"/>
              <w:rPr>
                <w:b/>
                <w:kern w:val="0"/>
                <w:sz w:val="22"/>
              </w:rPr>
            </w:pPr>
            <w:r w:rsidRPr="00993C1B">
              <w:rPr>
                <w:b/>
                <w:kern w:val="0"/>
                <w:sz w:val="22"/>
              </w:rPr>
              <w:t>加分</w:t>
            </w:r>
          </w:p>
        </w:tc>
      </w:tr>
      <w:tr w:rsidR="003D602E" w:rsidRPr="00993C1B" w14:paraId="4E7E5A04" w14:textId="77777777" w:rsidTr="000A32DE">
        <w:trPr>
          <w:trHeight w:val="315"/>
        </w:trPr>
        <w:tc>
          <w:tcPr>
            <w:tcW w:w="398" w:type="pct"/>
            <w:vMerge w:val="restart"/>
            <w:tcBorders>
              <w:top w:val="single" w:sz="4" w:space="0" w:color="auto"/>
              <w:left w:val="single" w:sz="4" w:space="0" w:color="auto"/>
              <w:right w:val="single" w:sz="4" w:space="0" w:color="auto"/>
            </w:tcBorders>
            <w:shd w:val="clear" w:color="auto" w:fill="auto"/>
            <w:vAlign w:val="center"/>
          </w:tcPr>
          <w:p w14:paraId="657936F7" w14:textId="3DB27BB6" w:rsidR="003D602E" w:rsidRPr="00993C1B" w:rsidRDefault="00E46284" w:rsidP="009A6504">
            <w:pPr>
              <w:widowControl/>
              <w:spacing w:line="280" w:lineRule="exact"/>
              <w:rPr>
                <w:kern w:val="0"/>
                <w:sz w:val="22"/>
              </w:rPr>
            </w:pPr>
            <w:r>
              <w:rPr>
                <w:rFonts w:hint="eastAsia"/>
                <w:kern w:val="0"/>
                <w:sz w:val="22"/>
              </w:rPr>
              <w:t>4</w:t>
            </w:r>
            <w:r>
              <w:rPr>
                <w:kern w:val="0"/>
                <w:sz w:val="22"/>
              </w:rPr>
              <w:t>.2.1</w:t>
            </w:r>
          </w:p>
        </w:tc>
        <w:tc>
          <w:tcPr>
            <w:tcW w:w="764" w:type="pct"/>
            <w:vMerge w:val="restart"/>
            <w:tcBorders>
              <w:top w:val="single" w:sz="4" w:space="0" w:color="auto"/>
              <w:left w:val="single" w:sz="4" w:space="0" w:color="auto"/>
              <w:right w:val="single" w:sz="4" w:space="0" w:color="auto"/>
            </w:tcBorders>
            <w:vAlign w:val="center"/>
          </w:tcPr>
          <w:p w14:paraId="763E932B" w14:textId="4583C028" w:rsidR="003D602E" w:rsidRPr="00993C1B" w:rsidRDefault="002C18CC" w:rsidP="009A6504">
            <w:pPr>
              <w:widowControl/>
              <w:spacing w:line="280" w:lineRule="exact"/>
              <w:ind w:right="26"/>
              <w:rPr>
                <w:kern w:val="0"/>
                <w:sz w:val="22"/>
              </w:rPr>
            </w:pPr>
            <w:r>
              <w:rPr>
                <w:rFonts w:hint="eastAsia"/>
                <w:kern w:val="0"/>
                <w:sz w:val="22"/>
              </w:rPr>
              <w:t>第二课堂参与情况</w:t>
            </w:r>
            <w:r w:rsidR="00A30DD9">
              <w:rPr>
                <w:rFonts w:hint="eastAsia"/>
                <w:kern w:val="0"/>
                <w:sz w:val="22"/>
              </w:rPr>
              <w:t>（上限</w:t>
            </w:r>
            <w:r w:rsidR="00A6159E">
              <w:rPr>
                <w:rFonts w:hint="eastAsia"/>
                <w:kern w:val="0"/>
                <w:sz w:val="22"/>
              </w:rPr>
              <w:t>2</w:t>
            </w:r>
            <w:r w:rsidR="00A30DD9">
              <w:rPr>
                <w:kern w:val="0"/>
                <w:sz w:val="22"/>
              </w:rPr>
              <w:t>0</w:t>
            </w:r>
            <w:r w:rsidR="00A30DD9">
              <w:rPr>
                <w:rFonts w:hint="eastAsia"/>
                <w:kern w:val="0"/>
                <w:sz w:val="22"/>
              </w:rPr>
              <w:t>）</w:t>
            </w:r>
          </w:p>
        </w:tc>
        <w:tc>
          <w:tcPr>
            <w:tcW w:w="1455" w:type="pct"/>
            <w:vMerge w:val="restart"/>
            <w:tcBorders>
              <w:top w:val="single" w:sz="4" w:space="0" w:color="auto"/>
              <w:left w:val="single" w:sz="4" w:space="0" w:color="auto"/>
              <w:right w:val="single" w:sz="4" w:space="0" w:color="auto"/>
            </w:tcBorders>
            <w:shd w:val="clear" w:color="auto" w:fill="auto"/>
            <w:vAlign w:val="center"/>
          </w:tcPr>
          <w:p w14:paraId="59A0D8F9" w14:textId="55C698BA" w:rsidR="003D602E" w:rsidRPr="00993C1B" w:rsidRDefault="00A30DD9" w:rsidP="009A6504">
            <w:pPr>
              <w:widowControl/>
              <w:spacing w:line="280" w:lineRule="exact"/>
              <w:ind w:right="26"/>
              <w:rPr>
                <w:kern w:val="0"/>
                <w:sz w:val="22"/>
              </w:rPr>
            </w:pPr>
            <w:r>
              <w:rPr>
                <w:rFonts w:hint="eastAsia"/>
                <w:kern w:val="0"/>
                <w:sz w:val="22"/>
              </w:rPr>
              <w:t>学年</w:t>
            </w:r>
            <w:r w:rsidR="001A562A">
              <w:rPr>
                <w:rFonts w:hint="eastAsia"/>
                <w:kern w:val="0"/>
                <w:sz w:val="22"/>
              </w:rPr>
              <w:t>青桥网</w:t>
            </w:r>
            <w:r>
              <w:rPr>
                <w:rFonts w:hint="eastAsia"/>
                <w:kern w:val="0"/>
                <w:sz w:val="22"/>
              </w:rPr>
              <w:t>二课堂参与次数</w:t>
            </w:r>
          </w:p>
        </w:tc>
        <w:tc>
          <w:tcPr>
            <w:tcW w:w="119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0AB0A825" w14:textId="4E4509BA" w:rsidR="003D602E" w:rsidRPr="00993C1B" w:rsidRDefault="009167B5" w:rsidP="009A6504">
            <w:pPr>
              <w:widowControl/>
              <w:spacing w:line="280" w:lineRule="exact"/>
              <w:ind w:right="26"/>
              <w:jc w:val="left"/>
              <w:rPr>
                <w:kern w:val="0"/>
                <w:sz w:val="22"/>
              </w:rPr>
            </w:pPr>
            <w:r>
              <w:rPr>
                <w:rFonts w:hint="eastAsia"/>
                <w:kern w:val="0"/>
                <w:sz w:val="22"/>
              </w:rPr>
              <w:t>5</w:t>
            </w:r>
            <w:r>
              <w:rPr>
                <w:kern w:val="0"/>
                <w:sz w:val="22"/>
              </w:rPr>
              <w:t>~10</w:t>
            </w:r>
            <w:r>
              <w:rPr>
                <w:rFonts w:hint="eastAsia"/>
                <w:kern w:val="0"/>
                <w:sz w:val="22"/>
              </w:rPr>
              <w:t>次</w:t>
            </w:r>
          </w:p>
        </w:tc>
        <w:tc>
          <w:tcPr>
            <w:tcW w:w="119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362F4532" w14:textId="6C5AE6B8" w:rsidR="003D602E" w:rsidRPr="00993C1B" w:rsidRDefault="009167B5" w:rsidP="009A6504">
            <w:pPr>
              <w:widowControl/>
              <w:spacing w:line="280" w:lineRule="exact"/>
              <w:ind w:right="26"/>
              <w:jc w:val="left"/>
              <w:rPr>
                <w:kern w:val="0"/>
                <w:sz w:val="22"/>
              </w:rPr>
            </w:pPr>
            <w:r>
              <w:rPr>
                <w:rFonts w:hint="eastAsia"/>
                <w:kern w:val="0"/>
                <w:sz w:val="22"/>
              </w:rPr>
              <w:t>大于</w:t>
            </w:r>
            <w:r>
              <w:rPr>
                <w:rFonts w:hint="eastAsia"/>
                <w:kern w:val="0"/>
                <w:sz w:val="22"/>
              </w:rPr>
              <w:t>1</w:t>
            </w:r>
            <w:r>
              <w:rPr>
                <w:kern w:val="0"/>
                <w:sz w:val="22"/>
              </w:rPr>
              <w:t>0</w:t>
            </w:r>
            <w:r>
              <w:rPr>
                <w:rFonts w:hint="eastAsia"/>
                <w:kern w:val="0"/>
                <w:sz w:val="22"/>
              </w:rPr>
              <w:t>次</w:t>
            </w:r>
          </w:p>
        </w:tc>
      </w:tr>
      <w:tr w:rsidR="003D602E" w:rsidRPr="00993C1B" w14:paraId="3EF2E19F" w14:textId="77777777" w:rsidTr="000A32DE">
        <w:trPr>
          <w:trHeight w:val="315"/>
        </w:trPr>
        <w:tc>
          <w:tcPr>
            <w:tcW w:w="398" w:type="pct"/>
            <w:vMerge/>
            <w:tcBorders>
              <w:left w:val="single" w:sz="4" w:space="0" w:color="auto"/>
              <w:right w:val="single" w:sz="4" w:space="0" w:color="auto"/>
            </w:tcBorders>
            <w:shd w:val="clear" w:color="auto" w:fill="auto"/>
            <w:vAlign w:val="center"/>
          </w:tcPr>
          <w:p w14:paraId="605036E6" w14:textId="77777777" w:rsidR="003D602E" w:rsidRPr="00993C1B" w:rsidRDefault="003D602E" w:rsidP="009A6504">
            <w:pPr>
              <w:widowControl/>
              <w:spacing w:line="280" w:lineRule="exact"/>
              <w:rPr>
                <w:kern w:val="0"/>
                <w:sz w:val="22"/>
              </w:rPr>
            </w:pPr>
          </w:p>
        </w:tc>
        <w:tc>
          <w:tcPr>
            <w:tcW w:w="764" w:type="pct"/>
            <w:vMerge/>
            <w:tcBorders>
              <w:left w:val="single" w:sz="4" w:space="0" w:color="auto"/>
              <w:right w:val="single" w:sz="4" w:space="0" w:color="auto"/>
            </w:tcBorders>
            <w:vAlign w:val="center"/>
          </w:tcPr>
          <w:p w14:paraId="00570188" w14:textId="77777777" w:rsidR="003D602E" w:rsidRPr="00993C1B" w:rsidRDefault="003D602E" w:rsidP="009A6504">
            <w:pPr>
              <w:widowControl/>
              <w:spacing w:line="280" w:lineRule="exact"/>
              <w:ind w:right="26"/>
              <w:rPr>
                <w:kern w:val="0"/>
                <w:sz w:val="22"/>
              </w:rPr>
            </w:pPr>
          </w:p>
        </w:tc>
        <w:tc>
          <w:tcPr>
            <w:tcW w:w="1455" w:type="pct"/>
            <w:vMerge/>
            <w:tcBorders>
              <w:left w:val="single" w:sz="4" w:space="0" w:color="auto"/>
              <w:bottom w:val="single" w:sz="4" w:space="0" w:color="auto"/>
              <w:right w:val="single" w:sz="4" w:space="0" w:color="auto"/>
            </w:tcBorders>
            <w:shd w:val="clear" w:color="auto" w:fill="auto"/>
            <w:vAlign w:val="center"/>
          </w:tcPr>
          <w:p w14:paraId="24E26812" w14:textId="77777777" w:rsidR="003D602E" w:rsidRPr="00993C1B" w:rsidRDefault="003D602E" w:rsidP="009A6504">
            <w:pPr>
              <w:widowControl/>
              <w:spacing w:line="280" w:lineRule="exact"/>
              <w:ind w:right="26"/>
              <w:rPr>
                <w:kern w:val="0"/>
                <w:sz w:val="22"/>
              </w:rPr>
            </w:pPr>
          </w:p>
        </w:tc>
        <w:tc>
          <w:tcPr>
            <w:tcW w:w="119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1CBF2DB8" w14:textId="6BE61E15" w:rsidR="003D602E" w:rsidRPr="00993C1B" w:rsidRDefault="000D4751" w:rsidP="009A6504">
            <w:pPr>
              <w:widowControl/>
              <w:spacing w:line="280" w:lineRule="exact"/>
              <w:ind w:right="26"/>
              <w:jc w:val="left"/>
              <w:rPr>
                <w:kern w:val="0"/>
                <w:sz w:val="22"/>
              </w:rPr>
            </w:pPr>
            <w:r>
              <w:rPr>
                <w:kern w:val="0"/>
                <w:sz w:val="22"/>
              </w:rPr>
              <w:t>5</w:t>
            </w:r>
          </w:p>
        </w:tc>
        <w:tc>
          <w:tcPr>
            <w:tcW w:w="119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6D49B007" w14:textId="518CF105" w:rsidR="003D602E" w:rsidRPr="00993C1B" w:rsidRDefault="000D4751" w:rsidP="009A6504">
            <w:pPr>
              <w:widowControl/>
              <w:spacing w:line="280" w:lineRule="exact"/>
              <w:ind w:right="26"/>
              <w:jc w:val="left"/>
              <w:rPr>
                <w:kern w:val="0"/>
                <w:sz w:val="22"/>
              </w:rPr>
            </w:pPr>
            <w:r>
              <w:rPr>
                <w:kern w:val="0"/>
                <w:sz w:val="22"/>
              </w:rPr>
              <w:t>1</w:t>
            </w:r>
            <w:r w:rsidR="009167B5">
              <w:rPr>
                <w:kern w:val="0"/>
                <w:sz w:val="22"/>
              </w:rPr>
              <w:t>/</w:t>
            </w:r>
            <w:r w:rsidR="009167B5">
              <w:rPr>
                <w:rFonts w:hint="eastAsia"/>
                <w:kern w:val="0"/>
                <w:sz w:val="22"/>
              </w:rPr>
              <w:t>次</w:t>
            </w:r>
          </w:p>
        </w:tc>
      </w:tr>
      <w:tr w:rsidR="00260D31" w:rsidRPr="00993C1B" w14:paraId="357ECE0E" w14:textId="77777777" w:rsidTr="000A32DE">
        <w:trPr>
          <w:trHeight w:val="472"/>
        </w:trPr>
        <w:tc>
          <w:tcPr>
            <w:tcW w:w="398" w:type="pct"/>
            <w:vMerge w:val="restart"/>
            <w:tcBorders>
              <w:left w:val="single" w:sz="4" w:space="0" w:color="auto"/>
              <w:right w:val="single" w:sz="4" w:space="0" w:color="auto"/>
            </w:tcBorders>
            <w:shd w:val="clear" w:color="auto" w:fill="auto"/>
            <w:vAlign w:val="center"/>
          </w:tcPr>
          <w:p w14:paraId="361BA822" w14:textId="58A93C6B" w:rsidR="00260D31" w:rsidRPr="00993C1B" w:rsidRDefault="00260D31" w:rsidP="009A6504">
            <w:pPr>
              <w:widowControl/>
              <w:spacing w:line="280" w:lineRule="exact"/>
              <w:rPr>
                <w:kern w:val="0"/>
                <w:sz w:val="22"/>
              </w:rPr>
            </w:pPr>
            <w:r>
              <w:rPr>
                <w:rFonts w:hint="eastAsia"/>
                <w:kern w:val="0"/>
                <w:sz w:val="22"/>
              </w:rPr>
              <w:t>4</w:t>
            </w:r>
            <w:r>
              <w:rPr>
                <w:kern w:val="0"/>
                <w:sz w:val="22"/>
              </w:rPr>
              <w:t>.2.2</w:t>
            </w:r>
          </w:p>
        </w:tc>
        <w:tc>
          <w:tcPr>
            <w:tcW w:w="764" w:type="pct"/>
            <w:vMerge w:val="restart"/>
            <w:tcBorders>
              <w:left w:val="single" w:sz="4" w:space="0" w:color="auto"/>
              <w:right w:val="single" w:sz="4" w:space="0" w:color="auto"/>
            </w:tcBorders>
            <w:vAlign w:val="center"/>
          </w:tcPr>
          <w:p w14:paraId="5E0DFF22" w14:textId="05C90A98" w:rsidR="00260D31" w:rsidRPr="00993C1B" w:rsidRDefault="00260D31" w:rsidP="009A6504">
            <w:pPr>
              <w:widowControl/>
              <w:spacing w:line="280" w:lineRule="exact"/>
              <w:ind w:right="26"/>
              <w:rPr>
                <w:kern w:val="0"/>
                <w:sz w:val="22"/>
              </w:rPr>
            </w:pPr>
            <w:r>
              <w:rPr>
                <w:rFonts w:hint="eastAsia"/>
                <w:kern w:val="0"/>
                <w:sz w:val="22"/>
              </w:rPr>
              <w:t>参与体育竞赛类活动（上限</w:t>
            </w:r>
            <w:r>
              <w:rPr>
                <w:kern w:val="0"/>
                <w:sz w:val="22"/>
              </w:rPr>
              <w:t>40</w:t>
            </w:r>
            <w:r>
              <w:rPr>
                <w:rFonts w:hint="eastAsia"/>
                <w:kern w:val="0"/>
                <w:sz w:val="22"/>
              </w:rPr>
              <w:t>）</w:t>
            </w:r>
          </w:p>
        </w:tc>
        <w:tc>
          <w:tcPr>
            <w:tcW w:w="1455" w:type="pct"/>
            <w:vMerge w:val="restart"/>
            <w:tcBorders>
              <w:left w:val="single" w:sz="4" w:space="0" w:color="auto"/>
              <w:right w:val="single" w:sz="4" w:space="0" w:color="auto"/>
            </w:tcBorders>
            <w:shd w:val="clear" w:color="auto" w:fill="auto"/>
            <w:vAlign w:val="center"/>
          </w:tcPr>
          <w:p w14:paraId="5A01B2F0" w14:textId="1645A2E2" w:rsidR="00260D31" w:rsidRPr="00993C1B" w:rsidRDefault="00260D31" w:rsidP="009A6504">
            <w:pPr>
              <w:widowControl/>
              <w:spacing w:line="280" w:lineRule="exact"/>
              <w:ind w:right="26"/>
              <w:rPr>
                <w:kern w:val="0"/>
                <w:sz w:val="22"/>
              </w:rPr>
            </w:pPr>
            <w:r>
              <w:rPr>
                <w:rFonts w:hint="eastAsia"/>
                <w:kern w:val="0"/>
                <w:sz w:val="22"/>
              </w:rPr>
              <w:t>参与体育竞赛类活动，活动下设比赛名次的</w:t>
            </w:r>
          </w:p>
        </w:tc>
        <w:tc>
          <w:tcPr>
            <w:tcW w:w="397" w:type="pct"/>
            <w:tcBorders>
              <w:top w:val="single" w:sz="4" w:space="0" w:color="auto"/>
              <w:left w:val="single" w:sz="4" w:space="0" w:color="auto"/>
              <w:right w:val="single" w:sz="4" w:space="0" w:color="auto"/>
            </w:tcBorders>
            <w:shd w:val="clear" w:color="auto" w:fill="auto"/>
            <w:vAlign w:val="center"/>
          </w:tcPr>
          <w:p w14:paraId="31A0CB41" w14:textId="6E517805" w:rsidR="00260D31" w:rsidRDefault="00260D31" w:rsidP="009A6504">
            <w:pPr>
              <w:widowControl/>
              <w:spacing w:line="280" w:lineRule="exact"/>
              <w:ind w:right="26"/>
              <w:jc w:val="left"/>
              <w:rPr>
                <w:kern w:val="0"/>
                <w:sz w:val="22"/>
              </w:rPr>
            </w:pPr>
            <w:r>
              <w:rPr>
                <w:rFonts w:hint="eastAsia"/>
                <w:kern w:val="0"/>
                <w:sz w:val="22"/>
              </w:rPr>
              <w:t>级别</w:t>
            </w:r>
          </w:p>
        </w:tc>
        <w:tc>
          <w:tcPr>
            <w:tcW w:w="397" w:type="pct"/>
            <w:tcBorders>
              <w:top w:val="single" w:sz="4" w:space="0" w:color="auto"/>
              <w:left w:val="single" w:sz="4" w:space="0" w:color="auto"/>
              <w:right w:val="single" w:sz="4" w:space="0" w:color="auto"/>
            </w:tcBorders>
            <w:shd w:val="clear" w:color="auto" w:fill="auto"/>
            <w:vAlign w:val="center"/>
          </w:tcPr>
          <w:p w14:paraId="6AB9ED57" w14:textId="40308DBF" w:rsidR="00260D31" w:rsidRDefault="00260D31" w:rsidP="009A6504">
            <w:pPr>
              <w:widowControl/>
              <w:spacing w:line="280" w:lineRule="exact"/>
              <w:ind w:right="26"/>
              <w:jc w:val="left"/>
              <w:rPr>
                <w:kern w:val="0"/>
                <w:sz w:val="22"/>
              </w:rPr>
            </w:pPr>
            <w:r>
              <w:rPr>
                <w:rFonts w:hint="eastAsia"/>
                <w:kern w:val="0"/>
                <w:sz w:val="22"/>
              </w:rPr>
              <w:t>一等奖</w:t>
            </w:r>
          </w:p>
        </w:tc>
        <w:tc>
          <w:tcPr>
            <w:tcW w:w="399" w:type="pct"/>
            <w:tcBorders>
              <w:top w:val="single" w:sz="4" w:space="0" w:color="auto"/>
              <w:left w:val="single" w:sz="4" w:space="0" w:color="auto"/>
              <w:right w:val="single" w:sz="4" w:space="0" w:color="auto"/>
            </w:tcBorders>
            <w:shd w:val="clear" w:color="auto" w:fill="auto"/>
            <w:vAlign w:val="center"/>
          </w:tcPr>
          <w:p w14:paraId="3E7B2516" w14:textId="1370BFF1" w:rsidR="00260D31" w:rsidRDefault="00260D31" w:rsidP="009A6504">
            <w:pPr>
              <w:widowControl/>
              <w:spacing w:line="280" w:lineRule="exact"/>
              <w:ind w:right="26"/>
              <w:jc w:val="left"/>
              <w:rPr>
                <w:kern w:val="0"/>
                <w:sz w:val="22"/>
              </w:rPr>
            </w:pPr>
            <w:r>
              <w:rPr>
                <w:rFonts w:hint="eastAsia"/>
                <w:kern w:val="0"/>
                <w:sz w:val="22"/>
              </w:rPr>
              <w:t>二等奖</w:t>
            </w:r>
          </w:p>
        </w:tc>
        <w:tc>
          <w:tcPr>
            <w:tcW w:w="397" w:type="pct"/>
            <w:tcBorders>
              <w:top w:val="single" w:sz="4" w:space="0" w:color="auto"/>
              <w:left w:val="single" w:sz="4" w:space="0" w:color="auto"/>
              <w:right w:val="single" w:sz="4" w:space="0" w:color="auto"/>
            </w:tcBorders>
            <w:shd w:val="clear" w:color="auto" w:fill="auto"/>
            <w:vAlign w:val="center"/>
          </w:tcPr>
          <w:p w14:paraId="580AF311" w14:textId="3E610ACF" w:rsidR="00260D31" w:rsidRDefault="00260D31" w:rsidP="009A6504">
            <w:pPr>
              <w:widowControl/>
              <w:spacing w:line="280" w:lineRule="exact"/>
              <w:ind w:right="26"/>
              <w:jc w:val="left"/>
              <w:rPr>
                <w:kern w:val="0"/>
                <w:sz w:val="22"/>
              </w:rPr>
            </w:pPr>
            <w:r>
              <w:rPr>
                <w:rFonts w:hint="eastAsia"/>
                <w:kern w:val="0"/>
                <w:sz w:val="22"/>
              </w:rPr>
              <w:t>三等奖</w:t>
            </w:r>
          </w:p>
        </w:tc>
        <w:tc>
          <w:tcPr>
            <w:tcW w:w="397" w:type="pct"/>
            <w:tcBorders>
              <w:top w:val="single" w:sz="4" w:space="0" w:color="auto"/>
              <w:left w:val="single" w:sz="4" w:space="0" w:color="auto"/>
              <w:right w:val="single" w:sz="4" w:space="0" w:color="auto"/>
            </w:tcBorders>
            <w:shd w:val="clear" w:color="auto" w:fill="auto"/>
            <w:vAlign w:val="center"/>
          </w:tcPr>
          <w:p w14:paraId="4B80BE98" w14:textId="04268261" w:rsidR="00260D31" w:rsidRDefault="002A6C2C" w:rsidP="009A6504">
            <w:pPr>
              <w:widowControl/>
              <w:spacing w:line="280" w:lineRule="exact"/>
              <w:ind w:right="26"/>
              <w:jc w:val="left"/>
              <w:rPr>
                <w:kern w:val="0"/>
                <w:sz w:val="22"/>
              </w:rPr>
            </w:pPr>
            <w:r>
              <w:rPr>
                <w:rFonts w:hint="eastAsia"/>
                <w:kern w:val="0"/>
                <w:sz w:val="22"/>
              </w:rPr>
              <w:t>优秀</w:t>
            </w:r>
            <w:r w:rsidR="00260D31">
              <w:rPr>
                <w:rFonts w:hint="eastAsia"/>
                <w:kern w:val="0"/>
                <w:sz w:val="22"/>
              </w:rPr>
              <w:t>奖</w:t>
            </w:r>
          </w:p>
        </w:tc>
        <w:tc>
          <w:tcPr>
            <w:tcW w:w="396" w:type="pct"/>
            <w:tcBorders>
              <w:top w:val="single" w:sz="4" w:space="0" w:color="auto"/>
              <w:left w:val="single" w:sz="4" w:space="0" w:color="auto"/>
              <w:right w:val="single" w:sz="4" w:space="0" w:color="auto"/>
            </w:tcBorders>
            <w:shd w:val="clear" w:color="auto" w:fill="auto"/>
            <w:vAlign w:val="center"/>
          </w:tcPr>
          <w:p w14:paraId="73F913F0" w14:textId="12ECA8E4" w:rsidR="00260D31" w:rsidRPr="00993C1B" w:rsidRDefault="00260D31" w:rsidP="00FD3AC1">
            <w:pPr>
              <w:spacing w:line="280" w:lineRule="exact"/>
              <w:ind w:right="26"/>
              <w:jc w:val="left"/>
              <w:rPr>
                <w:kern w:val="0"/>
                <w:sz w:val="22"/>
              </w:rPr>
            </w:pPr>
            <w:r>
              <w:rPr>
                <w:rFonts w:hint="eastAsia"/>
                <w:kern w:val="0"/>
                <w:sz w:val="22"/>
              </w:rPr>
              <w:t>参与</w:t>
            </w:r>
          </w:p>
        </w:tc>
      </w:tr>
      <w:tr w:rsidR="00260D31" w:rsidRPr="00993C1B" w14:paraId="45AC271B" w14:textId="77777777" w:rsidTr="000A32DE">
        <w:trPr>
          <w:trHeight w:val="466"/>
        </w:trPr>
        <w:tc>
          <w:tcPr>
            <w:tcW w:w="398" w:type="pct"/>
            <w:vMerge/>
            <w:tcBorders>
              <w:left w:val="single" w:sz="4" w:space="0" w:color="auto"/>
              <w:right w:val="single" w:sz="4" w:space="0" w:color="auto"/>
            </w:tcBorders>
            <w:shd w:val="clear" w:color="auto" w:fill="auto"/>
            <w:vAlign w:val="center"/>
          </w:tcPr>
          <w:p w14:paraId="7353ED04" w14:textId="77777777" w:rsidR="00260D31" w:rsidRPr="00993C1B" w:rsidRDefault="00260D31" w:rsidP="007B55D3">
            <w:pPr>
              <w:widowControl/>
              <w:spacing w:line="280" w:lineRule="exact"/>
              <w:rPr>
                <w:kern w:val="0"/>
                <w:sz w:val="22"/>
              </w:rPr>
            </w:pPr>
          </w:p>
        </w:tc>
        <w:tc>
          <w:tcPr>
            <w:tcW w:w="764" w:type="pct"/>
            <w:vMerge/>
            <w:tcBorders>
              <w:left w:val="single" w:sz="4" w:space="0" w:color="auto"/>
              <w:right w:val="single" w:sz="4" w:space="0" w:color="auto"/>
            </w:tcBorders>
            <w:vAlign w:val="center"/>
          </w:tcPr>
          <w:p w14:paraId="75B8B44D" w14:textId="77777777" w:rsidR="00260D31" w:rsidRDefault="00260D31" w:rsidP="007B55D3">
            <w:pPr>
              <w:widowControl/>
              <w:spacing w:line="280" w:lineRule="exact"/>
              <w:ind w:right="26"/>
              <w:rPr>
                <w:kern w:val="0"/>
                <w:sz w:val="22"/>
              </w:rPr>
            </w:pPr>
          </w:p>
        </w:tc>
        <w:tc>
          <w:tcPr>
            <w:tcW w:w="1455" w:type="pct"/>
            <w:vMerge/>
            <w:tcBorders>
              <w:left w:val="single" w:sz="4" w:space="0" w:color="auto"/>
              <w:right w:val="single" w:sz="4" w:space="0" w:color="auto"/>
            </w:tcBorders>
            <w:shd w:val="clear" w:color="auto" w:fill="auto"/>
            <w:vAlign w:val="center"/>
          </w:tcPr>
          <w:p w14:paraId="49E9E5EF" w14:textId="77777777" w:rsidR="00260D31" w:rsidRDefault="00260D31" w:rsidP="007B55D3">
            <w:pPr>
              <w:widowControl/>
              <w:spacing w:line="280" w:lineRule="exact"/>
              <w:ind w:right="26"/>
              <w:rPr>
                <w:kern w:val="0"/>
                <w:sz w:val="22"/>
              </w:rPr>
            </w:pPr>
          </w:p>
        </w:tc>
        <w:tc>
          <w:tcPr>
            <w:tcW w:w="397" w:type="pct"/>
            <w:tcBorders>
              <w:top w:val="single" w:sz="4" w:space="0" w:color="auto"/>
              <w:left w:val="single" w:sz="4" w:space="0" w:color="auto"/>
              <w:right w:val="single" w:sz="4" w:space="0" w:color="auto"/>
            </w:tcBorders>
            <w:shd w:val="clear" w:color="auto" w:fill="auto"/>
            <w:vAlign w:val="center"/>
          </w:tcPr>
          <w:p w14:paraId="79FF4B1A" w14:textId="2CA55895" w:rsidR="00260D31" w:rsidRDefault="00260D31" w:rsidP="007B55D3">
            <w:pPr>
              <w:widowControl/>
              <w:spacing w:line="280" w:lineRule="exact"/>
              <w:ind w:right="26"/>
              <w:jc w:val="left"/>
              <w:rPr>
                <w:kern w:val="0"/>
                <w:sz w:val="22"/>
              </w:rPr>
            </w:pPr>
            <w:r>
              <w:rPr>
                <w:rFonts w:hint="eastAsia"/>
                <w:kern w:val="0"/>
                <w:sz w:val="22"/>
              </w:rPr>
              <w:t>国家级及以上</w:t>
            </w:r>
          </w:p>
        </w:tc>
        <w:tc>
          <w:tcPr>
            <w:tcW w:w="397" w:type="pct"/>
            <w:tcBorders>
              <w:top w:val="single" w:sz="4" w:space="0" w:color="auto"/>
              <w:left w:val="single" w:sz="4" w:space="0" w:color="auto"/>
              <w:right w:val="single" w:sz="4" w:space="0" w:color="auto"/>
            </w:tcBorders>
            <w:shd w:val="clear" w:color="auto" w:fill="auto"/>
            <w:vAlign w:val="center"/>
          </w:tcPr>
          <w:p w14:paraId="51F12EB0" w14:textId="6C1F30EE" w:rsidR="00260D31" w:rsidRDefault="00260D31" w:rsidP="007B55D3">
            <w:pPr>
              <w:widowControl/>
              <w:spacing w:line="280" w:lineRule="exact"/>
              <w:ind w:right="26"/>
              <w:jc w:val="left"/>
              <w:rPr>
                <w:kern w:val="0"/>
                <w:sz w:val="22"/>
              </w:rPr>
            </w:pPr>
            <w:r>
              <w:rPr>
                <w:rFonts w:hint="eastAsia"/>
                <w:kern w:val="0"/>
                <w:sz w:val="22"/>
              </w:rPr>
              <w:t>2</w:t>
            </w:r>
            <w:r>
              <w:rPr>
                <w:kern w:val="0"/>
                <w:sz w:val="22"/>
              </w:rPr>
              <w:t>2</w:t>
            </w:r>
          </w:p>
        </w:tc>
        <w:tc>
          <w:tcPr>
            <w:tcW w:w="399" w:type="pct"/>
            <w:tcBorders>
              <w:top w:val="single" w:sz="4" w:space="0" w:color="auto"/>
              <w:left w:val="single" w:sz="4" w:space="0" w:color="auto"/>
              <w:right w:val="single" w:sz="4" w:space="0" w:color="auto"/>
            </w:tcBorders>
            <w:shd w:val="clear" w:color="auto" w:fill="auto"/>
            <w:vAlign w:val="center"/>
          </w:tcPr>
          <w:p w14:paraId="2C98F4B9" w14:textId="7945904E" w:rsidR="00260D31" w:rsidRDefault="00260D31" w:rsidP="007B55D3">
            <w:pPr>
              <w:widowControl/>
              <w:spacing w:line="280" w:lineRule="exact"/>
              <w:ind w:right="26"/>
              <w:jc w:val="left"/>
              <w:rPr>
                <w:kern w:val="0"/>
                <w:sz w:val="22"/>
              </w:rPr>
            </w:pPr>
            <w:r>
              <w:rPr>
                <w:rFonts w:hint="eastAsia"/>
                <w:kern w:val="0"/>
                <w:sz w:val="22"/>
              </w:rPr>
              <w:t>2</w:t>
            </w:r>
            <w:r>
              <w:rPr>
                <w:kern w:val="0"/>
                <w:sz w:val="22"/>
              </w:rPr>
              <w:t>0</w:t>
            </w:r>
          </w:p>
        </w:tc>
        <w:tc>
          <w:tcPr>
            <w:tcW w:w="397" w:type="pct"/>
            <w:tcBorders>
              <w:top w:val="single" w:sz="4" w:space="0" w:color="auto"/>
              <w:left w:val="single" w:sz="4" w:space="0" w:color="auto"/>
              <w:right w:val="single" w:sz="4" w:space="0" w:color="auto"/>
            </w:tcBorders>
            <w:shd w:val="clear" w:color="auto" w:fill="auto"/>
            <w:vAlign w:val="center"/>
          </w:tcPr>
          <w:p w14:paraId="02F12E6F" w14:textId="071F1568" w:rsidR="00260D31" w:rsidRDefault="00260D31" w:rsidP="007B55D3">
            <w:pPr>
              <w:widowControl/>
              <w:spacing w:line="280" w:lineRule="exact"/>
              <w:ind w:right="26"/>
              <w:jc w:val="left"/>
              <w:rPr>
                <w:kern w:val="0"/>
                <w:sz w:val="22"/>
              </w:rPr>
            </w:pPr>
            <w:r w:rsidRPr="00466F14">
              <w:rPr>
                <w:rFonts w:cs="宋体" w:hint="eastAsia"/>
                <w:kern w:val="0"/>
                <w:sz w:val="22"/>
                <w:szCs w:val="21"/>
              </w:rPr>
              <w:t>1</w:t>
            </w:r>
            <w:r>
              <w:rPr>
                <w:rFonts w:cs="宋体"/>
                <w:kern w:val="0"/>
                <w:sz w:val="22"/>
                <w:szCs w:val="21"/>
              </w:rPr>
              <w:t>8</w:t>
            </w:r>
          </w:p>
        </w:tc>
        <w:tc>
          <w:tcPr>
            <w:tcW w:w="397" w:type="pct"/>
            <w:tcBorders>
              <w:top w:val="single" w:sz="4" w:space="0" w:color="auto"/>
              <w:left w:val="single" w:sz="4" w:space="0" w:color="auto"/>
              <w:right w:val="single" w:sz="4" w:space="0" w:color="auto"/>
            </w:tcBorders>
            <w:shd w:val="clear" w:color="auto" w:fill="auto"/>
            <w:vAlign w:val="center"/>
          </w:tcPr>
          <w:p w14:paraId="798F07E7" w14:textId="7FC9D653" w:rsidR="00260D31" w:rsidRDefault="00260D31" w:rsidP="007B55D3">
            <w:pPr>
              <w:widowControl/>
              <w:spacing w:line="280" w:lineRule="exact"/>
              <w:ind w:right="26"/>
              <w:jc w:val="left"/>
              <w:rPr>
                <w:kern w:val="0"/>
                <w:sz w:val="22"/>
              </w:rPr>
            </w:pPr>
            <w:r>
              <w:rPr>
                <w:rFonts w:hint="eastAsia"/>
                <w:kern w:val="0"/>
                <w:sz w:val="22"/>
              </w:rPr>
              <w:t>1</w:t>
            </w:r>
            <w:r>
              <w:rPr>
                <w:kern w:val="0"/>
                <w:sz w:val="22"/>
              </w:rPr>
              <w:t>6</w:t>
            </w:r>
          </w:p>
        </w:tc>
        <w:tc>
          <w:tcPr>
            <w:tcW w:w="396" w:type="pct"/>
            <w:tcBorders>
              <w:top w:val="single" w:sz="4" w:space="0" w:color="auto"/>
              <w:left w:val="single" w:sz="4" w:space="0" w:color="auto"/>
              <w:right w:val="single" w:sz="4" w:space="0" w:color="auto"/>
            </w:tcBorders>
            <w:shd w:val="clear" w:color="auto" w:fill="auto"/>
            <w:vAlign w:val="center"/>
          </w:tcPr>
          <w:p w14:paraId="2D26D452" w14:textId="6394FF4D" w:rsidR="00260D31" w:rsidRDefault="00260D31" w:rsidP="007B55D3">
            <w:pPr>
              <w:widowControl/>
              <w:spacing w:line="280" w:lineRule="exact"/>
              <w:ind w:right="26"/>
              <w:jc w:val="left"/>
              <w:rPr>
                <w:kern w:val="0"/>
                <w:sz w:val="22"/>
              </w:rPr>
            </w:pPr>
            <w:r>
              <w:rPr>
                <w:kern w:val="0"/>
                <w:sz w:val="22"/>
              </w:rPr>
              <w:t>16</w:t>
            </w:r>
          </w:p>
        </w:tc>
      </w:tr>
      <w:tr w:rsidR="00260D31" w:rsidRPr="00993C1B" w14:paraId="7D05E07D" w14:textId="77777777" w:rsidTr="000A32DE">
        <w:trPr>
          <w:trHeight w:val="466"/>
        </w:trPr>
        <w:tc>
          <w:tcPr>
            <w:tcW w:w="398" w:type="pct"/>
            <w:vMerge/>
            <w:tcBorders>
              <w:left w:val="single" w:sz="4" w:space="0" w:color="auto"/>
              <w:right w:val="single" w:sz="4" w:space="0" w:color="auto"/>
            </w:tcBorders>
            <w:shd w:val="clear" w:color="auto" w:fill="auto"/>
            <w:vAlign w:val="center"/>
          </w:tcPr>
          <w:p w14:paraId="7864FE10" w14:textId="77777777" w:rsidR="00260D31" w:rsidRPr="00993C1B" w:rsidRDefault="00260D31" w:rsidP="007B55D3">
            <w:pPr>
              <w:widowControl/>
              <w:spacing w:line="280" w:lineRule="exact"/>
              <w:rPr>
                <w:kern w:val="0"/>
                <w:sz w:val="22"/>
              </w:rPr>
            </w:pPr>
          </w:p>
        </w:tc>
        <w:tc>
          <w:tcPr>
            <w:tcW w:w="764" w:type="pct"/>
            <w:vMerge/>
            <w:tcBorders>
              <w:left w:val="single" w:sz="4" w:space="0" w:color="auto"/>
              <w:right w:val="single" w:sz="4" w:space="0" w:color="auto"/>
            </w:tcBorders>
            <w:vAlign w:val="center"/>
          </w:tcPr>
          <w:p w14:paraId="5573A20C" w14:textId="77777777" w:rsidR="00260D31" w:rsidRDefault="00260D31" w:rsidP="007B55D3">
            <w:pPr>
              <w:widowControl/>
              <w:spacing w:line="280" w:lineRule="exact"/>
              <w:ind w:right="26"/>
              <w:rPr>
                <w:kern w:val="0"/>
                <w:sz w:val="22"/>
              </w:rPr>
            </w:pPr>
          </w:p>
        </w:tc>
        <w:tc>
          <w:tcPr>
            <w:tcW w:w="1455" w:type="pct"/>
            <w:vMerge/>
            <w:tcBorders>
              <w:left w:val="single" w:sz="4" w:space="0" w:color="auto"/>
              <w:right w:val="single" w:sz="4" w:space="0" w:color="auto"/>
            </w:tcBorders>
            <w:shd w:val="clear" w:color="auto" w:fill="auto"/>
            <w:vAlign w:val="center"/>
          </w:tcPr>
          <w:p w14:paraId="501C9879" w14:textId="77777777" w:rsidR="00260D31" w:rsidRDefault="00260D31" w:rsidP="007B55D3">
            <w:pPr>
              <w:widowControl/>
              <w:spacing w:line="280" w:lineRule="exact"/>
              <w:ind w:right="26"/>
              <w:rPr>
                <w:kern w:val="0"/>
                <w:sz w:val="22"/>
              </w:rPr>
            </w:pPr>
          </w:p>
        </w:tc>
        <w:tc>
          <w:tcPr>
            <w:tcW w:w="397" w:type="pct"/>
            <w:tcBorders>
              <w:top w:val="single" w:sz="4" w:space="0" w:color="auto"/>
              <w:left w:val="single" w:sz="4" w:space="0" w:color="auto"/>
              <w:right w:val="single" w:sz="4" w:space="0" w:color="auto"/>
            </w:tcBorders>
            <w:shd w:val="clear" w:color="auto" w:fill="auto"/>
            <w:vAlign w:val="center"/>
          </w:tcPr>
          <w:p w14:paraId="67243692" w14:textId="46A01422" w:rsidR="00260D31" w:rsidRDefault="00260D31" w:rsidP="007B55D3">
            <w:pPr>
              <w:widowControl/>
              <w:spacing w:line="280" w:lineRule="exact"/>
              <w:ind w:right="26"/>
              <w:jc w:val="left"/>
              <w:rPr>
                <w:kern w:val="0"/>
                <w:sz w:val="22"/>
              </w:rPr>
            </w:pPr>
            <w:r>
              <w:rPr>
                <w:rFonts w:hint="eastAsia"/>
                <w:kern w:val="0"/>
                <w:sz w:val="22"/>
              </w:rPr>
              <w:t>省部级</w:t>
            </w:r>
          </w:p>
        </w:tc>
        <w:tc>
          <w:tcPr>
            <w:tcW w:w="397" w:type="pct"/>
            <w:tcBorders>
              <w:top w:val="single" w:sz="4" w:space="0" w:color="auto"/>
              <w:left w:val="single" w:sz="4" w:space="0" w:color="auto"/>
              <w:right w:val="single" w:sz="4" w:space="0" w:color="auto"/>
            </w:tcBorders>
            <w:shd w:val="clear" w:color="auto" w:fill="auto"/>
            <w:vAlign w:val="center"/>
          </w:tcPr>
          <w:p w14:paraId="734E769F" w14:textId="010923FE" w:rsidR="00260D31" w:rsidRDefault="00260D31" w:rsidP="007B55D3">
            <w:pPr>
              <w:widowControl/>
              <w:spacing w:line="280" w:lineRule="exact"/>
              <w:ind w:right="26"/>
              <w:jc w:val="left"/>
              <w:rPr>
                <w:kern w:val="0"/>
                <w:sz w:val="22"/>
              </w:rPr>
            </w:pPr>
            <w:r>
              <w:rPr>
                <w:rFonts w:cs="宋体"/>
                <w:kern w:val="0"/>
                <w:sz w:val="22"/>
                <w:szCs w:val="21"/>
              </w:rPr>
              <w:t>16</w:t>
            </w:r>
          </w:p>
        </w:tc>
        <w:tc>
          <w:tcPr>
            <w:tcW w:w="399" w:type="pct"/>
            <w:tcBorders>
              <w:top w:val="single" w:sz="4" w:space="0" w:color="auto"/>
              <w:left w:val="single" w:sz="4" w:space="0" w:color="auto"/>
              <w:right w:val="single" w:sz="4" w:space="0" w:color="auto"/>
            </w:tcBorders>
            <w:shd w:val="clear" w:color="auto" w:fill="auto"/>
            <w:vAlign w:val="center"/>
          </w:tcPr>
          <w:p w14:paraId="2429AE12" w14:textId="5EC0131A" w:rsidR="00260D31" w:rsidRDefault="00260D31" w:rsidP="007B55D3">
            <w:pPr>
              <w:widowControl/>
              <w:spacing w:line="280" w:lineRule="exact"/>
              <w:ind w:right="26"/>
              <w:jc w:val="left"/>
              <w:rPr>
                <w:kern w:val="0"/>
                <w:sz w:val="22"/>
              </w:rPr>
            </w:pPr>
            <w:r>
              <w:rPr>
                <w:rFonts w:cs="宋体"/>
                <w:kern w:val="0"/>
                <w:sz w:val="22"/>
                <w:szCs w:val="21"/>
              </w:rPr>
              <w:t>14</w:t>
            </w:r>
          </w:p>
        </w:tc>
        <w:tc>
          <w:tcPr>
            <w:tcW w:w="397" w:type="pct"/>
            <w:tcBorders>
              <w:top w:val="single" w:sz="4" w:space="0" w:color="auto"/>
              <w:left w:val="single" w:sz="4" w:space="0" w:color="auto"/>
              <w:right w:val="single" w:sz="4" w:space="0" w:color="auto"/>
            </w:tcBorders>
            <w:shd w:val="clear" w:color="auto" w:fill="auto"/>
            <w:vAlign w:val="center"/>
          </w:tcPr>
          <w:p w14:paraId="6E07A933" w14:textId="598A85BB" w:rsidR="00260D31" w:rsidRDefault="00260D31" w:rsidP="007B55D3">
            <w:pPr>
              <w:widowControl/>
              <w:spacing w:line="280" w:lineRule="exact"/>
              <w:ind w:right="26"/>
              <w:jc w:val="left"/>
              <w:rPr>
                <w:kern w:val="0"/>
                <w:sz w:val="22"/>
              </w:rPr>
            </w:pPr>
            <w:r w:rsidRPr="00466F14">
              <w:rPr>
                <w:rFonts w:cs="宋体" w:hint="eastAsia"/>
                <w:kern w:val="0"/>
                <w:sz w:val="22"/>
                <w:szCs w:val="21"/>
              </w:rPr>
              <w:t>1</w:t>
            </w:r>
            <w:r>
              <w:rPr>
                <w:rFonts w:cs="宋体"/>
                <w:kern w:val="0"/>
                <w:sz w:val="22"/>
                <w:szCs w:val="21"/>
              </w:rPr>
              <w:t>2</w:t>
            </w:r>
          </w:p>
        </w:tc>
        <w:tc>
          <w:tcPr>
            <w:tcW w:w="397" w:type="pct"/>
            <w:tcBorders>
              <w:top w:val="single" w:sz="4" w:space="0" w:color="auto"/>
              <w:left w:val="single" w:sz="4" w:space="0" w:color="auto"/>
              <w:right w:val="single" w:sz="4" w:space="0" w:color="auto"/>
            </w:tcBorders>
            <w:shd w:val="clear" w:color="auto" w:fill="auto"/>
            <w:vAlign w:val="center"/>
          </w:tcPr>
          <w:p w14:paraId="36F3005D" w14:textId="399ACB65" w:rsidR="00260D31" w:rsidRDefault="00260D31" w:rsidP="007B55D3">
            <w:pPr>
              <w:widowControl/>
              <w:spacing w:line="280" w:lineRule="exact"/>
              <w:ind w:right="26"/>
              <w:jc w:val="left"/>
              <w:rPr>
                <w:kern w:val="0"/>
                <w:sz w:val="22"/>
              </w:rPr>
            </w:pPr>
            <w:r>
              <w:rPr>
                <w:rFonts w:cs="宋体"/>
                <w:kern w:val="0"/>
                <w:sz w:val="22"/>
                <w:szCs w:val="21"/>
              </w:rPr>
              <w:t>10</w:t>
            </w:r>
          </w:p>
        </w:tc>
        <w:tc>
          <w:tcPr>
            <w:tcW w:w="396" w:type="pct"/>
            <w:tcBorders>
              <w:top w:val="single" w:sz="4" w:space="0" w:color="auto"/>
              <w:left w:val="single" w:sz="4" w:space="0" w:color="auto"/>
              <w:right w:val="single" w:sz="4" w:space="0" w:color="auto"/>
            </w:tcBorders>
            <w:shd w:val="clear" w:color="auto" w:fill="auto"/>
            <w:vAlign w:val="center"/>
          </w:tcPr>
          <w:p w14:paraId="74124C4B" w14:textId="2E41A3E0" w:rsidR="00260D31" w:rsidRDefault="00260D31" w:rsidP="007B55D3">
            <w:pPr>
              <w:widowControl/>
              <w:spacing w:line="280" w:lineRule="exact"/>
              <w:ind w:right="26"/>
              <w:jc w:val="left"/>
              <w:rPr>
                <w:kern w:val="0"/>
                <w:sz w:val="22"/>
              </w:rPr>
            </w:pPr>
            <w:r>
              <w:rPr>
                <w:kern w:val="0"/>
                <w:sz w:val="22"/>
              </w:rPr>
              <w:t>10</w:t>
            </w:r>
          </w:p>
        </w:tc>
      </w:tr>
      <w:tr w:rsidR="00260D31" w:rsidRPr="00993C1B" w14:paraId="061A7140" w14:textId="77777777" w:rsidTr="000A32DE">
        <w:trPr>
          <w:trHeight w:val="466"/>
        </w:trPr>
        <w:tc>
          <w:tcPr>
            <w:tcW w:w="398" w:type="pct"/>
            <w:vMerge/>
            <w:tcBorders>
              <w:left w:val="single" w:sz="4" w:space="0" w:color="auto"/>
              <w:right w:val="single" w:sz="4" w:space="0" w:color="auto"/>
            </w:tcBorders>
            <w:shd w:val="clear" w:color="auto" w:fill="auto"/>
            <w:vAlign w:val="center"/>
          </w:tcPr>
          <w:p w14:paraId="6582165E" w14:textId="77777777" w:rsidR="00260D31" w:rsidRPr="00993C1B" w:rsidRDefault="00260D31" w:rsidP="007B55D3">
            <w:pPr>
              <w:widowControl/>
              <w:spacing w:line="280" w:lineRule="exact"/>
              <w:rPr>
                <w:kern w:val="0"/>
                <w:sz w:val="22"/>
              </w:rPr>
            </w:pPr>
          </w:p>
        </w:tc>
        <w:tc>
          <w:tcPr>
            <w:tcW w:w="764" w:type="pct"/>
            <w:vMerge/>
            <w:tcBorders>
              <w:left w:val="single" w:sz="4" w:space="0" w:color="auto"/>
              <w:right w:val="single" w:sz="4" w:space="0" w:color="auto"/>
            </w:tcBorders>
            <w:vAlign w:val="center"/>
          </w:tcPr>
          <w:p w14:paraId="4AA0F0D6" w14:textId="77777777" w:rsidR="00260D31" w:rsidRDefault="00260D31" w:rsidP="007B55D3">
            <w:pPr>
              <w:widowControl/>
              <w:spacing w:line="280" w:lineRule="exact"/>
              <w:ind w:right="26"/>
              <w:rPr>
                <w:kern w:val="0"/>
                <w:sz w:val="22"/>
              </w:rPr>
            </w:pPr>
          </w:p>
        </w:tc>
        <w:tc>
          <w:tcPr>
            <w:tcW w:w="1455" w:type="pct"/>
            <w:vMerge/>
            <w:tcBorders>
              <w:left w:val="single" w:sz="4" w:space="0" w:color="auto"/>
              <w:right w:val="single" w:sz="4" w:space="0" w:color="auto"/>
            </w:tcBorders>
            <w:shd w:val="clear" w:color="auto" w:fill="auto"/>
            <w:vAlign w:val="center"/>
          </w:tcPr>
          <w:p w14:paraId="1B440FAC" w14:textId="77777777" w:rsidR="00260D31" w:rsidRDefault="00260D31" w:rsidP="007B55D3">
            <w:pPr>
              <w:widowControl/>
              <w:spacing w:line="280" w:lineRule="exact"/>
              <w:ind w:right="26"/>
              <w:rPr>
                <w:kern w:val="0"/>
                <w:sz w:val="22"/>
              </w:rPr>
            </w:pPr>
          </w:p>
        </w:tc>
        <w:tc>
          <w:tcPr>
            <w:tcW w:w="397" w:type="pct"/>
            <w:tcBorders>
              <w:top w:val="single" w:sz="4" w:space="0" w:color="auto"/>
              <w:left w:val="single" w:sz="4" w:space="0" w:color="auto"/>
              <w:right w:val="single" w:sz="4" w:space="0" w:color="auto"/>
            </w:tcBorders>
            <w:shd w:val="clear" w:color="auto" w:fill="auto"/>
            <w:vAlign w:val="center"/>
          </w:tcPr>
          <w:p w14:paraId="71C9C679" w14:textId="6B228E75" w:rsidR="00260D31" w:rsidRDefault="00260D31" w:rsidP="007B55D3">
            <w:pPr>
              <w:widowControl/>
              <w:spacing w:line="280" w:lineRule="exact"/>
              <w:ind w:right="26"/>
              <w:jc w:val="left"/>
              <w:rPr>
                <w:kern w:val="0"/>
                <w:sz w:val="22"/>
              </w:rPr>
            </w:pPr>
            <w:r>
              <w:rPr>
                <w:rFonts w:hint="eastAsia"/>
                <w:kern w:val="0"/>
                <w:sz w:val="22"/>
              </w:rPr>
              <w:t>校级</w:t>
            </w:r>
          </w:p>
        </w:tc>
        <w:tc>
          <w:tcPr>
            <w:tcW w:w="397" w:type="pct"/>
            <w:tcBorders>
              <w:top w:val="single" w:sz="4" w:space="0" w:color="auto"/>
              <w:left w:val="single" w:sz="4" w:space="0" w:color="auto"/>
              <w:right w:val="single" w:sz="4" w:space="0" w:color="auto"/>
            </w:tcBorders>
            <w:shd w:val="clear" w:color="auto" w:fill="auto"/>
            <w:vAlign w:val="center"/>
          </w:tcPr>
          <w:p w14:paraId="64CFF4BC" w14:textId="1A95C9E9" w:rsidR="00260D31" w:rsidRDefault="00260D31" w:rsidP="007B55D3">
            <w:pPr>
              <w:widowControl/>
              <w:spacing w:line="280" w:lineRule="exact"/>
              <w:ind w:right="26"/>
              <w:jc w:val="left"/>
              <w:rPr>
                <w:kern w:val="0"/>
                <w:sz w:val="22"/>
              </w:rPr>
            </w:pPr>
            <w:r>
              <w:rPr>
                <w:rFonts w:hint="eastAsia"/>
                <w:kern w:val="0"/>
                <w:sz w:val="22"/>
              </w:rPr>
              <w:t>1</w:t>
            </w:r>
            <w:r>
              <w:rPr>
                <w:kern w:val="0"/>
                <w:sz w:val="22"/>
              </w:rPr>
              <w:t>0</w:t>
            </w:r>
          </w:p>
        </w:tc>
        <w:tc>
          <w:tcPr>
            <w:tcW w:w="399" w:type="pct"/>
            <w:tcBorders>
              <w:top w:val="single" w:sz="4" w:space="0" w:color="auto"/>
              <w:left w:val="single" w:sz="4" w:space="0" w:color="auto"/>
              <w:right w:val="single" w:sz="4" w:space="0" w:color="auto"/>
            </w:tcBorders>
            <w:shd w:val="clear" w:color="auto" w:fill="auto"/>
            <w:vAlign w:val="center"/>
          </w:tcPr>
          <w:p w14:paraId="18ECB5FA" w14:textId="2C71AFF1" w:rsidR="00260D31" w:rsidRDefault="00260D31" w:rsidP="007B55D3">
            <w:pPr>
              <w:widowControl/>
              <w:spacing w:line="280" w:lineRule="exact"/>
              <w:ind w:right="26"/>
              <w:jc w:val="left"/>
              <w:rPr>
                <w:kern w:val="0"/>
                <w:sz w:val="22"/>
              </w:rPr>
            </w:pPr>
            <w:r>
              <w:rPr>
                <w:rFonts w:cs="宋体"/>
                <w:kern w:val="0"/>
                <w:sz w:val="22"/>
                <w:szCs w:val="21"/>
              </w:rPr>
              <w:t>9</w:t>
            </w:r>
          </w:p>
        </w:tc>
        <w:tc>
          <w:tcPr>
            <w:tcW w:w="397" w:type="pct"/>
            <w:tcBorders>
              <w:top w:val="single" w:sz="4" w:space="0" w:color="auto"/>
              <w:left w:val="single" w:sz="4" w:space="0" w:color="auto"/>
              <w:right w:val="single" w:sz="4" w:space="0" w:color="auto"/>
            </w:tcBorders>
            <w:shd w:val="clear" w:color="auto" w:fill="auto"/>
            <w:vAlign w:val="center"/>
          </w:tcPr>
          <w:p w14:paraId="4C0DFDF4" w14:textId="117E9959" w:rsidR="00260D31" w:rsidRDefault="00260D31" w:rsidP="007B55D3">
            <w:pPr>
              <w:widowControl/>
              <w:spacing w:line="280" w:lineRule="exact"/>
              <w:ind w:right="26"/>
              <w:jc w:val="left"/>
              <w:rPr>
                <w:kern w:val="0"/>
                <w:sz w:val="22"/>
              </w:rPr>
            </w:pPr>
            <w:r>
              <w:rPr>
                <w:rFonts w:cs="宋体"/>
                <w:kern w:val="0"/>
                <w:sz w:val="22"/>
                <w:szCs w:val="21"/>
              </w:rPr>
              <w:t>8</w:t>
            </w:r>
          </w:p>
        </w:tc>
        <w:tc>
          <w:tcPr>
            <w:tcW w:w="397" w:type="pct"/>
            <w:tcBorders>
              <w:top w:val="single" w:sz="4" w:space="0" w:color="auto"/>
              <w:left w:val="single" w:sz="4" w:space="0" w:color="auto"/>
              <w:right w:val="single" w:sz="4" w:space="0" w:color="auto"/>
            </w:tcBorders>
            <w:shd w:val="clear" w:color="auto" w:fill="auto"/>
            <w:vAlign w:val="center"/>
          </w:tcPr>
          <w:p w14:paraId="4FD45414" w14:textId="0169187A" w:rsidR="00260D31" w:rsidRDefault="00260D31" w:rsidP="007B55D3">
            <w:pPr>
              <w:widowControl/>
              <w:spacing w:line="280" w:lineRule="exact"/>
              <w:ind w:right="26"/>
              <w:jc w:val="left"/>
              <w:rPr>
                <w:kern w:val="0"/>
                <w:sz w:val="22"/>
              </w:rPr>
            </w:pPr>
            <w:r>
              <w:rPr>
                <w:kern w:val="0"/>
                <w:sz w:val="22"/>
              </w:rPr>
              <w:t>7</w:t>
            </w:r>
          </w:p>
        </w:tc>
        <w:tc>
          <w:tcPr>
            <w:tcW w:w="396" w:type="pct"/>
            <w:tcBorders>
              <w:top w:val="single" w:sz="4" w:space="0" w:color="auto"/>
              <w:left w:val="single" w:sz="4" w:space="0" w:color="auto"/>
              <w:right w:val="single" w:sz="4" w:space="0" w:color="auto"/>
            </w:tcBorders>
            <w:shd w:val="clear" w:color="auto" w:fill="auto"/>
            <w:vAlign w:val="center"/>
          </w:tcPr>
          <w:p w14:paraId="1D19E95E" w14:textId="079562C3" w:rsidR="00260D31" w:rsidRDefault="005251D2" w:rsidP="007B55D3">
            <w:pPr>
              <w:widowControl/>
              <w:spacing w:line="280" w:lineRule="exact"/>
              <w:ind w:right="26"/>
              <w:jc w:val="left"/>
              <w:rPr>
                <w:kern w:val="0"/>
                <w:sz w:val="22"/>
              </w:rPr>
            </w:pPr>
            <w:r>
              <w:rPr>
                <w:kern w:val="0"/>
                <w:sz w:val="22"/>
              </w:rPr>
              <w:t>4</w:t>
            </w:r>
          </w:p>
        </w:tc>
      </w:tr>
      <w:tr w:rsidR="00260D31" w:rsidRPr="00993C1B" w14:paraId="23CD04DB" w14:textId="77777777" w:rsidTr="000A32DE">
        <w:trPr>
          <w:trHeight w:val="466"/>
        </w:trPr>
        <w:tc>
          <w:tcPr>
            <w:tcW w:w="398" w:type="pct"/>
            <w:vMerge/>
            <w:tcBorders>
              <w:left w:val="single" w:sz="4" w:space="0" w:color="auto"/>
              <w:right w:val="single" w:sz="4" w:space="0" w:color="auto"/>
            </w:tcBorders>
            <w:shd w:val="clear" w:color="auto" w:fill="auto"/>
            <w:vAlign w:val="center"/>
          </w:tcPr>
          <w:p w14:paraId="3F775D45" w14:textId="77777777" w:rsidR="00260D31" w:rsidRPr="00993C1B" w:rsidRDefault="00260D31" w:rsidP="00C87254">
            <w:pPr>
              <w:widowControl/>
              <w:spacing w:line="280" w:lineRule="exact"/>
              <w:rPr>
                <w:kern w:val="0"/>
                <w:sz w:val="22"/>
              </w:rPr>
            </w:pPr>
          </w:p>
        </w:tc>
        <w:tc>
          <w:tcPr>
            <w:tcW w:w="764" w:type="pct"/>
            <w:vMerge/>
            <w:tcBorders>
              <w:left w:val="single" w:sz="4" w:space="0" w:color="auto"/>
              <w:right w:val="single" w:sz="4" w:space="0" w:color="auto"/>
            </w:tcBorders>
            <w:vAlign w:val="center"/>
          </w:tcPr>
          <w:p w14:paraId="614202AC" w14:textId="77777777" w:rsidR="00260D31" w:rsidRDefault="00260D31" w:rsidP="00C87254">
            <w:pPr>
              <w:widowControl/>
              <w:spacing w:line="280" w:lineRule="exact"/>
              <w:ind w:right="26"/>
              <w:rPr>
                <w:kern w:val="0"/>
                <w:sz w:val="22"/>
              </w:rPr>
            </w:pPr>
          </w:p>
        </w:tc>
        <w:tc>
          <w:tcPr>
            <w:tcW w:w="1455" w:type="pct"/>
            <w:vMerge/>
            <w:tcBorders>
              <w:left w:val="single" w:sz="4" w:space="0" w:color="auto"/>
              <w:right w:val="single" w:sz="4" w:space="0" w:color="auto"/>
            </w:tcBorders>
            <w:shd w:val="clear" w:color="auto" w:fill="auto"/>
            <w:vAlign w:val="center"/>
          </w:tcPr>
          <w:p w14:paraId="3C6D5BD3" w14:textId="77777777" w:rsidR="00260D31" w:rsidRDefault="00260D31" w:rsidP="00C87254">
            <w:pPr>
              <w:widowControl/>
              <w:spacing w:line="280" w:lineRule="exact"/>
              <w:ind w:right="26"/>
              <w:rPr>
                <w:kern w:val="0"/>
                <w:sz w:val="22"/>
              </w:rPr>
            </w:pPr>
          </w:p>
        </w:tc>
        <w:tc>
          <w:tcPr>
            <w:tcW w:w="397" w:type="pct"/>
            <w:tcBorders>
              <w:top w:val="single" w:sz="4" w:space="0" w:color="auto"/>
              <w:left w:val="single" w:sz="4" w:space="0" w:color="auto"/>
              <w:right w:val="single" w:sz="4" w:space="0" w:color="auto"/>
            </w:tcBorders>
            <w:shd w:val="clear" w:color="auto" w:fill="auto"/>
            <w:vAlign w:val="center"/>
          </w:tcPr>
          <w:p w14:paraId="1B729A6C" w14:textId="2B31620E" w:rsidR="00260D31" w:rsidRDefault="00260D31" w:rsidP="00C87254">
            <w:pPr>
              <w:widowControl/>
              <w:spacing w:line="280" w:lineRule="exact"/>
              <w:ind w:right="26"/>
              <w:jc w:val="left"/>
              <w:rPr>
                <w:kern w:val="0"/>
                <w:sz w:val="22"/>
              </w:rPr>
            </w:pPr>
            <w:r>
              <w:rPr>
                <w:rFonts w:hint="eastAsia"/>
                <w:kern w:val="0"/>
                <w:sz w:val="22"/>
              </w:rPr>
              <w:t>院级</w:t>
            </w:r>
          </w:p>
        </w:tc>
        <w:tc>
          <w:tcPr>
            <w:tcW w:w="397" w:type="pct"/>
            <w:tcBorders>
              <w:top w:val="single" w:sz="4" w:space="0" w:color="auto"/>
              <w:left w:val="single" w:sz="4" w:space="0" w:color="auto"/>
              <w:right w:val="single" w:sz="4" w:space="0" w:color="auto"/>
            </w:tcBorders>
            <w:shd w:val="clear" w:color="auto" w:fill="auto"/>
            <w:vAlign w:val="center"/>
          </w:tcPr>
          <w:p w14:paraId="169AD7EF" w14:textId="4D1104A5" w:rsidR="00260D31" w:rsidRDefault="00260D31" w:rsidP="00C87254">
            <w:pPr>
              <w:widowControl/>
              <w:spacing w:line="280" w:lineRule="exact"/>
              <w:ind w:right="26"/>
              <w:jc w:val="left"/>
              <w:rPr>
                <w:kern w:val="0"/>
                <w:sz w:val="22"/>
              </w:rPr>
            </w:pPr>
            <w:r>
              <w:rPr>
                <w:rFonts w:hint="eastAsia"/>
                <w:kern w:val="0"/>
                <w:sz w:val="22"/>
              </w:rPr>
              <w:t>7</w:t>
            </w:r>
          </w:p>
        </w:tc>
        <w:tc>
          <w:tcPr>
            <w:tcW w:w="399" w:type="pct"/>
            <w:tcBorders>
              <w:top w:val="single" w:sz="4" w:space="0" w:color="auto"/>
              <w:left w:val="single" w:sz="4" w:space="0" w:color="auto"/>
              <w:right w:val="single" w:sz="4" w:space="0" w:color="auto"/>
            </w:tcBorders>
            <w:shd w:val="clear" w:color="auto" w:fill="auto"/>
            <w:vAlign w:val="center"/>
          </w:tcPr>
          <w:p w14:paraId="4D5AB63A" w14:textId="76FB5906" w:rsidR="00260D31" w:rsidRDefault="00260D31" w:rsidP="00C87254">
            <w:pPr>
              <w:widowControl/>
              <w:spacing w:line="280" w:lineRule="exact"/>
              <w:ind w:right="26"/>
              <w:jc w:val="left"/>
              <w:rPr>
                <w:kern w:val="0"/>
                <w:sz w:val="22"/>
              </w:rPr>
            </w:pPr>
            <w:r>
              <w:rPr>
                <w:rFonts w:cs="宋体"/>
                <w:kern w:val="0"/>
                <w:sz w:val="22"/>
                <w:szCs w:val="21"/>
              </w:rPr>
              <w:t>6</w:t>
            </w:r>
          </w:p>
        </w:tc>
        <w:tc>
          <w:tcPr>
            <w:tcW w:w="397" w:type="pct"/>
            <w:tcBorders>
              <w:top w:val="single" w:sz="4" w:space="0" w:color="auto"/>
              <w:left w:val="single" w:sz="4" w:space="0" w:color="auto"/>
              <w:right w:val="single" w:sz="4" w:space="0" w:color="auto"/>
            </w:tcBorders>
            <w:shd w:val="clear" w:color="auto" w:fill="auto"/>
            <w:vAlign w:val="center"/>
          </w:tcPr>
          <w:p w14:paraId="2C0DB713" w14:textId="617F7A2D" w:rsidR="00260D31" w:rsidRDefault="00260D31" w:rsidP="00C87254">
            <w:pPr>
              <w:widowControl/>
              <w:spacing w:line="280" w:lineRule="exact"/>
              <w:ind w:right="26"/>
              <w:jc w:val="left"/>
              <w:rPr>
                <w:kern w:val="0"/>
                <w:sz w:val="22"/>
              </w:rPr>
            </w:pPr>
            <w:r>
              <w:rPr>
                <w:rFonts w:cs="宋体"/>
                <w:kern w:val="0"/>
                <w:sz w:val="22"/>
                <w:szCs w:val="21"/>
              </w:rPr>
              <w:t>5</w:t>
            </w:r>
          </w:p>
        </w:tc>
        <w:tc>
          <w:tcPr>
            <w:tcW w:w="397" w:type="pct"/>
            <w:tcBorders>
              <w:top w:val="single" w:sz="4" w:space="0" w:color="auto"/>
              <w:left w:val="single" w:sz="4" w:space="0" w:color="auto"/>
              <w:right w:val="single" w:sz="4" w:space="0" w:color="auto"/>
            </w:tcBorders>
            <w:shd w:val="clear" w:color="auto" w:fill="auto"/>
            <w:vAlign w:val="center"/>
          </w:tcPr>
          <w:p w14:paraId="25350BE0" w14:textId="0BD68F00" w:rsidR="00260D31" w:rsidRDefault="00260D31" w:rsidP="00C87254">
            <w:pPr>
              <w:widowControl/>
              <w:spacing w:line="280" w:lineRule="exact"/>
              <w:ind w:right="26"/>
              <w:jc w:val="left"/>
              <w:rPr>
                <w:kern w:val="0"/>
                <w:sz w:val="22"/>
              </w:rPr>
            </w:pPr>
            <w:r>
              <w:rPr>
                <w:rFonts w:cs="宋体"/>
                <w:kern w:val="0"/>
                <w:sz w:val="22"/>
                <w:szCs w:val="21"/>
              </w:rPr>
              <w:t>4</w:t>
            </w:r>
          </w:p>
        </w:tc>
        <w:tc>
          <w:tcPr>
            <w:tcW w:w="396" w:type="pct"/>
            <w:tcBorders>
              <w:top w:val="single" w:sz="4" w:space="0" w:color="auto"/>
              <w:left w:val="single" w:sz="4" w:space="0" w:color="auto"/>
              <w:right w:val="single" w:sz="4" w:space="0" w:color="auto"/>
            </w:tcBorders>
            <w:shd w:val="clear" w:color="auto" w:fill="auto"/>
            <w:vAlign w:val="center"/>
          </w:tcPr>
          <w:p w14:paraId="4A68713D" w14:textId="3AAF87A7" w:rsidR="00260D31" w:rsidRDefault="00260D31" w:rsidP="00C87254">
            <w:pPr>
              <w:widowControl/>
              <w:spacing w:line="280" w:lineRule="exact"/>
              <w:ind w:right="26"/>
              <w:jc w:val="left"/>
              <w:rPr>
                <w:kern w:val="0"/>
                <w:sz w:val="22"/>
              </w:rPr>
            </w:pPr>
            <w:r>
              <w:rPr>
                <w:rFonts w:cs="宋体"/>
                <w:kern w:val="0"/>
                <w:sz w:val="22"/>
                <w:szCs w:val="21"/>
              </w:rPr>
              <w:t>2</w:t>
            </w:r>
          </w:p>
        </w:tc>
      </w:tr>
      <w:tr w:rsidR="00260D31" w:rsidRPr="00993C1B" w14:paraId="56FDCC50" w14:textId="77777777" w:rsidTr="000A32DE">
        <w:trPr>
          <w:trHeight w:val="466"/>
        </w:trPr>
        <w:tc>
          <w:tcPr>
            <w:tcW w:w="398" w:type="pct"/>
            <w:vMerge/>
            <w:tcBorders>
              <w:left w:val="single" w:sz="4" w:space="0" w:color="auto"/>
              <w:right w:val="single" w:sz="4" w:space="0" w:color="auto"/>
            </w:tcBorders>
            <w:shd w:val="clear" w:color="auto" w:fill="auto"/>
            <w:vAlign w:val="center"/>
          </w:tcPr>
          <w:p w14:paraId="42FC1399" w14:textId="77777777" w:rsidR="00260D31" w:rsidRPr="00993C1B" w:rsidRDefault="00260D31" w:rsidP="00C87254">
            <w:pPr>
              <w:widowControl/>
              <w:spacing w:line="280" w:lineRule="exact"/>
              <w:rPr>
                <w:kern w:val="0"/>
                <w:sz w:val="22"/>
              </w:rPr>
            </w:pPr>
          </w:p>
        </w:tc>
        <w:tc>
          <w:tcPr>
            <w:tcW w:w="764" w:type="pct"/>
            <w:vMerge/>
            <w:tcBorders>
              <w:left w:val="single" w:sz="4" w:space="0" w:color="auto"/>
              <w:right w:val="single" w:sz="4" w:space="0" w:color="auto"/>
            </w:tcBorders>
            <w:vAlign w:val="center"/>
          </w:tcPr>
          <w:p w14:paraId="5B889D56" w14:textId="77777777" w:rsidR="00260D31" w:rsidRDefault="00260D31" w:rsidP="00C87254">
            <w:pPr>
              <w:widowControl/>
              <w:spacing w:line="280" w:lineRule="exact"/>
              <w:ind w:right="26"/>
              <w:rPr>
                <w:kern w:val="0"/>
                <w:sz w:val="22"/>
              </w:rPr>
            </w:pPr>
          </w:p>
        </w:tc>
        <w:tc>
          <w:tcPr>
            <w:tcW w:w="1455" w:type="pct"/>
            <w:vMerge/>
            <w:tcBorders>
              <w:left w:val="single" w:sz="4" w:space="0" w:color="auto"/>
              <w:right w:val="single" w:sz="4" w:space="0" w:color="auto"/>
            </w:tcBorders>
            <w:shd w:val="clear" w:color="auto" w:fill="auto"/>
            <w:vAlign w:val="center"/>
          </w:tcPr>
          <w:p w14:paraId="2308D465" w14:textId="77777777" w:rsidR="00260D31" w:rsidRDefault="00260D31" w:rsidP="00C87254">
            <w:pPr>
              <w:widowControl/>
              <w:spacing w:line="280" w:lineRule="exact"/>
              <w:ind w:right="26"/>
              <w:rPr>
                <w:kern w:val="0"/>
                <w:sz w:val="22"/>
              </w:rPr>
            </w:pPr>
          </w:p>
        </w:tc>
        <w:tc>
          <w:tcPr>
            <w:tcW w:w="397" w:type="pct"/>
            <w:tcBorders>
              <w:top w:val="single" w:sz="4" w:space="0" w:color="auto"/>
              <w:left w:val="single" w:sz="4" w:space="0" w:color="auto"/>
              <w:right w:val="single" w:sz="4" w:space="0" w:color="auto"/>
            </w:tcBorders>
            <w:shd w:val="clear" w:color="auto" w:fill="auto"/>
            <w:vAlign w:val="center"/>
          </w:tcPr>
          <w:p w14:paraId="24C8EC9A" w14:textId="23796DBD" w:rsidR="00260D31" w:rsidRDefault="00260D31" w:rsidP="00C87254">
            <w:pPr>
              <w:widowControl/>
              <w:spacing w:line="280" w:lineRule="exact"/>
              <w:ind w:right="26"/>
              <w:jc w:val="left"/>
              <w:rPr>
                <w:kern w:val="0"/>
                <w:sz w:val="22"/>
              </w:rPr>
            </w:pPr>
            <w:r>
              <w:rPr>
                <w:rFonts w:hint="eastAsia"/>
                <w:kern w:val="0"/>
                <w:sz w:val="22"/>
              </w:rPr>
              <w:t>社会赛</w:t>
            </w:r>
            <w:r w:rsidR="00E60397">
              <w:rPr>
                <w:rFonts w:hint="eastAsia"/>
                <w:kern w:val="0"/>
                <w:sz w:val="22"/>
              </w:rPr>
              <w:t>事</w:t>
            </w:r>
          </w:p>
        </w:tc>
        <w:tc>
          <w:tcPr>
            <w:tcW w:w="397" w:type="pct"/>
            <w:tcBorders>
              <w:top w:val="single" w:sz="4" w:space="0" w:color="auto"/>
              <w:left w:val="single" w:sz="4" w:space="0" w:color="auto"/>
              <w:right w:val="single" w:sz="4" w:space="0" w:color="auto"/>
            </w:tcBorders>
            <w:shd w:val="clear" w:color="auto" w:fill="auto"/>
            <w:vAlign w:val="center"/>
          </w:tcPr>
          <w:p w14:paraId="4B29957A" w14:textId="66217118" w:rsidR="00260D31" w:rsidRDefault="001F245E" w:rsidP="00C87254">
            <w:pPr>
              <w:widowControl/>
              <w:spacing w:line="280" w:lineRule="exact"/>
              <w:ind w:right="26"/>
              <w:jc w:val="left"/>
              <w:rPr>
                <w:kern w:val="0"/>
                <w:sz w:val="22"/>
              </w:rPr>
            </w:pPr>
            <w:r>
              <w:rPr>
                <w:kern w:val="0"/>
                <w:sz w:val="22"/>
              </w:rPr>
              <w:t>8</w:t>
            </w:r>
          </w:p>
        </w:tc>
        <w:tc>
          <w:tcPr>
            <w:tcW w:w="399" w:type="pct"/>
            <w:tcBorders>
              <w:top w:val="single" w:sz="4" w:space="0" w:color="auto"/>
              <w:left w:val="single" w:sz="4" w:space="0" w:color="auto"/>
              <w:right w:val="single" w:sz="4" w:space="0" w:color="auto"/>
            </w:tcBorders>
            <w:shd w:val="clear" w:color="auto" w:fill="auto"/>
            <w:vAlign w:val="center"/>
          </w:tcPr>
          <w:p w14:paraId="155858BE" w14:textId="083EF70F" w:rsidR="00260D31" w:rsidRDefault="001F245E" w:rsidP="00C87254">
            <w:pPr>
              <w:widowControl/>
              <w:spacing w:line="280" w:lineRule="exact"/>
              <w:ind w:right="26"/>
              <w:jc w:val="left"/>
              <w:rPr>
                <w:rFonts w:cs="宋体"/>
                <w:kern w:val="0"/>
                <w:sz w:val="22"/>
                <w:szCs w:val="21"/>
              </w:rPr>
            </w:pPr>
            <w:r>
              <w:rPr>
                <w:rFonts w:cs="宋体"/>
                <w:kern w:val="0"/>
                <w:sz w:val="22"/>
                <w:szCs w:val="21"/>
              </w:rPr>
              <w:t>7</w:t>
            </w:r>
          </w:p>
        </w:tc>
        <w:tc>
          <w:tcPr>
            <w:tcW w:w="397" w:type="pct"/>
            <w:tcBorders>
              <w:top w:val="single" w:sz="4" w:space="0" w:color="auto"/>
              <w:left w:val="single" w:sz="4" w:space="0" w:color="auto"/>
              <w:right w:val="single" w:sz="4" w:space="0" w:color="auto"/>
            </w:tcBorders>
            <w:shd w:val="clear" w:color="auto" w:fill="auto"/>
            <w:vAlign w:val="center"/>
          </w:tcPr>
          <w:p w14:paraId="79512851" w14:textId="4191FE66" w:rsidR="00260D31" w:rsidRDefault="00260D31" w:rsidP="00C87254">
            <w:pPr>
              <w:widowControl/>
              <w:spacing w:line="280" w:lineRule="exact"/>
              <w:ind w:right="26"/>
              <w:jc w:val="left"/>
              <w:rPr>
                <w:rFonts w:cs="宋体"/>
                <w:kern w:val="0"/>
                <w:sz w:val="22"/>
                <w:szCs w:val="21"/>
              </w:rPr>
            </w:pPr>
            <w:r>
              <w:rPr>
                <w:rFonts w:cs="宋体" w:hint="eastAsia"/>
                <w:kern w:val="0"/>
                <w:sz w:val="22"/>
                <w:szCs w:val="21"/>
              </w:rPr>
              <w:t>6</w:t>
            </w:r>
          </w:p>
        </w:tc>
        <w:tc>
          <w:tcPr>
            <w:tcW w:w="397" w:type="pct"/>
            <w:tcBorders>
              <w:top w:val="single" w:sz="4" w:space="0" w:color="auto"/>
              <w:left w:val="single" w:sz="4" w:space="0" w:color="auto"/>
              <w:right w:val="single" w:sz="4" w:space="0" w:color="auto"/>
            </w:tcBorders>
            <w:shd w:val="clear" w:color="auto" w:fill="auto"/>
            <w:vAlign w:val="center"/>
          </w:tcPr>
          <w:p w14:paraId="3984AD94" w14:textId="00A88FCB" w:rsidR="00260D31" w:rsidRDefault="005251D2" w:rsidP="00C87254">
            <w:pPr>
              <w:widowControl/>
              <w:spacing w:line="280" w:lineRule="exact"/>
              <w:ind w:right="26"/>
              <w:jc w:val="left"/>
              <w:rPr>
                <w:rFonts w:cs="宋体"/>
                <w:kern w:val="0"/>
                <w:sz w:val="22"/>
                <w:szCs w:val="21"/>
              </w:rPr>
            </w:pPr>
            <w:r>
              <w:rPr>
                <w:rFonts w:cs="宋体" w:hint="eastAsia"/>
                <w:kern w:val="0"/>
                <w:sz w:val="22"/>
                <w:szCs w:val="21"/>
              </w:rPr>
              <w:t>4</w:t>
            </w:r>
          </w:p>
        </w:tc>
        <w:tc>
          <w:tcPr>
            <w:tcW w:w="396" w:type="pct"/>
            <w:tcBorders>
              <w:top w:val="single" w:sz="4" w:space="0" w:color="auto"/>
              <w:left w:val="single" w:sz="4" w:space="0" w:color="auto"/>
              <w:right w:val="single" w:sz="4" w:space="0" w:color="auto"/>
            </w:tcBorders>
            <w:shd w:val="clear" w:color="auto" w:fill="auto"/>
            <w:vAlign w:val="center"/>
          </w:tcPr>
          <w:p w14:paraId="3203CDE0" w14:textId="2F1CD873" w:rsidR="00260D31" w:rsidRDefault="005251D2" w:rsidP="00C87254">
            <w:pPr>
              <w:widowControl/>
              <w:spacing w:line="280" w:lineRule="exact"/>
              <w:ind w:right="26"/>
              <w:jc w:val="left"/>
              <w:rPr>
                <w:rFonts w:cs="宋体"/>
                <w:kern w:val="0"/>
                <w:sz w:val="22"/>
                <w:szCs w:val="21"/>
              </w:rPr>
            </w:pPr>
            <w:r>
              <w:rPr>
                <w:rFonts w:cs="宋体" w:hint="eastAsia"/>
                <w:kern w:val="0"/>
                <w:sz w:val="22"/>
                <w:szCs w:val="21"/>
              </w:rPr>
              <w:t>2</w:t>
            </w:r>
          </w:p>
        </w:tc>
      </w:tr>
      <w:tr w:rsidR="007B55D3" w:rsidRPr="00993C1B" w14:paraId="5D0A6CE3" w14:textId="77777777" w:rsidTr="000A32DE">
        <w:trPr>
          <w:trHeight w:val="95"/>
        </w:trPr>
        <w:tc>
          <w:tcPr>
            <w:tcW w:w="398" w:type="pct"/>
            <w:tcBorders>
              <w:left w:val="single" w:sz="4" w:space="0" w:color="auto"/>
              <w:right w:val="single" w:sz="4" w:space="0" w:color="auto"/>
            </w:tcBorders>
            <w:shd w:val="clear" w:color="auto" w:fill="auto"/>
            <w:vAlign w:val="center"/>
          </w:tcPr>
          <w:p w14:paraId="62FB50C7" w14:textId="752FEBE7" w:rsidR="007B55D3" w:rsidRPr="00993C1B" w:rsidRDefault="008B7E9C" w:rsidP="007B55D3">
            <w:pPr>
              <w:widowControl/>
              <w:spacing w:line="280" w:lineRule="exact"/>
              <w:rPr>
                <w:kern w:val="0"/>
                <w:sz w:val="22"/>
              </w:rPr>
            </w:pPr>
            <w:r>
              <w:rPr>
                <w:rFonts w:hint="eastAsia"/>
                <w:kern w:val="0"/>
                <w:sz w:val="22"/>
              </w:rPr>
              <w:t>4</w:t>
            </w:r>
            <w:r>
              <w:rPr>
                <w:kern w:val="0"/>
                <w:sz w:val="22"/>
              </w:rPr>
              <w:t>.2.3</w:t>
            </w:r>
          </w:p>
        </w:tc>
        <w:tc>
          <w:tcPr>
            <w:tcW w:w="764" w:type="pct"/>
            <w:vMerge w:val="restart"/>
            <w:tcBorders>
              <w:left w:val="single" w:sz="4" w:space="0" w:color="auto"/>
              <w:right w:val="single" w:sz="4" w:space="0" w:color="auto"/>
            </w:tcBorders>
            <w:vAlign w:val="center"/>
          </w:tcPr>
          <w:p w14:paraId="5E56CF16" w14:textId="4D74DC9F" w:rsidR="007B55D3" w:rsidRPr="00993C1B" w:rsidRDefault="007B55D3" w:rsidP="007B55D3">
            <w:pPr>
              <w:widowControl/>
              <w:spacing w:line="280" w:lineRule="exact"/>
              <w:ind w:right="26"/>
              <w:rPr>
                <w:kern w:val="0"/>
                <w:sz w:val="22"/>
              </w:rPr>
            </w:pPr>
            <w:r>
              <w:rPr>
                <w:rFonts w:hint="eastAsia"/>
                <w:kern w:val="0"/>
                <w:sz w:val="22"/>
              </w:rPr>
              <w:t>参与</w:t>
            </w:r>
            <w:r w:rsidR="008B7E9C">
              <w:rPr>
                <w:rFonts w:hint="eastAsia"/>
                <w:kern w:val="0"/>
                <w:sz w:val="22"/>
              </w:rPr>
              <w:t>体育赛事</w:t>
            </w:r>
            <w:r w:rsidR="007018FE">
              <w:rPr>
                <w:rFonts w:hint="eastAsia"/>
                <w:kern w:val="0"/>
                <w:sz w:val="22"/>
              </w:rPr>
              <w:t>服务</w:t>
            </w:r>
            <w:r>
              <w:rPr>
                <w:rFonts w:hint="eastAsia"/>
                <w:kern w:val="0"/>
                <w:sz w:val="22"/>
              </w:rPr>
              <w:t>类活动（上限</w:t>
            </w:r>
            <w:r w:rsidR="00A07222">
              <w:rPr>
                <w:rFonts w:hint="eastAsia"/>
                <w:kern w:val="0"/>
                <w:sz w:val="22"/>
              </w:rPr>
              <w:t>2</w:t>
            </w:r>
            <w:r w:rsidR="00A07222">
              <w:rPr>
                <w:kern w:val="0"/>
                <w:sz w:val="22"/>
              </w:rPr>
              <w:t>0</w:t>
            </w:r>
            <w:r>
              <w:rPr>
                <w:rFonts w:hint="eastAsia"/>
                <w:kern w:val="0"/>
                <w:sz w:val="22"/>
              </w:rPr>
              <w:t>）</w:t>
            </w:r>
          </w:p>
        </w:tc>
        <w:tc>
          <w:tcPr>
            <w:tcW w:w="1455" w:type="pct"/>
            <w:vMerge w:val="restart"/>
            <w:tcBorders>
              <w:left w:val="single" w:sz="4" w:space="0" w:color="auto"/>
              <w:right w:val="single" w:sz="4" w:space="0" w:color="auto"/>
            </w:tcBorders>
            <w:shd w:val="clear" w:color="auto" w:fill="auto"/>
            <w:vAlign w:val="center"/>
          </w:tcPr>
          <w:p w14:paraId="4353754E" w14:textId="677E6CB6" w:rsidR="007B55D3" w:rsidRDefault="00523C10" w:rsidP="007B55D3">
            <w:pPr>
              <w:widowControl/>
              <w:spacing w:line="280" w:lineRule="exact"/>
              <w:ind w:right="26"/>
              <w:rPr>
                <w:kern w:val="0"/>
                <w:sz w:val="22"/>
              </w:rPr>
            </w:pPr>
            <w:r>
              <w:rPr>
                <w:rFonts w:hint="eastAsia"/>
                <w:kern w:val="0"/>
                <w:sz w:val="22"/>
              </w:rPr>
              <w:t>参与体育赛事服务类活动</w:t>
            </w:r>
          </w:p>
        </w:tc>
        <w:tc>
          <w:tcPr>
            <w:tcW w:w="1193" w:type="pct"/>
            <w:gridSpan w:val="3"/>
            <w:tcBorders>
              <w:top w:val="single" w:sz="4" w:space="0" w:color="auto"/>
              <w:left w:val="single" w:sz="4" w:space="0" w:color="auto"/>
              <w:right w:val="single" w:sz="4" w:space="0" w:color="auto"/>
            </w:tcBorders>
            <w:shd w:val="clear" w:color="auto" w:fill="auto"/>
            <w:vAlign w:val="center"/>
          </w:tcPr>
          <w:p w14:paraId="516DCE70" w14:textId="0FF73D73" w:rsidR="007B55D3" w:rsidRDefault="003465B6" w:rsidP="007B55D3">
            <w:pPr>
              <w:widowControl/>
              <w:spacing w:line="280" w:lineRule="exact"/>
              <w:ind w:right="26"/>
              <w:jc w:val="left"/>
              <w:rPr>
                <w:kern w:val="0"/>
                <w:sz w:val="22"/>
              </w:rPr>
            </w:pPr>
            <w:r>
              <w:rPr>
                <w:rFonts w:hint="eastAsia"/>
                <w:kern w:val="0"/>
                <w:sz w:val="22"/>
              </w:rPr>
              <w:t>A</w:t>
            </w:r>
            <w:r>
              <w:rPr>
                <w:rFonts w:hint="eastAsia"/>
                <w:kern w:val="0"/>
                <w:sz w:val="22"/>
              </w:rPr>
              <w:t>档：</w:t>
            </w:r>
            <w:r w:rsidR="00F5049D">
              <w:rPr>
                <w:rFonts w:hint="eastAsia"/>
                <w:kern w:val="0"/>
                <w:sz w:val="22"/>
              </w:rPr>
              <w:t>运动</w:t>
            </w:r>
            <w:r w:rsidR="004C234F">
              <w:rPr>
                <w:rFonts w:hint="eastAsia"/>
                <w:kern w:val="0"/>
                <w:sz w:val="22"/>
              </w:rPr>
              <w:t>会</w:t>
            </w:r>
            <w:r w:rsidR="00B400C2">
              <w:rPr>
                <w:rFonts w:hint="eastAsia"/>
                <w:kern w:val="0"/>
                <w:sz w:val="22"/>
              </w:rPr>
              <w:t>方阵、花束队、红旗队</w:t>
            </w:r>
            <w:r w:rsidR="00CB2A36">
              <w:rPr>
                <w:rFonts w:hint="eastAsia"/>
                <w:kern w:val="0"/>
                <w:sz w:val="22"/>
              </w:rPr>
              <w:t>等</w:t>
            </w:r>
          </w:p>
        </w:tc>
        <w:tc>
          <w:tcPr>
            <w:tcW w:w="1190" w:type="pct"/>
            <w:gridSpan w:val="3"/>
            <w:tcBorders>
              <w:top w:val="single" w:sz="4" w:space="0" w:color="auto"/>
              <w:left w:val="single" w:sz="4" w:space="0" w:color="auto"/>
              <w:right w:val="single" w:sz="4" w:space="0" w:color="auto"/>
            </w:tcBorders>
            <w:shd w:val="clear" w:color="auto" w:fill="auto"/>
            <w:vAlign w:val="center"/>
          </w:tcPr>
          <w:p w14:paraId="5B4ABB90" w14:textId="0B5E2A09" w:rsidR="007B55D3" w:rsidRDefault="00FA7F97" w:rsidP="007B55D3">
            <w:pPr>
              <w:widowControl/>
              <w:spacing w:line="280" w:lineRule="exact"/>
              <w:ind w:right="26"/>
              <w:jc w:val="left"/>
              <w:rPr>
                <w:kern w:val="0"/>
                <w:sz w:val="22"/>
              </w:rPr>
            </w:pPr>
            <w:r>
              <w:rPr>
                <w:kern w:val="0"/>
                <w:sz w:val="22"/>
              </w:rPr>
              <w:t>6</w:t>
            </w:r>
          </w:p>
        </w:tc>
      </w:tr>
      <w:tr w:rsidR="007B55D3" w:rsidRPr="00993C1B" w14:paraId="085E4DA2" w14:textId="77777777" w:rsidTr="004C2E29">
        <w:trPr>
          <w:trHeight w:val="92"/>
        </w:trPr>
        <w:tc>
          <w:tcPr>
            <w:tcW w:w="398" w:type="pct"/>
            <w:tcBorders>
              <w:left w:val="single" w:sz="4" w:space="0" w:color="auto"/>
              <w:right w:val="single" w:sz="4" w:space="0" w:color="auto"/>
            </w:tcBorders>
            <w:shd w:val="clear" w:color="auto" w:fill="auto"/>
            <w:vAlign w:val="center"/>
          </w:tcPr>
          <w:p w14:paraId="305F2031" w14:textId="40B22C8D" w:rsidR="007B55D3" w:rsidRPr="00993C1B" w:rsidRDefault="008B019C" w:rsidP="007B55D3">
            <w:pPr>
              <w:widowControl/>
              <w:spacing w:line="280" w:lineRule="exact"/>
              <w:rPr>
                <w:kern w:val="0"/>
                <w:sz w:val="22"/>
              </w:rPr>
            </w:pPr>
            <w:r>
              <w:rPr>
                <w:rFonts w:hint="eastAsia"/>
                <w:kern w:val="0"/>
                <w:sz w:val="22"/>
              </w:rPr>
              <w:t>4</w:t>
            </w:r>
            <w:r>
              <w:rPr>
                <w:kern w:val="0"/>
                <w:sz w:val="22"/>
              </w:rPr>
              <w:t>.2.4</w:t>
            </w:r>
          </w:p>
        </w:tc>
        <w:tc>
          <w:tcPr>
            <w:tcW w:w="764" w:type="pct"/>
            <w:vMerge/>
            <w:tcBorders>
              <w:left w:val="single" w:sz="4" w:space="0" w:color="auto"/>
              <w:right w:val="single" w:sz="4" w:space="0" w:color="auto"/>
            </w:tcBorders>
            <w:vAlign w:val="center"/>
          </w:tcPr>
          <w:p w14:paraId="4C62B1CB" w14:textId="77777777" w:rsidR="007B55D3" w:rsidRDefault="007B55D3" w:rsidP="007B55D3">
            <w:pPr>
              <w:widowControl/>
              <w:spacing w:line="280" w:lineRule="exact"/>
              <w:ind w:right="26"/>
              <w:rPr>
                <w:kern w:val="0"/>
                <w:sz w:val="22"/>
              </w:rPr>
            </w:pPr>
          </w:p>
        </w:tc>
        <w:tc>
          <w:tcPr>
            <w:tcW w:w="1455" w:type="pct"/>
            <w:vMerge/>
            <w:tcBorders>
              <w:left w:val="single" w:sz="4" w:space="0" w:color="auto"/>
              <w:right w:val="single" w:sz="4" w:space="0" w:color="auto"/>
            </w:tcBorders>
            <w:shd w:val="clear" w:color="auto" w:fill="auto"/>
            <w:vAlign w:val="center"/>
          </w:tcPr>
          <w:p w14:paraId="014BA938" w14:textId="77777777" w:rsidR="007B55D3" w:rsidRDefault="007B55D3" w:rsidP="007B55D3">
            <w:pPr>
              <w:widowControl/>
              <w:spacing w:line="280" w:lineRule="exact"/>
              <w:ind w:right="26"/>
              <w:rPr>
                <w:kern w:val="0"/>
                <w:sz w:val="22"/>
              </w:rPr>
            </w:pPr>
          </w:p>
        </w:tc>
        <w:tc>
          <w:tcPr>
            <w:tcW w:w="119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41193C78" w14:textId="24BCC3C5" w:rsidR="007B55D3" w:rsidRDefault="003465B6" w:rsidP="007B55D3">
            <w:pPr>
              <w:widowControl/>
              <w:spacing w:line="280" w:lineRule="exact"/>
              <w:ind w:right="26"/>
              <w:jc w:val="left"/>
              <w:rPr>
                <w:kern w:val="0"/>
                <w:sz w:val="22"/>
              </w:rPr>
            </w:pPr>
            <w:r>
              <w:rPr>
                <w:rFonts w:hint="eastAsia"/>
                <w:kern w:val="0"/>
                <w:sz w:val="22"/>
              </w:rPr>
              <w:t>B</w:t>
            </w:r>
            <w:r>
              <w:rPr>
                <w:rFonts w:hint="eastAsia"/>
                <w:kern w:val="0"/>
                <w:sz w:val="22"/>
              </w:rPr>
              <w:t>档：</w:t>
            </w:r>
            <w:r w:rsidR="004C234F">
              <w:rPr>
                <w:rFonts w:hint="eastAsia"/>
                <w:kern w:val="0"/>
                <w:sz w:val="22"/>
              </w:rPr>
              <w:t>在学院</w:t>
            </w:r>
            <w:r w:rsidR="004E773D">
              <w:rPr>
                <w:rFonts w:hint="eastAsia"/>
                <w:kern w:val="0"/>
                <w:sz w:val="22"/>
              </w:rPr>
              <w:t>重要</w:t>
            </w:r>
            <w:r w:rsidR="00150B03">
              <w:rPr>
                <w:rFonts w:hint="eastAsia"/>
                <w:kern w:val="0"/>
                <w:sz w:val="22"/>
              </w:rPr>
              <w:t>体育</w:t>
            </w:r>
            <w:r w:rsidR="004E773D">
              <w:rPr>
                <w:rFonts w:hint="eastAsia"/>
                <w:kern w:val="0"/>
                <w:sz w:val="22"/>
              </w:rPr>
              <w:t>赛事中参与助威</w:t>
            </w:r>
            <w:r w:rsidR="00DB727E">
              <w:rPr>
                <w:rFonts w:hint="eastAsia"/>
                <w:kern w:val="0"/>
                <w:sz w:val="22"/>
              </w:rPr>
              <w:t>等</w:t>
            </w:r>
          </w:p>
        </w:tc>
        <w:tc>
          <w:tcPr>
            <w:tcW w:w="119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4EA76F1B" w14:textId="3D873ACD" w:rsidR="007B55D3" w:rsidRDefault="004E773D" w:rsidP="007B55D3">
            <w:pPr>
              <w:widowControl/>
              <w:spacing w:line="280" w:lineRule="exact"/>
              <w:ind w:right="26"/>
              <w:jc w:val="left"/>
              <w:rPr>
                <w:kern w:val="0"/>
                <w:sz w:val="22"/>
              </w:rPr>
            </w:pPr>
            <w:r>
              <w:rPr>
                <w:rFonts w:hint="eastAsia"/>
                <w:kern w:val="0"/>
                <w:sz w:val="22"/>
              </w:rPr>
              <w:t>2</w:t>
            </w:r>
          </w:p>
        </w:tc>
      </w:tr>
      <w:tr w:rsidR="001D2835" w:rsidRPr="00993C1B" w14:paraId="084388B2" w14:textId="77777777" w:rsidTr="001D2835">
        <w:trPr>
          <w:trHeight w:val="377"/>
        </w:trPr>
        <w:tc>
          <w:tcPr>
            <w:tcW w:w="398" w:type="pct"/>
            <w:vMerge w:val="restart"/>
            <w:tcBorders>
              <w:left w:val="single" w:sz="4" w:space="0" w:color="auto"/>
              <w:right w:val="single" w:sz="4" w:space="0" w:color="auto"/>
            </w:tcBorders>
            <w:shd w:val="clear" w:color="auto" w:fill="auto"/>
            <w:vAlign w:val="center"/>
          </w:tcPr>
          <w:p w14:paraId="159F1C8E" w14:textId="46006700" w:rsidR="001D2835" w:rsidRDefault="001D2835" w:rsidP="007B55D3">
            <w:pPr>
              <w:widowControl/>
              <w:spacing w:line="280" w:lineRule="exact"/>
              <w:rPr>
                <w:kern w:val="0"/>
                <w:sz w:val="22"/>
              </w:rPr>
            </w:pPr>
            <w:r>
              <w:rPr>
                <w:rFonts w:hint="eastAsia"/>
                <w:kern w:val="0"/>
                <w:sz w:val="22"/>
              </w:rPr>
              <w:t>4</w:t>
            </w:r>
            <w:r>
              <w:rPr>
                <w:kern w:val="0"/>
                <w:sz w:val="22"/>
              </w:rPr>
              <w:t>.2.</w:t>
            </w:r>
            <w:r w:rsidR="000E0A6A">
              <w:rPr>
                <w:kern w:val="0"/>
                <w:sz w:val="22"/>
              </w:rPr>
              <w:t>5</w:t>
            </w:r>
          </w:p>
        </w:tc>
        <w:tc>
          <w:tcPr>
            <w:tcW w:w="764" w:type="pct"/>
            <w:vMerge w:val="restart"/>
            <w:tcBorders>
              <w:left w:val="single" w:sz="4" w:space="0" w:color="auto"/>
              <w:right w:val="single" w:sz="4" w:space="0" w:color="auto"/>
            </w:tcBorders>
            <w:vAlign w:val="center"/>
          </w:tcPr>
          <w:p w14:paraId="14173E4B" w14:textId="1A212C35" w:rsidR="001D2835" w:rsidRDefault="001D2835" w:rsidP="007B55D3">
            <w:pPr>
              <w:widowControl/>
              <w:spacing w:line="280" w:lineRule="exact"/>
              <w:ind w:right="26"/>
              <w:rPr>
                <w:kern w:val="0"/>
                <w:sz w:val="22"/>
              </w:rPr>
            </w:pPr>
            <w:r>
              <w:rPr>
                <w:rFonts w:hint="eastAsia"/>
                <w:kern w:val="0"/>
                <w:sz w:val="22"/>
              </w:rPr>
              <w:t>体育专业</w:t>
            </w:r>
            <w:r w:rsidRPr="00993C1B">
              <w:rPr>
                <w:kern w:val="0"/>
                <w:sz w:val="22"/>
              </w:rPr>
              <w:t>技能</w:t>
            </w:r>
            <w:r w:rsidR="005F2074">
              <w:rPr>
                <w:rFonts w:hint="eastAsia"/>
                <w:kern w:val="0"/>
                <w:sz w:val="22"/>
              </w:rPr>
              <w:t>、</w:t>
            </w:r>
            <w:r>
              <w:rPr>
                <w:rFonts w:hint="eastAsia"/>
                <w:kern w:val="0"/>
                <w:sz w:val="22"/>
              </w:rPr>
              <w:t>运动员</w:t>
            </w:r>
            <w:r w:rsidRPr="00993C1B">
              <w:rPr>
                <w:kern w:val="0"/>
                <w:sz w:val="22"/>
              </w:rPr>
              <w:t>等级</w:t>
            </w:r>
            <w:r>
              <w:rPr>
                <w:rFonts w:hint="eastAsia"/>
                <w:kern w:val="0"/>
                <w:sz w:val="22"/>
              </w:rPr>
              <w:t>（上限</w:t>
            </w:r>
            <w:r>
              <w:rPr>
                <w:rFonts w:hint="eastAsia"/>
                <w:kern w:val="0"/>
                <w:sz w:val="22"/>
              </w:rPr>
              <w:t>1</w:t>
            </w:r>
            <w:r>
              <w:rPr>
                <w:kern w:val="0"/>
                <w:sz w:val="22"/>
              </w:rPr>
              <w:t>0</w:t>
            </w:r>
            <w:r>
              <w:rPr>
                <w:rFonts w:hint="eastAsia"/>
                <w:kern w:val="0"/>
                <w:sz w:val="22"/>
              </w:rPr>
              <w:t>）</w:t>
            </w:r>
          </w:p>
        </w:tc>
        <w:tc>
          <w:tcPr>
            <w:tcW w:w="1455" w:type="pct"/>
            <w:vMerge w:val="restart"/>
            <w:tcBorders>
              <w:left w:val="single" w:sz="4" w:space="0" w:color="auto"/>
              <w:right w:val="single" w:sz="4" w:space="0" w:color="auto"/>
            </w:tcBorders>
            <w:shd w:val="clear" w:color="auto" w:fill="auto"/>
            <w:vAlign w:val="center"/>
          </w:tcPr>
          <w:p w14:paraId="5ABD7A64" w14:textId="67E77C7A" w:rsidR="001D2835" w:rsidRDefault="001D2835" w:rsidP="007B55D3">
            <w:pPr>
              <w:widowControl/>
              <w:spacing w:line="280" w:lineRule="exact"/>
              <w:ind w:right="26"/>
              <w:rPr>
                <w:kern w:val="0"/>
                <w:sz w:val="22"/>
              </w:rPr>
            </w:pPr>
            <w:r>
              <w:rPr>
                <w:rFonts w:hint="eastAsia"/>
                <w:kern w:val="0"/>
                <w:sz w:val="22"/>
              </w:rPr>
              <w:t>运动员等级证书</w:t>
            </w:r>
          </w:p>
        </w:tc>
        <w:tc>
          <w:tcPr>
            <w:tcW w:w="79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5C230C" w14:textId="207E3C19" w:rsidR="001D2835" w:rsidRDefault="001D2835" w:rsidP="007B55D3">
            <w:pPr>
              <w:widowControl/>
              <w:spacing w:line="280" w:lineRule="exact"/>
              <w:ind w:right="26"/>
              <w:jc w:val="left"/>
              <w:rPr>
                <w:kern w:val="0"/>
                <w:sz w:val="22"/>
              </w:rPr>
            </w:pPr>
            <w:r>
              <w:rPr>
                <w:rFonts w:hint="eastAsia"/>
                <w:kern w:val="0"/>
                <w:sz w:val="22"/>
              </w:rPr>
              <w:t>运动健将</w:t>
            </w:r>
          </w:p>
        </w:tc>
        <w:tc>
          <w:tcPr>
            <w:tcW w:w="7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6B95EFF" w14:textId="25D44E4B" w:rsidR="001D2835" w:rsidRDefault="001D2835" w:rsidP="007B55D3">
            <w:pPr>
              <w:widowControl/>
              <w:spacing w:line="280" w:lineRule="exact"/>
              <w:ind w:right="26"/>
              <w:jc w:val="left"/>
              <w:rPr>
                <w:kern w:val="0"/>
                <w:sz w:val="22"/>
              </w:rPr>
            </w:pPr>
            <w:r>
              <w:rPr>
                <w:rFonts w:hint="eastAsia"/>
                <w:kern w:val="0"/>
                <w:sz w:val="22"/>
              </w:rPr>
              <w:t>一级运动员</w:t>
            </w:r>
          </w:p>
        </w:tc>
        <w:tc>
          <w:tcPr>
            <w:tcW w:w="7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2FE3D0" w14:textId="5CCC6A76" w:rsidR="001D2835" w:rsidRDefault="001D2835" w:rsidP="007B55D3">
            <w:pPr>
              <w:widowControl/>
              <w:spacing w:line="280" w:lineRule="exact"/>
              <w:ind w:right="26"/>
              <w:jc w:val="left"/>
              <w:rPr>
                <w:kern w:val="0"/>
                <w:sz w:val="22"/>
              </w:rPr>
            </w:pPr>
            <w:r>
              <w:rPr>
                <w:rFonts w:hint="eastAsia"/>
                <w:kern w:val="0"/>
                <w:sz w:val="22"/>
              </w:rPr>
              <w:t>二级运动员</w:t>
            </w:r>
          </w:p>
        </w:tc>
      </w:tr>
      <w:tr w:rsidR="001D2835" w:rsidRPr="00993C1B" w14:paraId="509FFB17" w14:textId="77777777" w:rsidTr="001D2835">
        <w:trPr>
          <w:trHeight w:val="377"/>
        </w:trPr>
        <w:tc>
          <w:tcPr>
            <w:tcW w:w="398" w:type="pct"/>
            <w:vMerge/>
            <w:tcBorders>
              <w:left w:val="single" w:sz="4" w:space="0" w:color="auto"/>
              <w:right w:val="single" w:sz="4" w:space="0" w:color="auto"/>
            </w:tcBorders>
            <w:shd w:val="clear" w:color="auto" w:fill="auto"/>
            <w:vAlign w:val="center"/>
          </w:tcPr>
          <w:p w14:paraId="015C1A82" w14:textId="77777777" w:rsidR="001D2835" w:rsidRDefault="001D2835" w:rsidP="007B55D3">
            <w:pPr>
              <w:widowControl/>
              <w:spacing w:line="280" w:lineRule="exact"/>
              <w:rPr>
                <w:kern w:val="0"/>
                <w:sz w:val="22"/>
              </w:rPr>
            </w:pPr>
          </w:p>
        </w:tc>
        <w:tc>
          <w:tcPr>
            <w:tcW w:w="764" w:type="pct"/>
            <w:vMerge/>
            <w:tcBorders>
              <w:left w:val="single" w:sz="4" w:space="0" w:color="auto"/>
              <w:right w:val="single" w:sz="4" w:space="0" w:color="auto"/>
            </w:tcBorders>
            <w:vAlign w:val="center"/>
          </w:tcPr>
          <w:p w14:paraId="457194CA" w14:textId="77777777" w:rsidR="001D2835" w:rsidRDefault="001D2835" w:rsidP="007B55D3">
            <w:pPr>
              <w:widowControl/>
              <w:spacing w:line="280" w:lineRule="exact"/>
              <w:ind w:right="26"/>
              <w:rPr>
                <w:kern w:val="0"/>
                <w:sz w:val="22"/>
              </w:rPr>
            </w:pPr>
          </w:p>
        </w:tc>
        <w:tc>
          <w:tcPr>
            <w:tcW w:w="1455" w:type="pct"/>
            <w:vMerge/>
            <w:tcBorders>
              <w:left w:val="single" w:sz="4" w:space="0" w:color="auto"/>
              <w:right w:val="single" w:sz="4" w:space="0" w:color="auto"/>
            </w:tcBorders>
            <w:shd w:val="clear" w:color="auto" w:fill="auto"/>
            <w:vAlign w:val="center"/>
          </w:tcPr>
          <w:p w14:paraId="3165DFA1" w14:textId="77777777" w:rsidR="001D2835" w:rsidRDefault="001D2835" w:rsidP="007B55D3">
            <w:pPr>
              <w:widowControl/>
              <w:spacing w:line="280" w:lineRule="exact"/>
              <w:ind w:right="26"/>
              <w:rPr>
                <w:kern w:val="0"/>
                <w:sz w:val="22"/>
              </w:rPr>
            </w:pPr>
          </w:p>
        </w:tc>
        <w:tc>
          <w:tcPr>
            <w:tcW w:w="79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3E1A712" w14:textId="5CA8F6F9" w:rsidR="001D2835" w:rsidRDefault="001D2835" w:rsidP="007B55D3">
            <w:pPr>
              <w:widowControl/>
              <w:spacing w:line="280" w:lineRule="exact"/>
              <w:ind w:right="26"/>
              <w:jc w:val="left"/>
              <w:rPr>
                <w:kern w:val="0"/>
                <w:sz w:val="22"/>
              </w:rPr>
            </w:pPr>
            <w:r>
              <w:rPr>
                <w:rFonts w:hint="eastAsia"/>
                <w:kern w:val="0"/>
                <w:sz w:val="22"/>
              </w:rPr>
              <w:t>1</w:t>
            </w:r>
            <w:r>
              <w:rPr>
                <w:kern w:val="0"/>
                <w:sz w:val="22"/>
              </w:rPr>
              <w:t>0</w:t>
            </w:r>
          </w:p>
        </w:tc>
        <w:tc>
          <w:tcPr>
            <w:tcW w:w="7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D3598C" w14:textId="591795EF" w:rsidR="001D2835" w:rsidRDefault="001D2835" w:rsidP="007B55D3">
            <w:pPr>
              <w:widowControl/>
              <w:spacing w:line="280" w:lineRule="exact"/>
              <w:ind w:right="26"/>
              <w:jc w:val="left"/>
              <w:rPr>
                <w:kern w:val="0"/>
                <w:sz w:val="22"/>
              </w:rPr>
            </w:pPr>
            <w:r>
              <w:rPr>
                <w:rFonts w:hint="eastAsia"/>
                <w:kern w:val="0"/>
                <w:sz w:val="22"/>
              </w:rPr>
              <w:t>8</w:t>
            </w:r>
          </w:p>
        </w:tc>
        <w:tc>
          <w:tcPr>
            <w:tcW w:w="7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C40E50D" w14:textId="78DFC5BE" w:rsidR="001D2835" w:rsidRDefault="001D2835" w:rsidP="007B55D3">
            <w:pPr>
              <w:widowControl/>
              <w:spacing w:line="280" w:lineRule="exact"/>
              <w:ind w:right="26"/>
              <w:jc w:val="left"/>
              <w:rPr>
                <w:kern w:val="0"/>
                <w:sz w:val="22"/>
              </w:rPr>
            </w:pPr>
            <w:r>
              <w:rPr>
                <w:rFonts w:hint="eastAsia"/>
                <w:kern w:val="0"/>
                <w:sz w:val="22"/>
              </w:rPr>
              <w:t>6</w:t>
            </w:r>
          </w:p>
        </w:tc>
      </w:tr>
      <w:tr w:rsidR="001D2835" w:rsidRPr="00993C1B" w14:paraId="02F10ABF" w14:textId="77777777" w:rsidTr="00260D31">
        <w:trPr>
          <w:trHeight w:val="168"/>
        </w:trPr>
        <w:tc>
          <w:tcPr>
            <w:tcW w:w="398" w:type="pct"/>
            <w:vMerge w:val="restart"/>
            <w:tcBorders>
              <w:left w:val="single" w:sz="4" w:space="0" w:color="auto"/>
              <w:right w:val="single" w:sz="4" w:space="0" w:color="auto"/>
            </w:tcBorders>
            <w:shd w:val="clear" w:color="auto" w:fill="auto"/>
            <w:vAlign w:val="center"/>
          </w:tcPr>
          <w:p w14:paraId="1AC22D7F" w14:textId="73F66BED" w:rsidR="001D2835" w:rsidRDefault="001D2835" w:rsidP="007B55D3">
            <w:pPr>
              <w:widowControl/>
              <w:spacing w:line="280" w:lineRule="exact"/>
              <w:rPr>
                <w:kern w:val="0"/>
                <w:sz w:val="22"/>
              </w:rPr>
            </w:pPr>
            <w:r>
              <w:rPr>
                <w:rFonts w:hint="eastAsia"/>
                <w:kern w:val="0"/>
                <w:sz w:val="22"/>
              </w:rPr>
              <w:t>4</w:t>
            </w:r>
            <w:r>
              <w:rPr>
                <w:kern w:val="0"/>
                <w:sz w:val="22"/>
              </w:rPr>
              <w:t>.2.</w:t>
            </w:r>
            <w:r w:rsidR="000E0A6A">
              <w:rPr>
                <w:kern w:val="0"/>
                <w:sz w:val="22"/>
              </w:rPr>
              <w:t>6</w:t>
            </w:r>
          </w:p>
        </w:tc>
        <w:tc>
          <w:tcPr>
            <w:tcW w:w="764" w:type="pct"/>
            <w:vMerge/>
            <w:tcBorders>
              <w:left w:val="single" w:sz="4" w:space="0" w:color="auto"/>
              <w:right w:val="single" w:sz="4" w:space="0" w:color="auto"/>
            </w:tcBorders>
            <w:vAlign w:val="center"/>
          </w:tcPr>
          <w:p w14:paraId="265815F7" w14:textId="77777777" w:rsidR="001D2835" w:rsidRDefault="001D2835" w:rsidP="007B55D3">
            <w:pPr>
              <w:widowControl/>
              <w:spacing w:line="280" w:lineRule="exact"/>
              <w:ind w:right="26"/>
              <w:rPr>
                <w:kern w:val="0"/>
                <w:sz w:val="22"/>
              </w:rPr>
            </w:pPr>
          </w:p>
        </w:tc>
        <w:tc>
          <w:tcPr>
            <w:tcW w:w="1455" w:type="pct"/>
            <w:vMerge w:val="restart"/>
            <w:tcBorders>
              <w:left w:val="single" w:sz="4" w:space="0" w:color="auto"/>
              <w:right w:val="single" w:sz="4" w:space="0" w:color="auto"/>
            </w:tcBorders>
            <w:shd w:val="clear" w:color="auto" w:fill="auto"/>
            <w:vAlign w:val="center"/>
          </w:tcPr>
          <w:p w14:paraId="1C4F5A62" w14:textId="7DC7F49E" w:rsidR="001D2835" w:rsidRDefault="001D2835" w:rsidP="007B55D3">
            <w:pPr>
              <w:widowControl/>
              <w:spacing w:line="280" w:lineRule="exact"/>
              <w:ind w:right="26"/>
              <w:rPr>
                <w:kern w:val="0"/>
                <w:sz w:val="22"/>
              </w:rPr>
            </w:pPr>
            <w:r>
              <w:rPr>
                <w:rFonts w:hint="eastAsia"/>
                <w:kern w:val="0"/>
                <w:sz w:val="22"/>
              </w:rPr>
              <w:t>体育专业技能等级证书</w:t>
            </w:r>
          </w:p>
        </w:tc>
        <w:tc>
          <w:tcPr>
            <w:tcW w:w="79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4534DB" w14:textId="1CB8E08F" w:rsidR="001D2835" w:rsidRDefault="001D2835" w:rsidP="007B55D3">
            <w:pPr>
              <w:widowControl/>
              <w:spacing w:line="280" w:lineRule="exact"/>
              <w:ind w:right="26"/>
              <w:jc w:val="left"/>
              <w:rPr>
                <w:kern w:val="0"/>
                <w:sz w:val="22"/>
              </w:rPr>
            </w:pPr>
            <w:r>
              <w:rPr>
                <w:rFonts w:hint="eastAsia"/>
                <w:kern w:val="0"/>
                <w:sz w:val="22"/>
              </w:rPr>
              <w:t>国家级证书</w:t>
            </w:r>
          </w:p>
        </w:tc>
        <w:tc>
          <w:tcPr>
            <w:tcW w:w="7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098B33" w14:textId="352FD5E6" w:rsidR="001D2835" w:rsidRDefault="001D2835" w:rsidP="007B55D3">
            <w:pPr>
              <w:widowControl/>
              <w:spacing w:line="280" w:lineRule="exact"/>
              <w:ind w:right="26"/>
              <w:jc w:val="left"/>
              <w:rPr>
                <w:kern w:val="0"/>
                <w:sz w:val="22"/>
              </w:rPr>
            </w:pPr>
            <w:r>
              <w:rPr>
                <w:rFonts w:hint="eastAsia"/>
                <w:kern w:val="0"/>
                <w:sz w:val="22"/>
              </w:rPr>
              <w:t>一级证书</w:t>
            </w:r>
          </w:p>
        </w:tc>
        <w:tc>
          <w:tcPr>
            <w:tcW w:w="7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FF77283" w14:textId="7D783180" w:rsidR="001D2835" w:rsidRDefault="001D2835" w:rsidP="007B55D3">
            <w:pPr>
              <w:widowControl/>
              <w:spacing w:line="280" w:lineRule="exact"/>
              <w:ind w:right="26"/>
              <w:jc w:val="left"/>
              <w:rPr>
                <w:kern w:val="0"/>
                <w:sz w:val="22"/>
              </w:rPr>
            </w:pPr>
            <w:r>
              <w:rPr>
                <w:rFonts w:hint="eastAsia"/>
                <w:kern w:val="0"/>
                <w:sz w:val="22"/>
              </w:rPr>
              <w:t>二级证书</w:t>
            </w:r>
          </w:p>
        </w:tc>
      </w:tr>
      <w:tr w:rsidR="001D2835" w:rsidRPr="00993C1B" w14:paraId="2F54E4B5" w14:textId="77777777" w:rsidTr="00260D31">
        <w:trPr>
          <w:trHeight w:val="168"/>
        </w:trPr>
        <w:tc>
          <w:tcPr>
            <w:tcW w:w="398" w:type="pct"/>
            <w:vMerge/>
            <w:tcBorders>
              <w:left w:val="single" w:sz="4" w:space="0" w:color="auto"/>
              <w:right w:val="single" w:sz="4" w:space="0" w:color="auto"/>
            </w:tcBorders>
            <w:shd w:val="clear" w:color="auto" w:fill="auto"/>
            <w:vAlign w:val="center"/>
          </w:tcPr>
          <w:p w14:paraId="0271505F" w14:textId="77777777" w:rsidR="001D2835" w:rsidRDefault="001D2835" w:rsidP="007B55D3">
            <w:pPr>
              <w:widowControl/>
              <w:spacing w:line="280" w:lineRule="exact"/>
              <w:rPr>
                <w:kern w:val="0"/>
                <w:sz w:val="22"/>
              </w:rPr>
            </w:pPr>
          </w:p>
        </w:tc>
        <w:tc>
          <w:tcPr>
            <w:tcW w:w="764" w:type="pct"/>
            <w:vMerge/>
            <w:tcBorders>
              <w:left w:val="single" w:sz="4" w:space="0" w:color="auto"/>
              <w:right w:val="single" w:sz="4" w:space="0" w:color="auto"/>
            </w:tcBorders>
            <w:vAlign w:val="center"/>
          </w:tcPr>
          <w:p w14:paraId="5024F187" w14:textId="77777777" w:rsidR="001D2835" w:rsidRDefault="001D2835" w:rsidP="007B55D3">
            <w:pPr>
              <w:widowControl/>
              <w:spacing w:line="280" w:lineRule="exact"/>
              <w:ind w:right="26"/>
              <w:rPr>
                <w:kern w:val="0"/>
                <w:sz w:val="22"/>
              </w:rPr>
            </w:pPr>
          </w:p>
        </w:tc>
        <w:tc>
          <w:tcPr>
            <w:tcW w:w="1455" w:type="pct"/>
            <w:vMerge/>
            <w:tcBorders>
              <w:left w:val="single" w:sz="4" w:space="0" w:color="auto"/>
              <w:right w:val="single" w:sz="4" w:space="0" w:color="auto"/>
            </w:tcBorders>
            <w:shd w:val="clear" w:color="auto" w:fill="auto"/>
            <w:vAlign w:val="center"/>
          </w:tcPr>
          <w:p w14:paraId="3452978C" w14:textId="77777777" w:rsidR="001D2835" w:rsidRDefault="001D2835" w:rsidP="007B55D3">
            <w:pPr>
              <w:widowControl/>
              <w:spacing w:line="280" w:lineRule="exact"/>
              <w:ind w:right="26"/>
              <w:rPr>
                <w:kern w:val="0"/>
                <w:sz w:val="22"/>
              </w:rPr>
            </w:pPr>
          </w:p>
        </w:tc>
        <w:tc>
          <w:tcPr>
            <w:tcW w:w="794" w:type="pct"/>
            <w:gridSpan w:val="2"/>
            <w:tcBorders>
              <w:top w:val="single" w:sz="4" w:space="0" w:color="auto"/>
              <w:left w:val="single" w:sz="4" w:space="0" w:color="auto"/>
              <w:right w:val="single" w:sz="4" w:space="0" w:color="auto"/>
            </w:tcBorders>
            <w:shd w:val="clear" w:color="auto" w:fill="auto"/>
            <w:vAlign w:val="center"/>
          </w:tcPr>
          <w:p w14:paraId="7B4C1F15" w14:textId="0A7A0440" w:rsidR="001D2835" w:rsidRDefault="001D2835" w:rsidP="007B55D3">
            <w:pPr>
              <w:widowControl/>
              <w:spacing w:line="280" w:lineRule="exact"/>
              <w:ind w:right="26"/>
              <w:jc w:val="left"/>
              <w:rPr>
                <w:kern w:val="0"/>
                <w:sz w:val="22"/>
              </w:rPr>
            </w:pPr>
            <w:r>
              <w:rPr>
                <w:rFonts w:hint="eastAsia"/>
                <w:kern w:val="0"/>
                <w:sz w:val="22"/>
              </w:rPr>
              <w:t>1</w:t>
            </w:r>
            <w:r>
              <w:rPr>
                <w:kern w:val="0"/>
                <w:sz w:val="22"/>
              </w:rPr>
              <w:t>0</w:t>
            </w:r>
          </w:p>
        </w:tc>
        <w:tc>
          <w:tcPr>
            <w:tcW w:w="796" w:type="pct"/>
            <w:gridSpan w:val="2"/>
            <w:tcBorders>
              <w:top w:val="single" w:sz="4" w:space="0" w:color="auto"/>
              <w:left w:val="single" w:sz="4" w:space="0" w:color="auto"/>
              <w:right w:val="single" w:sz="4" w:space="0" w:color="auto"/>
            </w:tcBorders>
            <w:shd w:val="clear" w:color="auto" w:fill="auto"/>
            <w:vAlign w:val="center"/>
          </w:tcPr>
          <w:p w14:paraId="32516370" w14:textId="0A9141A4" w:rsidR="001D2835" w:rsidRDefault="001D2835" w:rsidP="007B55D3">
            <w:pPr>
              <w:widowControl/>
              <w:spacing w:line="280" w:lineRule="exact"/>
              <w:ind w:right="26"/>
              <w:jc w:val="left"/>
              <w:rPr>
                <w:kern w:val="0"/>
                <w:sz w:val="22"/>
              </w:rPr>
            </w:pPr>
            <w:r>
              <w:rPr>
                <w:rFonts w:hint="eastAsia"/>
                <w:kern w:val="0"/>
                <w:sz w:val="22"/>
              </w:rPr>
              <w:t>8</w:t>
            </w:r>
          </w:p>
        </w:tc>
        <w:tc>
          <w:tcPr>
            <w:tcW w:w="793" w:type="pct"/>
            <w:gridSpan w:val="2"/>
            <w:tcBorders>
              <w:top w:val="single" w:sz="4" w:space="0" w:color="auto"/>
              <w:left w:val="single" w:sz="4" w:space="0" w:color="auto"/>
              <w:right w:val="single" w:sz="4" w:space="0" w:color="auto"/>
            </w:tcBorders>
            <w:shd w:val="clear" w:color="auto" w:fill="auto"/>
            <w:vAlign w:val="center"/>
          </w:tcPr>
          <w:p w14:paraId="5F8C959F" w14:textId="070FF75C" w:rsidR="001D2835" w:rsidRDefault="001D2835" w:rsidP="007B55D3">
            <w:pPr>
              <w:widowControl/>
              <w:spacing w:line="280" w:lineRule="exact"/>
              <w:ind w:right="26"/>
              <w:jc w:val="left"/>
              <w:rPr>
                <w:kern w:val="0"/>
                <w:sz w:val="22"/>
              </w:rPr>
            </w:pPr>
            <w:r>
              <w:rPr>
                <w:rFonts w:hint="eastAsia"/>
                <w:kern w:val="0"/>
                <w:sz w:val="22"/>
              </w:rPr>
              <w:t>6</w:t>
            </w:r>
          </w:p>
        </w:tc>
      </w:tr>
    </w:tbl>
    <w:p w14:paraId="748DC4BE" w14:textId="631DA2BB" w:rsidR="00FF6265" w:rsidRDefault="002D3718" w:rsidP="00FF6265">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sidR="00E633D0">
        <w:rPr>
          <w:rFonts w:eastAsia="仿宋_GB2312" w:hint="eastAsia"/>
          <w:bCs/>
          <w:sz w:val="24"/>
        </w:rPr>
        <w:t>1</w:t>
      </w:r>
      <w:r>
        <w:rPr>
          <w:rFonts w:eastAsia="仿宋_GB2312" w:hint="eastAsia"/>
          <w:bCs/>
          <w:sz w:val="24"/>
        </w:rPr>
        <w:t>）</w:t>
      </w:r>
      <w:r w:rsidR="00E633D0">
        <w:rPr>
          <w:rFonts w:eastAsia="仿宋_GB2312" w:hint="eastAsia"/>
          <w:bCs/>
          <w:sz w:val="24"/>
        </w:rPr>
        <w:t>4</w:t>
      </w:r>
      <w:r w:rsidR="00E633D0">
        <w:rPr>
          <w:rFonts w:eastAsia="仿宋_GB2312"/>
          <w:bCs/>
          <w:sz w:val="24"/>
        </w:rPr>
        <w:t>.2.1</w:t>
      </w:r>
      <w:r w:rsidR="00FF6265">
        <w:rPr>
          <w:rFonts w:eastAsia="仿宋_GB2312" w:hint="eastAsia"/>
          <w:bCs/>
          <w:sz w:val="24"/>
        </w:rPr>
        <w:t>所指第二课堂参与情况，由学院团委直接导出对应学年的二课堂次数情况，进行对应赋分。</w:t>
      </w:r>
    </w:p>
    <w:p w14:paraId="33C8E0B6" w14:textId="49DE7058" w:rsidR="009E28AB" w:rsidRDefault="00FF6265" w:rsidP="00FF6265">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2</w:t>
      </w:r>
      <w:r>
        <w:rPr>
          <w:rFonts w:eastAsia="仿宋_GB2312" w:hint="eastAsia"/>
          <w:bCs/>
          <w:sz w:val="24"/>
        </w:rPr>
        <w:t>）</w:t>
      </w:r>
      <w:r>
        <w:rPr>
          <w:rFonts w:eastAsia="仿宋_GB2312" w:hint="eastAsia"/>
          <w:bCs/>
          <w:sz w:val="24"/>
        </w:rPr>
        <w:t>4</w:t>
      </w:r>
      <w:r>
        <w:rPr>
          <w:rFonts w:eastAsia="仿宋_GB2312"/>
          <w:bCs/>
          <w:sz w:val="24"/>
        </w:rPr>
        <w:t>.2.2</w:t>
      </w:r>
      <w:r>
        <w:rPr>
          <w:rFonts w:eastAsia="仿宋_GB2312" w:hint="eastAsia"/>
          <w:bCs/>
          <w:sz w:val="24"/>
        </w:rPr>
        <w:t>所指体育竞赛类</w:t>
      </w:r>
      <w:r w:rsidR="00F5049D">
        <w:rPr>
          <w:rFonts w:eastAsia="仿宋_GB2312" w:hint="eastAsia"/>
          <w:bCs/>
          <w:sz w:val="24"/>
        </w:rPr>
        <w:t>活动，包括各类</w:t>
      </w:r>
      <w:r w:rsidR="00293253">
        <w:rPr>
          <w:rFonts w:eastAsia="仿宋_GB2312" w:hint="eastAsia"/>
          <w:bCs/>
          <w:sz w:val="24"/>
        </w:rPr>
        <w:t>由正规体育管理部门、赛事机构协会举办的</w:t>
      </w:r>
      <w:r w:rsidR="00F5049D">
        <w:rPr>
          <w:rFonts w:eastAsia="仿宋_GB2312" w:hint="eastAsia"/>
          <w:bCs/>
          <w:sz w:val="24"/>
        </w:rPr>
        <w:t>球赛、运动会、健康打卡、青春接力跑</w:t>
      </w:r>
      <w:r w:rsidR="00365A93">
        <w:rPr>
          <w:rFonts w:eastAsia="仿宋_GB2312" w:hint="eastAsia"/>
          <w:bCs/>
          <w:sz w:val="24"/>
        </w:rPr>
        <w:t>、专业轮滑、专业自行车等。</w:t>
      </w:r>
      <w:bookmarkStart w:id="8" w:name="_Hlk152841224"/>
      <w:r w:rsidR="00365A93">
        <w:rPr>
          <w:rFonts w:eastAsia="仿宋_GB2312" w:hint="eastAsia"/>
          <w:bCs/>
          <w:sz w:val="24"/>
        </w:rPr>
        <w:t>其中经由学院组织承办的</w:t>
      </w:r>
      <w:r w:rsidR="00D16A8F">
        <w:rPr>
          <w:rFonts w:eastAsia="仿宋_GB2312" w:hint="eastAsia"/>
          <w:bCs/>
          <w:sz w:val="24"/>
        </w:rPr>
        <w:t>，</w:t>
      </w:r>
      <w:r w:rsidR="00365A93">
        <w:rPr>
          <w:rFonts w:eastAsia="仿宋_GB2312" w:hint="eastAsia"/>
          <w:bCs/>
          <w:sz w:val="24"/>
        </w:rPr>
        <w:t>由学院提供参与名单和成绩信息</w:t>
      </w:r>
      <w:r w:rsidR="00D16A8F">
        <w:rPr>
          <w:rFonts w:eastAsia="仿宋_GB2312" w:hint="eastAsia"/>
          <w:bCs/>
          <w:sz w:val="24"/>
        </w:rPr>
        <w:t>；不经过学院组织承办的，由学生本人提供获奖证书或有体育教学部公章和指导教师签字的成绩公示复印件</w:t>
      </w:r>
      <w:r w:rsidR="00D16A8F">
        <w:rPr>
          <w:rFonts w:eastAsia="仿宋_GB2312" w:hint="eastAsia"/>
          <w:bCs/>
          <w:sz w:val="24"/>
        </w:rPr>
        <w:t>/</w:t>
      </w:r>
      <w:r w:rsidR="00D16A8F">
        <w:rPr>
          <w:rFonts w:eastAsia="仿宋_GB2312" w:hint="eastAsia"/>
          <w:bCs/>
          <w:sz w:val="24"/>
        </w:rPr>
        <w:t>参赛证明。</w:t>
      </w:r>
      <w:bookmarkEnd w:id="8"/>
    </w:p>
    <w:p w14:paraId="0602767A" w14:textId="704008DF" w:rsidR="00EB1BBE" w:rsidRPr="00EB1BBE" w:rsidRDefault="00EB1BBE" w:rsidP="00EB1BBE">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参与国家及以上、省部级、校级和学院文艺竞赛类活动，不同赛事可无限制累加；以个人或团体身份参加其他学院的体育竞赛类活动，认定成绩最好的</w:t>
      </w:r>
      <w:r>
        <w:rPr>
          <w:rFonts w:eastAsia="仿宋_GB2312" w:hint="eastAsia"/>
          <w:bCs/>
          <w:sz w:val="24"/>
        </w:rPr>
        <w:t>2</w:t>
      </w:r>
      <w:r>
        <w:rPr>
          <w:rFonts w:eastAsia="仿宋_GB2312" w:hint="eastAsia"/>
          <w:bCs/>
          <w:sz w:val="24"/>
        </w:rPr>
        <w:t>个赛事结果。</w:t>
      </w:r>
    </w:p>
    <w:p w14:paraId="38FE1F67" w14:textId="3BB7674B" w:rsidR="00E60397" w:rsidRDefault="00E60397" w:rsidP="00FF6265">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商业性质的</w:t>
      </w:r>
      <w:r w:rsidR="00B3599D">
        <w:rPr>
          <w:rFonts w:eastAsia="仿宋_GB2312" w:hint="eastAsia"/>
          <w:bCs/>
          <w:sz w:val="24"/>
        </w:rPr>
        <w:t>社会</w:t>
      </w:r>
      <w:r>
        <w:rPr>
          <w:rFonts w:eastAsia="仿宋_GB2312" w:hint="eastAsia"/>
          <w:bCs/>
          <w:sz w:val="24"/>
        </w:rPr>
        <w:t>体育类赛事，仅认定取得最好成绩的</w:t>
      </w:r>
      <w:r w:rsidR="00670119">
        <w:rPr>
          <w:rFonts w:eastAsia="仿宋_GB2312" w:hint="eastAsia"/>
          <w:bCs/>
          <w:sz w:val="24"/>
        </w:rPr>
        <w:t>1</w:t>
      </w:r>
      <w:r>
        <w:rPr>
          <w:rFonts w:eastAsia="仿宋_GB2312" w:hint="eastAsia"/>
          <w:bCs/>
          <w:sz w:val="24"/>
        </w:rPr>
        <w:t>个，</w:t>
      </w:r>
      <w:r w:rsidR="00DD70D3">
        <w:rPr>
          <w:rFonts w:eastAsia="仿宋_GB2312" w:hint="eastAsia"/>
          <w:bCs/>
          <w:sz w:val="24"/>
        </w:rPr>
        <w:t>且要求</w:t>
      </w:r>
      <w:r w:rsidR="00DD70D3" w:rsidRPr="00A0602E">
        <w:rPr>
          <w:rFonts w:eastAsia="仿宋_GB2312" w:hint="eastAsia"/>
          <w:bCs/>
          <w:sz w:val="24"/>
        </w:rPr>
        <w:t>参赛项目所在组别的参赛队不少于</w:t>
      </w:r>
      <w:r w:rsidR="00DD70D3" w:rsidRPr="00A0602E">
        <w:rPr>
          <w:rFonts w:eastAsia="仿宋_GB2312" w:hint="eastAsia"/>
          <w:bCs/>
          <w:sz w:val="24"/>
        </w:rPr>
        <w:t>8</w:t>
      </w:r>
      <w:r w:rsidR="00DD70D3" w:rsidRPr="00A0602E">
        <w:rPr>
          <w:rFonts w:eastAsia="仿宋_GB2312" w:hint="eastAsia"/>
          <w:bCs/>
          <w:sz w:val="24"/>
        </w:rPr>
        <w:t>队（人）</w:t>
      </w:r>
      <w:r w:rsidR="00FA0762">
        <w:rPr>
          <w:rFonts w:eastAsia="仿宋_GB2312" w:hint="eastAsia"/>
          <w:bCs/>
          <w:sz w:val="24"/>
        </w:rPr>
        <w:t>。</w:t>
      </w:r>
    </w:p>
    <w:p w14:paraId="66C205CD" w14:textId="3F6AEDF7" w:rsidR="00B543BC" w:rsidRDefault="00D16A8F" w:rsidP="00FF6265">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3</w:t>
      </w:r>
      <w:r>
        <w:rPr>
          <w:rFonts w:eastAsia="仿宋_GB2312" w:hint="eastAsia"/>
          <w:bCs/>
          <w:sz w:val="24"/>
        </w:rPr>
        <w:t>）</w:t>
      </w:r>
      <w:r>
        <w:rPr>
          <w:rFonts w:eastAsia="仿宋_GB2312" w:hint="eastAsia"/>
          <w:bCs/>
          <w:sz w:val="24"/>
        </w:rPr>
        <w:t>4</w:t>
      </w:r>
      <w:r>
        <w:rPr>
          <w:rFonts w:eastAsia="仿宋_GB2312"/>
          <w:bCs/>
          <w:sz w:val="24"/>
        </w:rPr>
        <w:t>.2.3</w:t>
      </w:r>
      <w:r w:rsidR="00225E59">
        <w:rPr>
          <w:rFonts w:eastAsia="仿宋_GB2312" w:hint="eastAsia"/>
          <w:bCs/>
          <w:sz w:val="24"/>
        </w:rPr>
        <w:t>、</w:t>
      </w:r>
      <w:r w:rsidR="00225E59">
        <w:rPr>
          <w:rFonts w:eastAsia="仿宋_GB2312" w:hint="eastAsia"/>
          <w:bCs/>
          <w:sz w:val="24"/>
        </w:rPr>
        <w:t>4</w:t>
      </w:r>
      <w:r w:rsidR="00225E59">
        <w:rPr>
          <w:rFonts w:eastAsia="仿宋_GB2312"/>
          <w:bCs/>
          <w:sz w:val="24"/>
        </w:rPr>
        <w:t>.2.4</w:t>
      </w:r>
      <w:r>
        <w:rPr>
          <w:rFonts w:eastAsia="仿宋_GB2312" w:hint="eastAsia"/>
          <w:bCs/>
          <w:sz w:val="24"/>
        </w:rPr>
        <w:t>所指</w:t>
      </w:r>
      <w:r w:rsidR="00225E59">
        <w:rPr>
          <w:rFonts w:eastAsia="仿宋_GB2312" w:hint="eastAsia"/>
          <w:bCs/>
          <w:sz w:val="24"/>
        </w:rPr>
        <w:t>，主要</w:t>
      </w:r>
      <w:r w:rsidR="004C234F">
        <w:rPr>
          <w:rFonts w:eastAsia="仿宋_GB2312" w:hint="eastAsia"/>
          <w:bCs/>
          <w:sz w:val="24"/>
        </w:rPr>
        <w:t>包含在学院重大的体育赛事中从事服务保障或观赛助威</w:t>
      </w:r>
      <w:r w:rsidR="00B543BC">
        <w:rPr>
          <w:rFonts w:eastAsia="仿宋_GB2312" w:hint="eastAsia"/>
          <w:bCs/>
          <w:sz w:val="24"/>
        </w:rPr>
        <w:t>；</w:t>
      </w:r>
      <w:r w:rsidR="00B543BC" w:rsidRPr="00BC5F78">
        <w:rPr>
          <w:rFonts w:eastAsia="仿宋_GB2312" w:hint="eastAsia"/>
          <w:b/>
          <w:sz w:val="24"/>
          <w:highlight w:val="yellow"/>
        </w:rPr>
        <w:t>运动会看台观众等，不计入本加分项</w:t>
      </w:r>
      <w:r w:rsidR="00BC5F78" w:rsidRPr="00BC5F78">
        <w:rPr>
          <w:rFonts w:eastAsia="仿宋_GB2312" w:hint="eastAsia"/>
          <w:b/>
          <w:sz w:val="24"/>
          <w:highlight w:val="yellow"/>
        </w:rPr>
        <w:t>。</w:t>
      </w:r>
    </w:p>
    <w:p w14:paraId="6C6A12CA" w14:textId="44B119DC" w:rsidR="00D16A8F" w:rsidRDefault="00B543BC" w:rsidP="00FF6265">
      <w:pPr>
        <w:widowControl/>
        <w:shd w:val="clear" w:color="auto" w:fill="FFFFFF"/>
        <w:tabs>
          <w:tab w:val="left" w:pos="3370"/>
        </w:tabs>
        <w:spacing w:line="320" w:lineRule="exact"/>
        <w:ind w:firstLineChars="200" w:firstLine="482"/>
        <w:rPr>
          <w:rFonts w:eastAsia="仿宋_GB2312"/>
          <w:bCs/>
          <w:sz w:val="24"/>
        </w:rPr>
      </w:pPr>
      <w:r>
        <w:rPr>
          <w:rFonts w:eastAsia="仿宋_GB2312" w:hint="eastAsia"/>
          <w:b/>
          <w:sz w:val="24"/>
          <w:highlight w:val="yellow"/>
        </w:rPr>
        <w:t>赋分时，具体以</w:t>
      </w:r>
      <w:r w:rsidR="004C234F" w:rsidRPr="00B543BC">
        <w:rPr>
          <w:rFonts w:eastAsia="仿宋_GB2312" w:hint="eastAsia"/>
          <w:b/>
          <w:sz w:val="24"/>
          <w:highlight w:val="yellow"/>
        </w:rPr>
        <w:t>学院团委</w:t>
      </w:r>
      <w:r w:rsidR="00467819" w:rsidRPr="00B543BC">
        <w:rPr>
          <w:rFonts w:eastAsia="仿宋_GB2312" w:hint="eastAsia"/>
          <w:b/>
          <w:sz w:val="24"/>
          <w:highlight w:val="yellow"/>
        </w:rPr>
        <w:t>通知参与时的口径和最终</w:t>
      </w:r>
      <w:r w:rsidR="004C234F" w:rsidRPr="00B543BC">
        <w:rPr>
          <w:rFonts w:eastAsia="仿宋_GB2312" w:hint="eastAsia"/>
          <w:b/>
          <w:sz w:val="24"/>
          <w:highlight w:val="yellow"/>
        </w:rPr>
        <w:t>提供的参与名单为准</w:t>
      </w:r>
      <w:r w:rsidR="004E773D" w:rsidRPr="00B543BC">
        <w:rPr>
          <w:rFonts w:eastAsia="仿宋_GB2312" w:hint="eastAsia"/>
          <w:b/>
          <w:sz w:val="24"/>
          <w:highlight w:val="yellow"/>
        </w:rPr>
        <w:t>进行赋分</w:t>
      </w:r>
      <w:r w:rsidR="004E773D" w:rsidRPr="00B543BC">
        <w:rPr>
          <w:rFonts w:eastAsia="仿宋_GB2312" w:hint="eastAsia"/>
          <w:bCs/>
          <w:sz w:val="24"/>
          <w:highlight w:val="yellow"/>
        </w:rPr>
        <w:t>；</w:t>
      </w:r>
      <w:r w:rsidR="004E773D">
        <w:rPr>
          <w:rFonts w:eastAsia="仿宋_GB2312" w:hint="eastAsia"/>
          <w:bCs/>
          <w:sz w:val="24"/>
        </w:rPr>
        <w:t>纳入本项的，不额外结算</w:t>
      </w:r>
      <w:r w:rsidR="004E773D">
        <w:rPr>
          <w:rFonts w:eastAsia="仿宋_GB2312" w:hint="eastAsia"/>
          <w:bCs/>
          <w:sz w:val="24"/>
        </w:rPr>
        <w:t>1</w:t>
      </w:r>
      <w:r w:rsidR="004E773D">
        <w:rPr>
          <w:rFonts w:eastAsia="仿宋_GB2312" w:hint="eastAsia"/>
          <w:bCs/>
          <w:sz w:val="24"/>
        </w:rPr>
        <w:t>次</w:t>
      </w:r>
      <w:r w:rsidR="004C234F">
        <w:rPr>
          <w:rFonts w:eastAsia="仿宋_GB2312" w:hint="eastAsia"/>
          <w:bCs/>
          <w:sz w:val="24"/>
        </w:rPr>
        <w:t>第二课堂参与。</w:t>
      </w:r>
    </w:p>
    <w:p w14:paraId="7C84C4B2" w14:textId="0CBFC36A" w:rsidR="001D2835" w:rsidRPr="00D525A9" w:rsidRDefault="001D2835" w:rsidP="00611D70">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sidR="000E0A6A">
        <w:rPr>
          <w:rFonts w:eastAsia="仿宋_GB2312"/>
          <w:bCs/>
          <w:sz w:val="24"/>
        </w:rPr>
        <w:t>4</w:t>
      </w:r>
      <w:r>
        <w:rPr>
          <w:rFonts w:eastAsia="仿宋_GB2312" w:hint="eastAsia"/>
          <w:bCs/>
          <w:sz w:val="24"/>
        </w:rPr>
        <w:t>）</w:t>
      </w:r>
      <w:r>
        <w:rPr>
          <w:rFonts w:eastAsia="仿宋_GB2312" w:hint="eastAsia"/>
          <w:bCs/>
          <w:sz w:val="24"/>
        </w:rPr>
        <w:t>4</w:t>
      </w:r>
      <w:r>
        <w:rPr>
          <w:rFonts w:eastAsia="仿宋_GB2312"/>
          <w:bCs/>
          <w:sz w:val="24"/>
        </w:rPr>
        <w:t>.2.</w:t>
      </w:r>
      <w:r w:rsidR="002737EF">
        <w:rPr>
          <w:rFonts w:eastAsia="仿宋_GB2312"/>
          <w:bCs/>
          <w:sz w:val="24"/>
        </w:rPr>
        <w:t>5</w:t>
      </w:r>
      <w:r w:rsidR="00624D32">
        <w:rPr>
          <w:rFonts w:eastAsia="仿宋_GB2312" w:hint="eastAsia"/>
          <w:bCs/>
          <w:sz w:val="24"/>
        </w:rPr>
        <w:t>、</w:t>
      </w:r>
      <w:r w:rsidR="00624D32">
        <w:rPr>
          <w:rFonts w:eastAsia="仿宋_GB2312" w:hint="eastAsia"/>
          <w:bCs/>
          <w:sz w:val="24"/>
        </w:rPr>
        <w:t>4</w:t>
      </w:r>
      <w:r w:rsidR="00624D32">
        <w:rPr>
          <w:rFonts w:eastAsia="仿宋_GB2312"/>
          <w:bCs/>
          <w:sz w:val="24"/>
        </w:rPr>
        <w:t>.2.</w:t>
      </w:r>
      <w:r w:rsidR="002737EF">
        <w:rPr>
          <w:rFonts w:eastAsia="仿宋_GB2312"/>
          <w:bCs/>
          <w:sz w:val="24"/>
        </w:rPr>
        <w:t>6</w:t>
      </w:r>
      <w:r>
        <w:rPr>
          <w:rFonts w:eastAsia="仿宋_GB2312" w:hint="eastAsia"/>
          <w:bCs/>
          <w:sz w:val="24"/>
        </w:rPr>
        <w:t>所指，主要涵盖</w:t>
      </w:r>
      <w:r w:rsidR="00624D32">
        <w:rPr>
          <w:rFonts w:eastAsia="仿宋_GB2312" w:hint="eastAsia"/>
          <w:bCs/>
          <w:sz w:val="24"/>
        </w:rPr>
        <w:t>各竞赛项目取得相应的运动员等级证书，以及取得诸如裁判证、</w:t>
      </w:r>
      <w:r w:rsidR="00624D32" w:rsidRPr="00624D32">
        <w:rPr>
          <w:rFonts w:eastAsia="仿宋_GB2312" w:hint="eastAsia"/>
          <w:bCs/>
          <w:sz w:val="24"/>
        </w:rPr>
        <w:t>社会体育指导员</w:t>
      </w:r>
      <w:r w:rsidR="00624D32">
        <w:rPr>
          <w:rFonts w:eastAsia="仿宋_GB2312" w:hint="eastAsia"/>
          <w:bCs/>
          <w:sz w:val="24"/>
        </w:rPr>
        <w:t>证书、保健按摩师证书等。</w:t>
      </w:r>
      <w:r w:rsidR="007A0B39">
        <w:rPr>
          <w:rFonts w:eastAsia="仿宋_GB2312" w:hint="eastAsia"/>
          <w:bCs/>
          <w:sz w:val="24"/>
        </w:rPr>
        <w:t>加分需出具时间范围内的证书复印件，</w:t>
      </w:r>
      <w:r w:rsidR="00D525A9" w:rsidRPr="002E6D2E">
        <w:rPr>
          <w:rFonts w:eastAsia="仿宋_GB2312" w:hint="eastAsia"/>
          <w:bCs/>
          <w:sz w:val="24"/>
        </w:rPr>
        <w:t>商业性培训证书</w:t>
      </w:r>
      <w:r w:rsidR="00D525A9">
        <w:rPr>
          <w:rFonts w:eastAsia="仿宋_GB2312" w:hint="eastAsia"/>
          <w:bCs/>
          <w:sz w:val="24"/>
        </w:rPr>
        <w:t>、打卡参与获得的证书</w:t>
      </w:r>
      <w:r w:rsidR="00D525A9" w:rsidRPr="002E6D2E">
        <w:rPr>
          <w:rFonts w:eastAsia="仿宋_GB2312" w:hint="eastAsia"/>
          <w:bCs/>
          <w:sz w:val="24"/>
        </w:rPr>
        <w:t>不在加分之列</w:t>
      </w:r>
      <w:r w:rsidR="00D525A9">
        <w:rPr>
          <w:rFonts w:eastAsia="仿宋_GB2312" w:hint="eastAsia"/>
          <w:bCs/>
          <w:sz w:val="24"/>
        </w:rPr>
        <w:t>。</w:t>
      </w:r>
    </w:p>
    <w:p w14:paraId="4267732F" w14:textId="0EB23701" w:rsidR="0024516D" w:rsidRPr="00993C1B" w:rsidRDefault="00FA1BB0" w:rsidP="0024516D">
      <w:pPr>
        <w:widowControl/>
        <w:shd w:val="clear" w:color="auto" w:fill="FFFFFF"/>
        <w:tabs>
          <w:tab w:val="left" w:pos="3370"/>
        </w:tabs>
        <w:spacing w:beforeLines="50" w:before="156" w:afterLines="50" w:after="156" w:line="320" w:lineRule="exact"/>
        <w:ind w:firstLineChars="200" w:firstLine="480"/>
        <w:rPr>
          <w:rFonts w:eastAsia="楷体_GB2312"/>
          <w:kern w:val="0"/>
          <w:sz w:val="24"/>
        </w:rPr>
      </w:pPr>
      <w:r>
        <w:rPr>
          <w:rFonts w:eastAsia="楷体_GB2312"/>
          <w:kern w:val="0"/>
          <w:sz w:val="24"/>
        </w:rPr>
        <w:t>4</w:t>
      </w:r>
      <w:r w:rsidR="0024516D" w:rsidRPr="00993C1B">
        <w:rPr>
          <w:rFonts w:eastAsia="楷体_GB2312"/>
          <w:kern w:val="0"/>
          <w:sz w:val="24"/>
        </w:rPr>
        <w:t>.</w:t>
      </w:r>
      <w:r w:rsidR="0024516D">
        <w:rPr>
          <w:rFonts w:eastAsia="楷体_GB2312"/>
          <w:kern w:val="0"/>
          <w:sz w:val="24"/>
        </w:rPr>
        <w:t>3</w:t>
      </w:r>
      <w:r w:rsidR="0024516D">
        <w:rPr>
          <w:rFonts w:eastAsia="楷体_GB2312" w:hint="eastAsia"/>
          <w:kern w:val="0"/>
          <w:sz w:val="24"/>
        </w:rPr>
        <w:t>扣</w:t>
      </w:r>
      <w:r w:rsidR="0024516D" w:rsidRPr="00993C1B">
        <w:rPr>
          <w:rFonts w:eastAsia="楷体_GB2312"/>
          <w:kern w:val="0"/>
          <w:sz w:val="24"/>
        </w:rPr>
        <w:t>分项</w:t>
      </w:r>
    </w:p>
    <w:tbl>
      <w:tblPr>
        <w:tblpPr w:leftFromText="180" w:rightFromText="180" w:topFromText="100" w:bottomFromText="100" w:vertAnchor="text" w:horzAnchor="page" w:tblpXSpec="center" w:tblpY="284"/>
        <w:tblOverlap w:val="never"/>
        <w:tblW w:w="6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2"/>
        <w:gridCol w:w="1521"/>
        <w:gridCol w:w="2897"/>
        <w:gridCol w:w="4745"/>
      </w:tblGrid>
      <w:tr w:rsidR="00FA1BB0" w:rsidRPr="00993C1B" w14:paraId="159D1A3B" w14:textId="77777777" w:rsidTr="009A6504">
        <w:trPr>
          <w:trHeight w:val="416"/>
        </w:trPr>
        <w:tc>
          <w:tcPr>
            <w:tcW w:w="39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BA3A543" w14:textId="77777777" w:rsidR="00FA1BB0" w:rsidRPr="00993C1B" w:rsidRDefault="00FA1BB0" w:rsidP="009A6504">
            <w:pPr>
              <w:widowControl/>
              <w:spacing w:line="280" w:lineRule="exact"/>
              <w:rPr>
                <w:b/>
                <w:kern w:val="0"/>
                <w:sz w:val="22"/>
              </w:rPr>
            </w:pPr>
            <w:r w:rsidRPr="00993C1B">
              <w:rPr>
                <w:b/>
                <w:kern w:val="0"/>
                <w:sz w:val="22"/>
              </w:rPr>
              <w:t>编号</w:t>
            </w:r>
          </w:p>
        </w:tc>
        <w:tc>
          <w:tcPr>
            <w:tcW w:w="76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07F6BF" w14:textId="77777777" w:rsidR="00FA1BB0" w:rsidRPr="00993C1B" w:rsidRDefault="00FA1BB0" w:rsidP="009A6504">
            <w:pPr>
              <w:widowControl/>
              <w:spacing w:line="280" w:lineRule="exact"/>
              <w:rPr>
                <w:b/>
                <w:kern w:val="0"/>
                <w:sz w:val="22"/>
              </w:rPr>
            </w:pPr>
            <w:r w:rsidRPr="00993C1B">
              <w:rPr>
                <w:b/>
                <w:kern w:val="0"/>
                <w:sz w:val="22"/>
              </w:rPr>
              <w:t>类别</w:t>
            </w:r>
          </w:p>
        </w:tc>
        <w:tc>
          <w:tcPr>
            <w:tcW w:w="145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91DD85" w14:textId="77777777" w:rsidR="00FA1BB0" w:rsidRPr="00993C1B" w:rsidRDefault="00FA1BB0" w:rsidP="009A6504">
            <w:pPr>
              <w:widowControl/>
              <w:spacing w:line="280" w:lineRule="exact"/>
              <w:rPr>
                <w:b/>
                <w:kern w:val="0"/>
                <w:sz w:val="22"/>
              </w:rPr>
            </w:pPr>
            <w:r w:rsidRPr="00993C1B">
              <w:rPr>
                <w:b/>
                <w:kern w:val="0"/>
                <w:sz w:val="22"/>
              </w:rPr>
              <w:t>项目</w:t>
            </w:r>
          </w:p>
        </w:tc>
        <w:tc>
          <w:tcPr>
            <w:tcW w:w="238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2EC12E1" w14:textId="565E6E41" w:rsidR="00FA1BB0" w:rsidRPr="00993C1B" w:rsidRDefault="00746725" w:rsidP="009A6504">
            <w:pPr>
              <w:widowControl/>
              <w:spacing w:line="280" w:lineRule="exact"/>
              <w:rPr>
                <w:b/>
                <w:kern w:val="0"/>
                <w:sz w:val="22"/>
              </w:rPr>
            </w:pPr>
            <w:r>
              <w:rPr>
                <w:rFonts w:hint="eastAsia"/>
                <w:b/>
                <w:kern w:val="0"/>
                <w:sz w:val="22"/>
              </w:rPr>
              <w:t>扣</w:t>
            </w:r>
            <w:r w:rsidR="00FA1BB0" w:rsidRPr="00993C1B">
              <w:rPr>
                <w:b/>
                <w:kern w:val="0"/>
                <w:sz w:val="22"/>
              </w:rPr>
              <w:t>分</w:t>
            </w:r>
          </w:p>
        </w:tc>
      </w:tr>
      <w:tr w:rsidR="00E625BD" w:rsidRPr="00993C1B" w14:paraId="0E73EF38" w14:textId="77777777" w:rsidTr="001F4423">
        <w:trPr>
          <w:trHeight w:val="1400"/>
        </w:trPr>
        <w:tc>
          <w:tcPr>
            <w:tcW w:w="398" w:type="pct"/>
            <w:tcBorders>
              <w:top w:val="single" w:sz="4" w:space="0" w:color="auto"/>
              <w:left w:val="single" w:sz="4" w:space="0" w:color="auto"/>
              <w:bottom w:val="single" w:sz="4" w:space="0" w:color="auto"/>
              <w:right w:val="single" w:sz="4" w:space="0" w:color="auto"/>
            </w:tcBorders>
            <w:shd w:val="clear" w:color="auto" w:fill="auto"/>
            <w:vAlign w:val="center"/>
          </w:tcPr>
          <w:p w14:paraId="470410C4" w14:textId="76D59AEF" w:rsidR="00E625BD" w:rsidRPr="00993C1B" w:rsidRDefault="00D63299" w:rsidP="009A6504">
            <w:pPr>
              <w:widowControl/>
              <w:spacing w:line="280" w:lineRule="exact"/>
              <w:rPr>
                <w:kern w:val="0"/>
                <w:sz w:val="22"/>
              </w:rPr>
            </w:pPr>
            <w:r>
              <w:rPr>
                <w:rFonts w:hint="eastAsia"/>
                <w:kern w:val="0"/>
                <w:sz w:val="22"/>
              </w:rPr>
              <w:t>4</w:t>
            </w:r>
            <w:r>
              <w:rPr>
                <w:kern w:val="0"/>
                <w:sz w:val="22"/>
              </w:rPr>
              <w:t>.3.1</w:t>
            </w:r>
          </w:p>
        </w:tc>
        <w:tc>
          <w:tcPr>
            <w:tcW w:w="764" w:type="pct"/>
            <w:tcBorders>
              <w:top w:val="single" w:sz="4" w:space="0" w:color="auto"/>
              <w:left w:val="single" w:sz="4" w:space="0" w:color="auto"/>
              <w:bottom w:val="single" w:sz="4" w:space="0" w:color="auto"/>
              <w:right w:val="single" w:sz="4" w:space="0" w:color="auto"/>
            </w:tcBorders>
            <w:vAlign w:val="center"/>
          </w:tcPr>
          <w:p w14:paraId="0204060D" w14:textId="6B7587D0" w:rsidR="00E625BD" w:rsidRPr="00993C1B" w:rsidRDefault="00E625BD" w:rsidP="009A6504">
            <w:pPr>
              <w:widowControl/>
              <w:spacing w:line="280" w:lineRule="exact"/>
              <w:ind w:right="26"/>
              <w:rPr>
                <w:kern w:val="0"/>
                <w:sz w:val="22"/>
              </w:rPr>
            </w:pPr>
            <w:r>
              <w:rPr>
                <w:rFonts w:hint="eastAsia"/>
                <w:kern w:val="0"/>
                <w:sz w:val="22"/>
              </w:rPr>
              <w:t>无正当理由</w:t>
            </w:r>
            <w:r w:rsidR="00A34728">
              <w:rPr>
                <w:rFonts w:hint="eastAsia"/>
                <w:kern w:val="0"/>
                <w:sz w:val="22"/>
              </w:rPr>
              <w:t>中途</w:t>
            </w:r>
            <w:r>
              <w:rPr>
                <w:rFonts w:hint="eastAsia"/>
                <w:kern w:val="0"/>
                <w:sz w:val="22"/>
              </w:rPr>
              <w:t>退出竞赛</w:t>
            </w:r>
          </w:p>
        </w:tc>
        <w:tc>
          <w:tcPr>
            <w:tcW w:w="1455" w:type="pct"/>
            <w:tcBorders>
              <w:top w:val="single" w:sz="4" w:space="0" w:color="auto"/>
              <w:left w:val="single" w:sz="4" w:space="0" w:color="auto"/>
              <w:bottom w:val="single" w:sz="4" w:space="0" w:color="auto"/>
              <w:right w:val="single" w:sz="4" w:space="0" w:color="auto"/>
            </w:tcBorders>
            <w:shd w:val="clear" w:color="auto" w:fill="auto"/>
            <w:vAlign w:val="center"/>
          </w:tcPr>
          <w:p w14:paraId="6F68C1D7" w14:textId="710B71FC" w:rsidR="00E625BD" w:rsidRPr="00993C1B" w:rsidRDefault="00E625BD" w:rsidP="009A6504">
            <w:pPr>
              <w:widowControl/>
              <w:spacing w:line="280" w:lineRule="exact"/>
              <w:ind w:right="26"/>
              <w:rPr>
                <w:kern w:val="0"/>
                <w:sz w:val="22"/>
              </w:rPr>
            </w:pPr>
            <w:r>
              <w:rPr>
                <w:rFonts w:hint="eastAsia"/>
                <w:kern w:val="0"/>
                <w:sz w:val="22"/>
              </w:rPr>
              <w:t>在</w:t>
            </w:r>
            <w:r w:rsidR="00BA7330">
              <w:rPr>
                <w:rFonts w:hint="eastAsia"/>
                <w:kern w:val="0"/>
                <w:sz w:val="22"/>
              </w:rPr>
              <w:t>学</w:t>
            </w:r>
            <w:r w:rsidR="001821BD">
              <w:rPr>
                <w:rFonts w:hint="eastAsia"/>
                <w:kern w:val="0"/>
                <w:sz w:val="22"/>
              </w:rPr>
              <w:t>院</w:t>
            </w:r>
            <w:r>
              <w:rPr>
                <w:rFonts w:hint="eastAsia"/>
                <w:kern w:val="0"/>
                <w:sz w:val="22"/>
              </w:rPr>
              <w:t>的</w:t>
            </w:r>
            <w:r w:rsidR="00BC5890" w:rsidRPr="00BC5890">
              <w:rPr>
                <w:rFonts w:hint="eastAsia"/>
                <w:kern w:val="0"/>
                <w:sz w:val="22"/>
              </w:rPr>
              <w:t>体育竞赛类活动</w:t>
            </w:r>
            <w:r>
              <w:rPr>
                <w:rFonts w:hint="eastAsia"/>
                <w:kern w:val="0"/>
                <w:sz w:val="22"/>
              </w:rPr>
              <w:t>中无正当理由</w:t>
            </w:r>
            <w:r w:rsidR="006242BE">
              <w:rPr>
                <w:rFonts w:hint="eastAsia"/>
                <w:kern w:val="0"/>
                <w:sz w:val="22"/>
              </w:rPr>
              <w:t>中途</w:t>
            </w:r>
            <w:r>
              <w:rPr>
                <w:rFonts w:hint="eastAsia"/>
                <w:kern w:val="0"/>
                <w:sz w:val="22"/>
              </w:rPr>
              <w:t>退出，或经学院选拔推荐向上继续参与竞赛时无正当理由临时退出</w:t>
            </w:r>
          </w:p>
        </w:tc>
        <w:tc>
          <w:tcPr>
            <w:tcW w:w="2383" w:type="pct"/>
            <w:tcBorders>
              <w:top w:val="single" w:sz="4" w:space="0" w:color="auto"/>
              <w:left w:val="single" w:sz="4" w:space="0" w:color="auto"/>
              <w:bottom w:val="single" w:sz="4" w:space="0" w:color="auto"/>
              <w:right w:val="single" w:sz="4" w:space="0" w:color="auto"/>
            </w:tcBorders>
            <w:shd w:val="clear" w:color="auto" w:fill="auto"/>
            <w:vAlign w:val="center"/>
          </w:tcPr>
          <w:p w14:paraId="7B768FB4" w14:textId="20653445" w:rsidR="00E625BD" w:rsidRPr="00993C1B" w:rsidRDefault="00E625BD" w:rsidP="00C67C3C">
            <w:pPr>
              <w:spacing w:line="280" w:lineRule="exact"/>
              <w:ind w:right="26"/>
              <w:jc w:val="left"/>
              <w:rPr>
                <w:kern w:val="0"/>
                <w:sz w:val="22"/>
              </w:rPr>
            </w:pPr>
            <w:r>
              <w:rPr>
                <w:kern w:val="0"/>
                <w:sz w:val="22"/>
              </w:rPr>
              <w:t>-</w:t>
            </w:r>
            <w:r w:rsidR="003B488F">
              <w:rPr>
                <w:kern w:val="0"/>
                <w:sz w:val="22"/>
              </w:rPr>
              <w:t>20</w:t>
            </w:r>
            <w:r w:rsidR="00E51EA9">
              <w:rPr>
                <w:kern w:val="0"/>
                <w:sz w:val="22"/>
              </w:rPr>
              <w:t>/</w:t>
            </w:r>
            <w:r w:rsidR="00E51EA9">
              <w:rPr>
                <w:rFonts w:hint="eastAsia"/>
                <w:kern w:val="0"/>
                <w:sz w:val="22"/>
              </w:rPr>
              <w:t>次</w:t>
            </w:r>
          </w:p>
        </w:tc>
      </w:tr>
      <w:tr w:rsidR="001F4423" w:rsidRPr="00993C1B" w14:paraId="664E8C22" w14:textId="77777777" w:rsidTr="00E625BD">
        <w:trPr>
          <w:trHeight w:val="1400"/>
        </w:trPr>
        <w:tc>
          <w:tcPr>
            <w:tcW w:w="398" w:type="pct"/>
            <w:tcBorders>
              <w:top w:val="single" w:sz="4" w:space="0" w:color="auto"/>
              <w:left w:val="single" w:sz="4" w:space="0" w:color="auto"/>
              <w:right w:val="single" w:sz="4" w:space="0" w:color="auto"/>
            </w:tcBorders>
            <w:shd w:val="clear" w:color="auto" w:fill="auto"/>
            <w:vAlign w:val="center"/>
          </w:tcPr>
          <w:p w14:paraId="6A88AE9E" w14:textId="2D503F69" w:rsidR="001F4423" w:rsidRPr="00993C1B" w:rsidRDefault="00D63299" w:rsidP="009A6504">
            <w:pPr>
              <w:widowControl/>
              <w:spacing w:line="280" w:lineRule="exact"/>
              <w:rPr>
                <w:kern w:val="0"/>
                <w:sz w:val="22"/>
              </w:rPr>
            </w:pPr>
            <w:r>
              <w:rPr>
                <w:rFonts w:hint="eastAsia"/>
                <w:kern w:val="0"/>
                <w:sz w:val="22"/>
              </w:rPr>
              <w:lastRenderedPageBreak/>
              <w:t>4</w:t>
            </w:r>
            <w:r>
              <w:rPr>
                <w:kern w:val="0"/>
                <w:sz w:val="22"/>
              </w:rPr>
              <w:t>.3.2</w:t>
            </w:r>
          </w:p>
        </w:tc>
        <w:tc>
          <w:tcPr>
            <w:tcW w:w="764" w:type="pct"/>
            <w:tcBorders>
              <w:top w:val="single" w:sz="4" w:space="0" w:color="auto"/>
              <w:left w:val="single" w:sz="4" w:space="0" w:color="auto"/>
              <w:right w:val="single" w:sz="4" w:space="0" w:color="auto"/>
            </w:tcBorders>
            <w:vAlign w:val="center"/>
          </w:tcPr>
          <w:p w14:paraId="189FD152" w14:textId="23983CC0" w:rsidR="001F4423" w:rsidRDefault="001F4423" w:rsidP="009A6504">
            <w:pPr>
              <w:widowControl/>
              <w:spacing w:line="280" w:lineRule="exact"/>
              <w:ind w:right="26"/>
              <w:rPr>
                <w:kern w:val="0"/>
                <w:sz w:val="22"/>
              </w:rPr>
            </w:pPr>
            <w:r>
              <w:rPr>
                <w:rFonts w:hint="eastAsia"/>
                <w:kern w:val="0"/>
                <w:sz w:val="22"/>
              </w:rPr>
              <w:t>第二课堂参与情况</w:t>
            </w:r>
          </w:p>
        </w:tc>
        <w:tc>
          <w:tcPr>
            <w:tcW w:w="1455" w:type="pct"/>
            <w:tcBorders>
              <w:top w:val="single" w:sz="4" w:space="0" w:color="auto"/>
              <w:left w:val="single" w:sz="4" w:space="0" w:color="auto"/>
              <w:right w:val="single" w:sz="4" w:space="0" w:color="auto"/>
            </w:tcBorders>
            <w:shd w:val="clear" w:color="auto" w:fill="auto"/>
            <w:vAlign w:val="center"/>
          </w:tcPr>
          <w:p w14:paraId="462DFC2C" w14:textId="5459D581" w:rsidR="001F4423" w:rsidRDefault="001F4423" w:rsidP="009A6504">
            <w:pPr>
              <w:widowControl/>
              <w:spacing w:line="280" w:lineRule="exact"/>
              <w:ind w:right="26"/>
              <w:rPr>
                <w:kern w:val="0"/>
                <w:sz w:val="22"/>
              </w:rPr>
            </w:pPr>
            <w:r>
              <w:rPr>
                <w:rFonts w:hint="eastAsia"/>
                <w:kern w:val="0"/>
                <w:sz w:val="22"/>
              </w:rPr>
              <w:t>学年青桥网二课堂参与次数</w:t>
            </w:r>
            <w:r w:rsidR="00A34FAF">
              <w:rPr>
                <w:rFonts w:hint="eastAsia"/>
                <w:kern w:val="0"/>
                <w:sz w:val="22"/>
              </w:rPr>
              <w:t>少</w:t>
            </w:r>
            <w:r>
              <w:rPr>
                <w:rFonts w:hint="eastAsia"/>
                <w:kern w:val="0"/>
                <w:sz w:val="22"/>
              </w:rPr>
              <w:t>于</w:t>
            </w:r>
            <w:r>
              <w:rPr>
                <w:rFonts w:hint="eastAsia"/>
                <w:kern w:val="0"/>
                <w:sz w:val="22"/>
              </w:rPr>
              <w:t>5</w:t>
            </w:r>
            <w:r>
              <w:rPr>
                <w:rFonts w:hint="eastAsia"/>
                <w:kern w:val="0"/>
                <w:sz w:val="22"/>
              </w:rPr>
              <w:t>次</w:t>
            </w:r>
          </w:p>
        </w:tc>
        <w:tc>
          <w:tcPr>
            <w:tcW w:w="2383" w:type="pct"/>
            <w:tcBorders>
              <w:top w:val="single" w:sz="4" w:space="0" w:color="auto"/>
              <w:left w:val="single" w:sz="4" w:space="0" w:color="auto"/>
              <w:right w:val="single" w:sz="4" w:space="0" w:color="auto"/>
            </w:tcBorders>
            <w:shd w:val="clear" w:color="auto" w:fill="auto"/>
            <w:vAlign w:val="center"/>
          </w:tcPr>
          <w:p w14:paraId="6D300577" w14:textId="7B4ECCB0" w:rsidR="001F4423" w:rsidRDefault="001A3FBC" w:rsidP="00C67C3C">
            <w:pPr>
              <w:spacing w:line="280" w:lineRule="exact"/>
              <w:ind w:right="26"/>
              <w:jc w:val="left"/>
              <w:rPr>
                <w:kern w:val="0"/>
                <w:sz w:val="22"/>
              </w:rPr>
            </w:pPr>
            <w:r>
              <w:rPr>
                <w:rFonts w:hint="eastAsia"/>
                <w:kern w:val="0"/>
                <w:sz w:val="22"/>
              </w:rPr>
              <w:t>-</w:t>
            </w:r>
            <w:r w:rsidR="003B488F">
              <w:rPr>
                <w:kern w:val="0"/>
                <w:sz w:val="22"/>
              </w:rPr>
              <w:t>15</w:t>
            </w:r>
          </w:p>
        </w:tc>
      </w:tr>
    </w:tbl>
    <w:p w14:paraId="6BC44682" w14:textId="298F52DB" w:rsidR="00BA7330" w:rsidRDefault="00BA7330" w:rsidP="00BA7330">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1</w:t>
      </w:r>
      <w:r>
        <w:rPr>
          <w:rFonts w:eastAsia="仿宋_GB2312" w:hint="eastAsia"/>
          <w:bCs/>
          <w:sz w:val="24"/>
        </w:rPr>
        <w:t>）</w:t>
      </w:r>
      <w:r>
        <w:rPr>
          <w:rFonts w:eastAsia="仿宋_GB2312" w:hint="eastAsia"/>
          <w:bCs/>
          <w:sz w:val="24"/>
        </w:rPr>
        <w:t>4</w:t>
      </w:r>
      <w:r>
        <w:rPr>
          <w:rFonts w:eastAsia="仿宋_GB2312"/>
          <w:bCs/>
          <w:sz w:val="24"/>
        </w:rPr>
        <w:t>.3.1</w:t>
      </w:r>
      <w:r>
        <w:rPr>
          <w:rFonts w:eastAsia="仿宋_GB2312" w:hint="eastAsia"/>
          <w:bCs/>
          <w:sz w:val="24"/>
        </w:rPr>
        <w:t>、</w:t>
      </w:r>
      <w:r>
        <w:rPr>
          <w:rFonts w:eastAsia="仿宋_GB2312" w:hint="eastAsia"/>
          <w:bCs/>
          <w:sz w:val="24"/>
        </w:rPr>
        <w:t>4</w:t>
      </w:r>
      <w:r>
        <w:rPr>
          <w:rFonts w:eastAsia="仿宋_GB2312"/>
          <w:bCs/>
          <w:sz w:val="24"/>
        </w:rPr>
        <w:t>.3.2</w:t>
      </w:r>
      <w:r>
        <w:rPr>
          <w:rFonts w:eastAsia="仿宋_GB2312" w:hint="eastAsia"/>
          <w:bCs/>
          <w:sz w:val="24"/>
        </w:rPr>
        <w:t>由学院团委出具相应的名单</w:t>
      </w:r>
      <w:r w:rsidR="00E91A93">
        <w:rPr>
          <w:rFonts w:eastAsia="仿宋_GB2312" w:hint="eastAsia"/>
          <w:bCs/>
          <w:sz w:val="24"/>
        </w:rPr>
        <w:t>，直接进行分数结算</w:t>
      </w:r>
      <w:r>
        <w:rPr>
          <w:rFonts w:eastAsia="仿宋_GB2312" w:hint="eastAsia"/>
          <w:bCs/>
          <w:sz w:val="24"/>
        </w:rPr>
        <w:t>。</w:t>
      </w:r>
    </w:p>
    <w:p w14:paraId="35C97D06" w14:textId="28D3B8D8" w:rsidR="0024516D" w:rsidRPr="00993C1B" w:rsidRDefault="00FA1BB0" w:rsidP="0024516D">
      <w:pPr>
        <w:widowControl/>
        <w:shd w:val="clear" w:color="auto" w:fill="FFFFFF"/>
        <w:tabs>
          <w:tab w:val="left" w:pos="3370"/>
        </w:tabs>
        <w:spacing w:beforeLines="50" w:before="156" w:afterLines="50" w:after="156" w:line="320" w:lineRule="exact"/>
        <w:ind w:firstLineChars="200" w:firstLine="480"/>
        <w:rPr>
          <w:rFonts w:eastAsia="楷体_GB2312"/>
          <w:kern w:val="0"/>
          <w:sz w:val="24"/>
        </w:rPr>
      </w:pPr>
      <w:r>
        <w:rPr>
          <w:rFonts w:eastAsia="楷体_GB2312"/>
          <w:kern w:val="0"/>
          <w:sz w:val="24"/>
        </w:rPr>
        <w:t>4</w:t>
      </w:r>
      <w:r w:rsidR="0024516D" w:rsidRPr="00993C1B">
        <w:rPr>
          <w:rFonts w:eastAsia="楷体_GB2312"/>
          <w:kern w:val="0"/>
          <w:sz w:val="24"/>
        </w:rPr>
        <w:t>.</w:t>
      </w:r>
      <w:r>
        <w:rPr>
          <w:rFonts w:eastAsia="楷体_GB2312"/>
          <w:kern w:val="0"/>
          <w:sz w:val="24"/>
        </w:rPr>
        <w:t>4</w:t>
      </w:r>
      <w:r w:rsidR="0024516D">
        <w:rPr>
          <w:rFonts w:eastAsia="楷体_GB2312" w:hint="eastAsia"/>
          <w:kern w:val="0"/>
          <w:sz w:val="24"/>
        </w:rPr>
        <w:t>注意事项</w:t>
      </w:r>
      <w:r w:rsidR="0024516D" w:rsidRPr="00993C1B">
        <w:rPr>
          <w:rFonts w:eastAsia="楷体_GB2312"/>
          <w:kern w:val="0"/>
          <w:sz w:val="24"/>
        </w:rPr>
        <w:t xml:space="preserve"> </w:t>
      </w:r>
    </w:p>
    <w:p w14:paraId="0DCE2DAB" w14:textId="5184A50D" w:rsidR="0024516D" w:rsidRDefault="0024516D" w:rsidP="0024516D">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sidR="00D63299">
        <w:rPr>
          <w:rFonts w:eastAsia="仿宋_GB2312" w:hint="eastAsia"/>
          <w:bCs/>
          <w:sz w:val="24"/>
        </w:rPr>
        <w:t>1</w:t>
      </w:r>
      <w:r>
        <w:rPr>
          <w:rFonts w:eastAsia="仿宋_GB2312" w:hint="eastAsia"/>
          <w:bCs/>
          <w:sz w:val="24"/>
        </w:rPr>
        <w:t>）组队参与</w:t>
      </w:r>
      <w:r w:rsidR="00BC5890" w:rsidRPr="00BC5890">
        <w:rPr>
          <w:rFonts w:eastAsia="仿宋_GB2312" w:hint="eastAsia"/>
          <w:bCs/>
          <w:sz w:val="24"/>
        </w:rPr>
        <w:t>体育竞赛类活动</w:t>
      </w:r>
      <w:r>
        <w:rPr>
          <w:rFonts w:eastAsia="仿宋_GB2312" w:hint="eastAsia"/>
          <w:bCs/>
          <w:sz w:val="24"/>
        </w:rPr>
        <w:t>，所有成员按</w:t>
      </w:r>
      <w:r w:rsidR="003912B3">
        <w:rPr>
          <w:rFonts w:eastAsia="仿宋_GB2312"/>
          <w:bCs/>
          <w:sz w:val="24"/>
        </w:rPr>
        <w:t>100</w:t>
      </w:r>
      <w:r>
        <w:rPr>
          <w:rFonts w:eastAsia="仿宋_GB2312"/>
          <w:bCs/>
          <w:sz w:val="24"/>
        </w:rPr>
        <w:t>%</w:t>
      </w:r>
      <w:r>
        <w:rPr>
          <w:rFonts w:eastAsia="仿宋_GB2312" w:hint="eastAsia"/>
          <w:bCs/>
          <w:sz w:val="24"/>
        </w:rPr>
        <w:t>的分数进行赋分。</w:t>
      </w:r>
    </w:p>
    <w:p w14:paraId="68BCB910" w14:textId="2B1D13D2" w:rsidR="00BC5890" w:rsidRDefault="00BC5890" w:rsidP="0024516D">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2</w:t>
      </w:r>
      <w:r>
        <w:rPr>
          <w:rFonts w:eastAsia="仿宋_GB2312" w:hint="eastAsia"/>
          <w:bCs/>
          <w:sz w:val="24"/>
        </w:rPr>
        <w:t>）</w:t>
      </w:r>
      <w:r w:rsidRPr="00BC5890">
        <w:rPr>
          <w:rFonts w:eastAsia="仿宋_GB2312" w:hint="eastAsia"/>
          <w:bCs/>
          <w:sz w:val="24"/>
        </w:rPr>
        <w:t>各级运动</w:t>
      </w:r>
      <w:r w:rsidR="00260D31">
        <w:rPr>
          <w:rFonts w:eastAsia="仿宋_GB2312" w:hint="eastAsia"/>
          <w:bCs/>
          <w:sz w:val="24"/>
        </w:rPr>
        <w:t>赛事</w:t>
      </w:r>
      <w:r w:rsidRPr="00BC5890">
        <w:rPr>
          <w:rFonts w:eastAsia="仿宋_GB2312" w:hint="eastAsia"/>
          <w:bCs/>
          <w:sz w:val="24"/>
        </w:rPr>
        <w:t>所获奖项与比赛名次</w:t>
      </w:r>
      <w:r>
        <w:rPr>
          <w:rFonts w:eastAsia="仿宋_GB2312" w:hint="eastAsia"/>
          <w:bCs/>
          <w:sz w:val="24"/>
        </w:rPr>
        <w:t>的对应关系如下：</w:t>
      </w:r>
      <w:r w:rsidRPr="00BC5890">
        <w:rPr>
          <w:rFonts w:eastAsia="仿宋_GB2312" w:hint="eastAsia"/>
          <w:bCs/>
          <w:sz w:val="24"/>
        </w:rPr>
        <w:t>第</w:t>
      </w:r>
      <w:r>
        <w:rPr>
          <w:rFonts w:eastAsia="仿宋_GB2312" w:hint="eastAsia"/>
          <w:bCs/>
          <w:sz w:val="24"/>
        </w:rPr>
        <w:t>1</w:t>
      </w:r>
      <w:r w:rsidRPr="00BC5890">
        <w:rPr>
          <w:rFonts w:eastAsia="仿宋_GB2312" w:hint="eastAsia"/>
          <w:bCs/>
          <w:sz w:val="24"/>
        </w:rPr>
        <w:t>名为一等奖、第</w:t>
      </w:r>
      <w:r>
        <w:rPr>
          <w:rFonts w:eastAsia="仿宋_GB2312" w:hint="eastAsia"/>
          <w:bCs/>
          <w:sz w:val="24"/>
        </w:rPr>
        <w:t>2</w:t>
      </w:r>
      <w:r>
        <w:rPr>
          <w:rFonts w:eastAsia="仿宋_GB2312" w:hint="eastAsia"/>
          <w:bCs/>
          <w:sz w:val="24"/>
        </w:rPr>
        <w:t>、</w:t>
      </w:r>
      <w:r>
        <w:rPr>
          <w:rFonts w:eastAsia="仿宋_GB2312" w:hint="eastAsia"/>
          <w:bCs/>
          <w:sz w:val="24"/>
        </w:rPr>
        <w:t>3</w:t>
      </w:r>
      <w:r w:rsidRPr="00BC5890">
        <w:rPr>
          <w:rFonts w:eastAsia="仿宋_GB2312" w:hint="eastAsia"/>
          <w:bCs/>
          <w:sz w:val="24"/>
        </w:rPr>
        <w:t>名为二等奖、第</w:t>
      </w:r>
      <w:r>
        <w:rPr>
          <w:rFonts w:eastAsia="仿宋_GB2312" w:hint="eastAsia"/>
          <w:bCs/>
          <w:sz w:val="24"/>
        </w:rPr>
        <w:t>4</w:t>
      </w:r>
      <w:r>
        <w:rPr>
          <w:rFonts w:eastAsia="仿宋_GB2312" w:hint="eastAsia"/>
          <w:bCs/>
          <w:sz w:val="24"/>
        </w:rPr>
        <w:t>、</w:t>
      </w:r>
      <w:r>
        <w:rPr>
          <w:rFonts w:eastAsia="仿宋_GB2312" w:hint="eastAsia"/>
          <w:bCs/>
          <w:sz w:val="24"/>
        </w:rPr>
        <w:t>5</w:t>
      </w:r>
      <w:r w:rsidRPr="00BC5890">
        <w:rPr>
          <w:rFonts w:eastAsia="仿宋_GB2312" w:hint="eastAsia"/>
          <w:bCs/>
          <w:sz w:val="24"/>
        </w:rPr>
        <w:t>名为三等奖</w:t>
      </w:r>
      <w:r>
        <w:rPr>
          <w:rFonts w:eastAsia="仿宋_GB2312" w:hint="eastAsia"/>
          <w:bCs/>
          <w:sz w:val="24"/>
        </w:rPr>
        <w:t>、第</w:t>
      </w:r>
      <w:r>
        <w:rPr>
          <w:rFonts w:eastAsia="仿宋_GB2312" w:hint="eastAsia"/>
          <w:bCs/>
          <w:sz w:val="24"/>
        </w:rPr>
        <w:t>6</w:t>
      </w:r>
      <w:r>
        <w:rPr>
          <w:rFonts w:eastAsia="仿宋_GB2312" w:hint="eastAsia"/>
          <w:bCs/>
          <w:sz w:val="24"/>
        </w:rPr>
        <w:t>、</w:t>
      </w:r>
      <w:r>
        <w:rPr>
          <w:rFonts w:eastAsia="仿宋_GB2312" w:hint="eastAsia"/>
          <w:bCs/>
          <w:sz w:val="24"/>
        </w:rPr>
        <w:t>7</w:t>
      </w:r>
      <w:r>
        <w:rPr>
          <w:rFonts w:eastAsia="仿宋_GB2312" w:hint="eastAsia"/>
          <w:bCs/>
          <w:sz w:val="24"/>
        </w:rPr>
        <w:t>、</w:t>
      </w:r>
      <w:r>
        <w:rPr>
          <w:rFonts w:eastAsia="仿宋_GB2312" w:hint="eastAsia"/>
          <w:bCs/>
          <w:sz w:val="24"/>
        </w:rPr>
        <w:t>8</w:t>
      </w:r>
      <w:r>
        <w:rPr>
          <w:rFonts w:eastAsia="仿宋_GB2312" w:hint="eastAsia"/>
          <w:bCs/>
          <w:sz w:val="24"/>
        </w:rPr>
        <w:t>名为</w:t>
      </w:r>
      <w:r w:rsidR="002A6C2C">
        <w:rPr>
          <w:rFonts w:eastAsia="仿宋_GB2312" w:hint="eastAsia"/>
          <w:bCs/>
          <w:sz w:val="24"/>
        </w:rPr>
        <w:t>优秀</w:t>
      </w:r>
      <w:r>
        <w:rPr>
          <w:rFonts w:eastAsia="仿宋_GB2312" w:hint="eastAsia"/>
          <w:bCs/>
          <w:sz w:val="24"/>
        </w:rPr>
        <w:t>奖；</w:t>
      </w:r>
      <w:r w:rsidRPr="00BC5890">
        <w:rPr>
          <w:rFonts w:eastAsia="仿宋_GB2312" w:hint="eastAsia"/>
          <w:bCs/>
          <w:sz w:val="24"/>
        </w:rPr>
        <w:t>运动会破纪录者按双倍计分</w:t>
      </w:r>
      <w:r>
        <w:rPr>
          <w:rFonts w:eastAsia="仿宋_GB2312" w:hint="eastAsia"/>
          <w:bCs/>
          <w:sz w:val="24"/>
        </w:rPr>
        <w:t>，</w:t>
      </w:r>
      <w:r w:rsidRPr="00BC5890">
        <w:rPr>
          <w:rFonts w:eastAsia="仿宋_GB2312" w:hint="eastAsia"/>
          <w:bCs/>
          <w:sz w:val="24"/>
        </w:rPr>
        <w:t>精神文明奖不参与</w:t>
      </w:r>
      <w:r>
        <w:rPr>
          <w:rFonts w:eastAsia="仿宋_GB2312" w:hint="eastAsia"/>
          <w:bCs/>
          <w:sz w:val="24"/>
        </w:rPr>
        <w:t>本方案任何项目的赋分。</w:t>
      </w:r>
    </w:p>
    <w:p w14:paraId="4F8D71E9" w14:textId="2F94B2C7" w:rsidR="00DD0CF8" w:rsidRDefault="00BC5890" w:rsidP="00FD66DC">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3</w:t>
      </w:r>
      <w:r>
        <w:rPr>
          <w:rFonts w:eastAsia="仿宋_GB2312" w:hint="eastAsia"/>
          <w:bCs/>
          <w:sz w:val="24"/>
        </w:rPr>
        <w:t>）单次运动会，以运动员身份参加多个竞赛项目，</w:t>
      </w:r>
      <w:r w:rsidR="00EF11FB">
        <w:rPr>
          <w:rFonts w:eastAsia="仿宋_GB2312" w:hint="eastAsia"/>
          <w:bCs/>
          <w:sz w:val="24"/>
        </w:rPr>
        <w:t>可累</w:t>
      </w:r>
      <w:r w:rsidR="000224AB">
        <w:rPr>
          <w:rFonts w:eastAsia="仿宋_GB2312" w:hint="eastAsia"/>
          <w:bCs/>
          <w:sz w:val="24"/>
        </w:rPr>
        <w:t>加</w:t>
      </w:r>
      <w:r w:rsidR="00EF11FB">
        <w:rPr>
          <w:rFonts w:eastAsia="仿宋_GB2312" w:hint="eastAsia"/>
          <w:bCs/>
          <w:sz w:val="24"/>
        </w:rPr>
        <w:t>分数</w:t>
      </w:r>
      <w:r w:rsidR="00AE4624">
        <w:rPr>
          <w:rFonts w:eastAsia="仿宋_GB2312" w:hint="eastAsia"/>
          <w:bCs/>
          <w:sz w:val="24"/>
        </w:rPr>
        <w:t>。</w:t>
      </w:r>
    </w:p>
    <w:p w14:paraId="40B55955" w14:textId="40FB304B" w:rsidR="00CF6338" w:rsidRPr="002D049F" w:rsidRDefault="00A0602E" w:rsidP="00CF6338">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4</w:t>
      </w:r>
      <w:r>
        <w:rPr>
          <w:rFonts w:eastAsia="仿宋_GB2312" w:hint="eastAsia"/>
          <w:bCs/>
          <w:sz w:val="24"/>
        </w:rPr>
        <w:t>）</w:t>
      </w:r>
      <w:r w:rsidRPr="00A0602E">
        <w:rPr>
          <w:rFonts w:eastAsia="仿宋_GB2312" w:hint="eastAsia"/>
          <w:bCs/>
          <w:sz w:val="24"/>
        </w:rPr>
        <w:t>代表北京林业大学参加北京市教委、北京市大学生体育协会、中国大学生体育协会举行的大学生体育比赛，参赛项目所在组别的参赛队不少于</w:t>
      </w:r>
      <w:r w:rsidRPr="00A0602E">
        <w:rPr>
          <w:rFonts w:eastAsia="仿宋_GB2312" w:hint="eastAsia"/>
          <w:bCs/>
          <w:sz w:val="24"/>
        </w:rPr>
        <w:t>8</w:t>
      </w:r>
      <w:r w:rsidRPr="00A0602E">
        <w:rPr>
          <w:rFonts w:eastAsia="仿宋_GB2312" w:hint="eastAsia"/>
          <w:bCs/>
          <w:sz w:val="24"/>
        </w:rPr>
        <w:t>队（人），获得单项冠军（篮球、排球、足球获得前三名主力队员者），</w:t>
      </w:r>
      <w:r w:rsidR="00CF6338">
        <w:rPr>
          <w:rFonts w:eastAsia="仿宋_GB2312" w:hint="eastAsia"/>
          <w:bCs/>
          <w:sz w:val="24"/>
        </w:rPr>
        <w:t>体育部分直接结算为</w:t>
      </w:r>
      <w:r w:rsidR="00CF6338">
        <w:rPr>
          <w:rFonts w:eastAsia="仿宋_GB2312" w:hint="eastAsia"/>
          <w:bCs/>
          <w:sz w:val="24"/>
        </w:rPr>
        <w:t>1</w:t>
      </w:r>
      <w:r w:rsidR="00CF6338">
        <w:rPr>
          <w:rFonts w:eastAsia="仿宋_GB2312"/>
          <w:bCs/>
          <w:sz w:val="24"/>
        </w:rPr>
        <w:t>7.25</w:t>
      </w:r>
      <w:r w:rsidR="00CF6338">
        <w:rPr>
          <w:rFonts w:eastAsia="仿宋_GB2312" w:hint="eastAsia"/>
          <w:bCs/>
          <w:sz w:val="24"/>
        </w:rPr>
        <w:t>分（</w:t>
      </w:r>
      <w:r w:rsidR="00CF6338">
        <w:rPr>
          <w:rFonts w:eastAsia="仿宋_GB2312" w:hint="eastAsia"/>
          <w:bCs/>
          <w:sz w:val="24"/>
        </w:rPr>
        <w:t>1</w:t>
      </w:r>
      <w:r w:rsidR="00CF6338">
        <w:rPr>
          <w:rFonts w:eastAsia="仿宋_GB2312"/>
          <w:bCs/>
          <w:sz w:val="24"/>
        </w:rPr>
        <w:t>5</w:t>
      </w:r>
      <w:r w:rsidR="00CF6338">
        <w:rPr>
          <w:rFonts w:eastAsia="仿宋_GB2312" w:hint="eastAsia"/>
          <w:bCs/>
          <w:sz w:val="24"/>
        </w:rPr>
        <w:t>分制）；</w:t>
      </w:r>
      <w:r w:rsidR="00AE0E48">
        <w:rPr>
          <w:rFonts w:eastAsia="仿宋_GB2312" w:hint="eastAsia"/>
          <w:bCs/>
          <w:sz w:val="24"/>
        </w:rPr>
        <w:t>体</w:t>
      </w:r>
      <w:r w:rsidR="00CF6338">
        <w:rPr>
          <w:rFonts w:eastAsia="仿宋_GB2312" w:hint="eastAsia"/>
          <w:bCs/>
          <w:sz w:val="24"/>
        </w:rPr>
        <w:t>育部分的分值上限增加不影响综合素质评价总分上限（</w:t>
      </w:r>
      <w:r w:rsidR="00CF6338">
        <w:rPr>
          <w:rFonts w:eastAsia="仿宋_GB2312" w:hint="eastAsia"/>
          <w:bCs/>
          <w:sz w:val="24"/>
        </w:rPr>
        <w:t>1</w:t>
      </w:r>
      <w:r w:rsidR="00CF6338">
        <w:rPr>
          <w:rFonts w:eastAsia="仿宋_GB2312"/>
          <w:bCs/>
          <w:sz w:val="24"/>
        </w:rPr>
        <w:t>00</w:t>
      </w:r>
      <w:r w:rsidR="00CF6338">
        <w:rPr>
          <w:rFonts w:eastAsia="仿宋_GB2312" w:hint="eastAsia"/>
          <w:bCs/>
          <w:sz w:val="24"/>
        </w:rPr>
        <w:t>分）；除以上情况外，其他任何情况不得突破分值上限。</w:t>
      </w:r>
    </w:p>
    <w:p w14:paraId="466AD86E" w14:textId="0830E3EE" w:rsidR="00DD0CF8" w:rsidRPr="00993C1B" w:rsidRDefault="00C91C34" w:rsidP="00AE0E48">
      <w:pPr>
        <w:widowControl/>
        <w:shd w:val="clear" w:color="auto" w:fill="FFFFFF"/>
        <w:tabs>
          <w:tab w:val="left" w:pos="3370"/>
        </w:tabs>
        <w:spacing w:beforeLines="50" w:before="156" w:afterLines="50" w:after="156" w:line="560" w:lineRule="exact"/>
        <w:ind w:firstLineChars="200" w:firstLine="640"/>
        <w:rPr>
          <w:rFonts w:eastAsia="黑体"/>
          <w:kern w:val="0"/>
          <w:sz w:val="32"/>
          <w:szCs w:val="32"/>
        </w:rPr>
      </w:pPr>
      <w:r w:rsidRPr="00993C1B">
        <w:rPr>
          <w:rFonts w:eastAsia="黑体"/>
          <w:kern w:val="0"/>
          <w:sz w:val="32"/>
          <w:szCs w:val="32"/>
        </w:rPr>
        <w:t>五</w:t>
      </w:r>
      <w:r w:rsidR="006A60A8" w:rsidRPr="00993C1B">
        <w:rPr>
          <w:rFonts w:eastAsia="黑体"/>
          <w:kern w:val="0"/>
          <w:sz w:val="32"/>
          <w:szCs w:val="32"/>
        </w:rPr>
        <w:t>、</w:t>
      </w:r>
      <w:r w:rsidR="00923634">
        <w:rPr>
          <w:rFonts w:eastAsia="黑体" w:hint="eastAsia"/>
          <w:kern w:val="0"/>
          <w:sz w:val="32"/>
          <w:szCs w:val="32"/>
        </w:rPr>
        <w:t>美育部分</w:t>
      </w:r>
      <w:r w:rsidR="00CD732E" w:rsidRPr="00993C1B">
        <w:rPr>
          <w:rFonts w:eastAsia="黑体"/>
          <w:kern w:val="0"/>
          <w:sz w:val="32"/>
          <w:szCs w:val="32"/>
        </w:rPr>
        <w:t>（</w:t>
      </w:r>
      <w:r w:rsidR="00E01069" w:rsidRPr="00993C1B">
        <w:rPr>
          <w:rFonts w:eastAsia="黑体"/>
          <w:kern w:val="0"/>
          <w:sz w:val="32"/>
          <w:szCs w:val="32"/>
        </w:rPr>
        <w:t>15</w:t>
      </w:r>
      <w:r w:rsidR="00CD732E" w:rsidRPr="00993C1B">
        <w:rPr>
          <w:rFonts w:eastAsia="黑体"/>
          <w:kern w:val="0"/>
          <w:sz w:val="32"/>
          <w:szCs w:val="32"/>
        </w:rPr>
        <w:t>分</w:t>
      </w:r>
      <w:r w:rsidR="00D177A5" w:rsidRPr="00993C1B">
        <w:rPr>
          <w:rFonts w:eastAsia="黑体"/>
          <w:kern w:val="0"/>
          <w:sz w:val="32"/>
          <w:szCs w:val="32"/>
        </w:rPr>
        <w:t>，项目内单独百分制结算</w:t>
      </w:r>
      <w:r w:rsidR="00CD732E" w:rsidRPr="00993C1B">
        <w:rPr>
          <w:rFonts w:eastAsia="黑体"/>
          <w:kern w:val="0"/>
          <w:sz w:val="32"/>
          <w:szCs w:val="32"/>
        </w:rPr>
        <w:t>）</w:t>
      </w:r>
    </w:p>
    <w:p w14:paraId="0BFDDA2B" w14:textId="6BA125BF" w:rsidR="00DD0CF8" w:rsidRPr="00993C1B" w:rsidRDefault="006F3934" w:rsidP="00A32C30">
      <w:pPr>
        <w:widowControl/>
        <w:shd w:val="clear" w:color="auto" w:fill="FFFFFF"/>
        <w:tabs>
          <w:tab w:val="left" w:pos="3370"/>
        </w:tabs>
        <w:spacing w:beforeLines="50" w:before="156" w:afterLines="50" w:after="156" w:line="320" w:lineRule="exact"/>
        <w:ind w:firstLineChars="200" w:firstLine="480"/>
        <w:rPr>
          <w:rFonts w:eastAsia="楷体_GB2312"/>
          <w:kern w:val="0"/>
          <w:sz w:val="24"/>
        </w:rPr>
      </w:pPr>
      <w:r>
        <w:rPr>
          <w:rFonts w:eastAsia="楷体_GB2312"/>
          <w:kern w:val="0"/>
          <w:sz w:val="24"/>
        </w:rPr>
        <w:t>5</w:t>
      </w:r>
      <w:r w:rsidR="00DD0CF8" w:rsidRPr="00993C1B">
        <w:rPr>
          <w:rFonts w:eastAsia="楷体_GB2312"/>
          <w:kern w:val="0"/>
          <w:sz w:val="24"/>
        </w:rPr>
        <w:t>.1</w:t>
      </w:r>
      <w:r w:rsidR="00DD0CF8" w:rsidRPr="00993C1B">
        <w:rPr>
          <w:rFonts w:eastAsia="楷体_GB2312"/>
          <w:kern w:val="0"/>
          <w:sz w:val="24"/>
        </w:rPr>
        <w:t>赋分依据</w:t>
      </w:r>
    </w:p>
    <w:p w14:paraId="24A75C32" w14:textId="213A23F9" w:rsidR="00DD0CF8" w:rsidRPr="00993C1B" w:rsidRDefault="001F3F31" w:rsidP="00A32C30">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认识美、欣赏美、追求美、创造美，</w:t>
      </w:r>
      <w:r w:rsidRPr="001F3F31">
        <w:rPr>
          <w:rFonts w:eastAsia="仿宋_GB2312" w:hint="eastAsia"/>
          <w:bCs/>
          <w:sz w:val="24"/>
        </w:rPr>
        <w:t>提高审美水平，培养高水平音乐舞美素养；</w:t>
      </w:r>
      <w:r w:rsidR="00934313" w:rsidRPr="00993C1B">
        <w:rPr>
          <w:rFonts w:eastAsia="仿宋_GB2312"/>
          <w:bCs/>
          <w:sz w:val="24"/>
        </w:rPr>
        <w:t>参与各类</w:t>
      </w:r>
      <w:r w:rsidR="00934313">
        <w:rPr>
          <w:rFonts w:eastAsia="仿宋_GB2312" w:hint="eastAsia"/>
          <w:bCs/>
          <w:sz w:val="24"/>
        </w:rPr>
        <w:t>艺术文化活动和赛事活动</w:t>
      </w:r>
      <w:r w:rsidR="00934313" w:rsidRPr="00993C1B">
        <w:rPr>
          <w:rFonts w:eastAsia="仿宋_GB2312"/>
          <w:bCs/>
          <w:sz w:val="24"/>
        </w:rPr>
        <w:t>、在各类集体或个人的</w:t>
      </w:r>
      <w:r w:rsidR="00934313">
        <w:rPr>
          <w:rFonts w:eastAsia="仿宋_GB2312" w:hint="eastAsia"/>
          <w:bCs/>
          <w:sz w:val="24"/>
        </w:rPr>
        <w:t>文艺</w:t>
      </w:r>
      <w:r w:rsidR="00934313" w:rsidRPr="00993C1B">
        <w:rPr>
          <w:rFonts w:eastAsia="仿宋_GB2312"/>
          <w:bCs/>
          <w:sz w:val="24"/>
        </w:rPr>
        <w:t>竞赛中获奖。</w:t>
      </w:r>
    </w:p>
    <w:p w14:paraId="4388A2F6" w14:textId="370D43AF" w:rsidR="00DD0CF8" w:rsidRPr="00993C1B" w:rsidRDefault="006F3934" w:rsidP="00A32C30">
      <w:pPr>
        <w:widowControl/>
        <w:shd w:val="clear" w:color="auto" w:fill="FFFFFF"/>
        <w:tabs>
          <w:tab w:val="left" w:pos="3370"/>
        </w:tabs>
        <w:spacing w:beforeLines="50" w:before="156" w:afterLines="50" w:after="156" w:line="320" w:lineRule="exact"/>
        <w:ind w:firstLineChars="200" w:firstLine="480"/>
        <w:rPr>
          <w:rFonts w:eastAsia="楷体_GB2312"/>
          <w:kern w:val="0"/>
          <w:sz w:val="24"/>
        </w:rPr>
      </w:pPr>
      <w:r>
        <w:rPr>
          <w:rFonts w:eastAsia="楷体_GB2312"/>
          <w:kern w:val="0"/>
          <w:sz w:val="24"/>
        </w:rPr>
        <w:t>5</w:t>
      </w:r>
      <w:r w:rsidR="00DD0CF8" w:rsidRPr="00993C1B">
        <w:rPr>
          <w:rFonts w:eastAsia="楷体_GB2312"/>
          <w:kern w:val="0"/>
          <w:sz w:val="24"/>
        </w:rPr>
        <w:t>.2</w:t>
      </w:r>
      <w:r w:rsidR="00DD0CF8" w:rsidRPr="00993C1B">
        <w:rPr>
          <w:rFonts w:eastAsia="楷体_GB2312"/>
          <w:kern w:val="0"/>
          <w:sz w:val="24"/>
        </w:rPr>
        <w:t>加分项（上限</w:t>
      </w:r>
      <w:r w:rsidR="00DD0CF8" w:rsidRPr="00993C1B">
        <w:rPr>
          <w:rFonts w:eastAsia="楷体_GB2312"/>
          <w:kern w:val="0"/>
          <w:sz w:val="24"/>
        </w:rPr>
        <w:t>100</w:t>
      </w:r>
      <w:r w:rsidR="00DD0CF8" w:rsidRPr="00993C1B">
        <w:rPr>
          <w:rFonts w:eastAsia="楷体_GB2312"/>
          <w:kern w:val="0"/>
          <w:sz w:val="24"/>
        </w:rPr>
        <w:t>）</w:t>
      </w:r>
    </w:p>
    <w:tbl>
      <w:tblPr>
        <w:tblpPr w:leftFromText="180" w:rightFromText="180" w:topFromText="100" w:bottomFromText="100" w:vertAnchor="text" w:horzAnchor="page" w:tblpXSpec="center" w:tblpY="284"/>
        <w:tblOverlap w:val="never"/>
        <w:tblW w:w="6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3"/>
        <w:gridCol w:w="1522"/>
        <w:gridCol w:w="2898"/>
        <w:gridCol w:w="790"/>
        <w:gridCol w:w="790"/>
        <w:gridCol w:w="794"/>
        <w:gridCol w:w="790"/>
        <w:gridCol w:w="790"/>
        <w:gridCol w:w="788"/>
      </w:tblGrid>
      <w:tr w:rsidR="00531AB0" w:rsidRPr="00993C1B" w14:paraId="4A111D26" w14:textId="77777777" w:rsidTr="004B1447">
        <w:trPr>
          <w:trHeight w:val="416"/>
        </w:trPr>
        <w:tc>
          <w:tcPr>
            <w:tcW w:w="39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74E88F8" w14:textId="77777777" w:rsidR="00531AB0" w:rsidRPr="00993C1B" w:rsidRDefault="00531AB0" w:rsidP="004B1447">
            <w:pPr>
              <w:widowControl/>
              <w:spacing w:line="280" w:lineRule="exact"/>
              <w:rPr>
                <w:b/>
                <w:kern w:val="0"/>
                <w:sz w:val="22"/>
              </w:rPr>
            </w:pPr>
            <w:r w:rsidRPr="00993C1B">
              <w:rPr>
                <w:b/>
                <w:kern w:val="0"/>
                <w:sz w:val="22"/>
              </w:rPr>
              <w:t>编号</w:t>
            </w:r>
          </w:p>
        </w:tc>
        <w:tc>
          <w:tcPr>
            <w:tcW w:w="76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E98EA0" w14:textId="77777777" w:rsidR="00531AB0" w:rsidRPr="00993C1B" w:rsidRDefault="00531AB0" w:rsidP="004B1447">
            <w:pPr>
              <w:widowControl/>
              <w:spacing w:line="280" w:lineRule="exact"/>
              <w:rPr>
                <w:b/>
                <w:kern w:val="0"/>
                <w:sz w:val="22"/>
              </w:rPr>
            </w:pPr>
            <w:r w:rsidRPr="00993C1B">
              <w:rPr>
                <w:b/>
                <w:kern w:val="0"/>
                <w:sz w:val="22"/>
              </w:rPr>
              <w:t>类别</w:t>
            </w:r>
          </w:p>
        </w:tc>
        <w:tc>
          <w:tcPr>
            <w:tcW w:w="145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D11659D" w14:textId="77777777" w:rsidR="00531AB0" w:rsidRPr="00993C1B" w:rsidRDefault="00531AB0" w:rsidP="004B1447">
            <w:pPr>
              <w:widowControl/>
              <w:spacing w:line="280" w:lineRule="exact"/>
              <w:rPr>
                <w:b/>
                <w:kern w:val="0"/>
                <w:sz w:val="22"/>
              </w:rPr>
            </w:pPr>
            <w:r w:rsidRPr="00993C1B">
              <w:rPr>
                <w:b/>
                <w:kern w:val="0"/>
                <w:sz w:val="22"/>
              </w:rPr>
              <w:t>项目</w:t>
            </w:r>
          </w:p>
        </w:tc>
        <w:tc>
          <w:tcPr>
            <w:tcW w:w="2383" w:type="pct"/>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F7441E8" w14:textId="77777777" w:rsidR="00531AB0" w:rsidRPr="00993C1B" w:rsidRDefault="00531AB0" w:rsidP="004B1447">
            <w:pPr>
              <w:widowControl/>
              <w:spacing w:line="280" w:lineRule="exact"/>
              <w:rPr>
                <w:b/>
                <w:kern w:val="0"/>
                <w:sz w:val="22"/>
              </w:rPr>
            </w:pPr>
            <w:r w:rsidRPr="00993C1B">
              <w:rPr>
                <w:b/>
                <w:kern w:val="0"/>
                <w:sz w:val="22"/>
              </w:rPr>
              <w:t>加分</w:t>
            </w:r>
          </w:p>
        </w:tc>
      </w:tr>
      <w:tr w:rsidR="008A366C" w:rsidRPr="00993C1B" w14:paraId="3B2F3784" w14:textId="77777777" w:rsidTr="004B1447">
        <w:trPr>
          <w:trHeight w:val="472"/>
        </w:trPr>
        <w:tc>
          <w:tcPr>
            <w:tcW w:w="398" w:type="pct"/>
            <w:vMerge w:val="restart"/>
            <w:tcBorders>
              <w:left w:val="single" w:sz="4" w:space="0" w:color="auto"/>
              <w:right w:val="single" w:sz="4" w:space="0" w:color="auto"/>
            </w:tcBorders>
            <w:shd w:val="clear" w:color="auto" w:fill="auto"/>
            <w:vAlign w:val="center"/>
          </w:tcPr>
          <w:p w14:paraId="7F2E85C3" w14:textId="7E23C879" w:rsidR="008A366C" w:rsidRPr="00993C1B" w:rsidRDefault="002E3552" w:rsidP="004B1447">
            <w:pPr>
              <w:widowControl/>
              <w:spacing w:line="280" w:lineRule="exact"/>
              <w:rPr>
                <w:kern w:val="0"/>
                <w:sz w:val="22"/>
              </w:rPr>
            </w:pPr>
            <w:r>
              <w:rPr>
                <w:kern w:val="0"/>
                <w:sz w:val="22"/>
              </w:rPr>
              <w:t>5</w:t>
            </w:r>
            <w:r w:rsidR="008A366C">
              <w:rPr>
                <w:kern w:val="0"/>
                <w:sz w:val="22"/>
              </w:rPr>
              <w:t>.2.1</w:t>
            </w:r>
          </w:p>
        </w:tc>
        <w:tc>
          <w:tcPr>
            <w:tcW w:w="764" w:type="pct"/>
            <w:vMerge w:val="restart"/>
            <w:tcBorders>
              <w:left w:val="single" w:sz="4" w:space="0" w:color="auto"/>
              <w:right w:val="single" w:sz="4" w:space="0" w:color="auto"/>
            </w:tcBorders>
            <w:vAlign w:val="center"/>
          </w:tcPr>
          <w:p w14:paraId="36CE9685" w14:textId="536EB380" w:rsidR="008A366C" w:rsidRPr="00993C1B" w:rsidRDefault="008A366C" w:rsidP="004B1447">
            <w:pPr>
              <w:widowControl/>
              <w:spacing w:line="280" w:lineRule="exact"/>
              <w:ind w:right="26"/>
              <w:rPr>
                <w:kern w:val="0"/>
                <w:sz w:val="22"/>
              </w:rPr>
            </w:pPr>
            <w:r>
              <w:rPr>
                <w:rFonts w:hint="eastAsia"/>
                <w:kern w:val="0"/>
                <w:sz w:val="22"/>
              </w:rPr>
              <w:t>参与文艺竞赛类活动（上限</w:t>
            </w:r>
            <w:r>
              <w:rPr>
                <w:kern w:val="0"/>
                <w:sz w:val="22"/>
              </w:rPr>
              <w:t>50</w:t>
            </w:r>
            <w:r>
              <w:rPr>
                <w:rFonts w:hint="eastAsia"/>
                <w:kern w:val="0"/>
                <w:sz w:val="22"/>
              </w:rPr>
              <w:t>）</w:t>
            </w:r>
          </w:p>
        </w:tc>
        <w:tc>
          <w:tcPr>
            <w:tcW w:w="1455" w:type="pct"/>
            <w:vMerge w:val="restart"/>
            <w:tcBorders>
              <w:left w:val="single" w:sz="4" w:space="0" w:color="auto"/>
              <w:right w:val="single" w:sz="4" w:space="0" w:color="auto"/>
            </w:tcBorders>
            <w:shd w:val="clear" w:color="auto" w:fill="auto"/>
            <w:vAlign w:val="center"/>
          </w:tcPr>
          <w:p w14:paraId="2E71342D" w14:textId="162E7CBC" w:rsidR="008A366C" w:rsidRPr="00993C1B" w:rsidRDefault="008A366C" w:rsidP="004B1447">
            <w:pPr>
              <w:widowControl/>
              <w:spacing w:line="280" w:lineRule="exact"/>
              <w:ind w:right="26"/>
              <w:rPr>
                <w:kern w:val="0"/>
                <w:sz w:val="22"/>
              </w:rPr>
            </w:pPr>
            <w:r>
              <w:rPr>
                <w:rFonts w:hint="eastAsia"/>
                <w:kern w:val="0"/>
                <w:sz w:val="22"/>
              </w:rPr>
              <w:t>参与文艺竞赛类活动，活动下设比赛名次的</w:t>
            </w:r>
          </w:p>
        </w:tc>
        <w:tc>
          <w:tcPr>
            <w:tcW w:w="397" w:type="pct"/>
            <w:tcBorders>
              <w:top w:val="single" w:sz="4" w:space="0" w:color="auto"/>
              <w:left w:val="single" w:sz="4" w:space="0" w:color="auto"/>
              <w:right w:val="single" w:sz="4" w:space="0" w:color="auto"/>
            </w:tcBorders>
            <w:shd w:val="clear" w:color="auto" w:fill="auto"/>
            <w:vAlign w:val="center"/>
          </w:tcPr>
          <w:p w14:paraId="47EB5D3E" w14:textId="77777777" w:rsidR="008A366C" w:rsidRDefault="008A366C" w:rsidP="004B1447">
            <w:pPr>
              <w:widowControl/>
              <w:spacing w:line="280" w:lineRule="exact"/>
              <w:ind w:right="26"/>
              <w:jc w:val="left"/>
              <w:rPr>
                <w:kern w:val="0"/>
                <w:sz w:val="22"/>
              </w:rPr>
            </w:pPr>
            <w:r>
              <w:rPr>
                <w:rFonts w:hint="eastAsia"/>
                <w:kern w:val="0"/>
                <w:sz w:val="22"/>
              </w:rPr>
              <w:t>级别</w:t>
            </w:r>
          </w:p>
        </w:tc>
        <w:tc>
          <w:tcPr>
            <w:tcW w:w="397" w:type="pct"/>
            <w:tcBorders>
              <w:top w:val="single" w:sz="4" w:space="0" w:color="auto"/>
              <w:left w:val="single" w:sz="4" w:space="0" w:color="auto"/>
              <w:right w:val="single" w:sz="4" w:space="0" w:color="auto"/>
            </w:tcBorders>
            <w:shd w:val="clear" w:color="auto" w:fill="auto"/>
            <w:vAlign w:val="center"/>
          </w:tcPr>
          <w:p w14:paraId="2B64E486" w14:textId="77777777" w:rsidR="008A366C" w:rsidRDefault="008A366C" w:rsidP="004B1447">
            <w:pPr>
              <w:widowControl/>
              <w:spacing w:line="280" w:lineRule="exact"/>
              <w:ind w:right="26"/>
              <w:jc w:val="left"/>
              <w:rPr>
                <w:kern w:val="0"/>
                <w:sz w:val="22"/>
              </w:rPr>
            </w:pPr>
            <w:r>
              <w:rPr>
                <w:rFonts w:hint="eastAsia"/>
                <w:kern w:val="0"/>
                <w:sz w:val="22"/>
              </w:rPr>
              <w:t>一等奖</w:t>
            </w:r>
          </w:p>
        </w:tc>
        <w:tc>
          <w:tcPr>
            <w:tcW w:w="399" w:type="pct"/>
            <w:tcBorders>
              <w:top w:val="single" w:sz="4" w:space="0" w:color="auto"/>
              <w:left w:val="single" w:sz="4" w:space="0" w:color="auto"/>
              <w:right w:val="single" w:sz="4" w:space="0" w:color="auto"/>
            </w:tcBorders>
            <w:shd w:val="clear" w:color="auto" w:fill="auto"/>
            <w:vAlign w:val="center"/>
          </w:tcPr>
          <w:p w14:paraId="589FA9B7" w14:textId="77777777" w:rsidR="008A366C" w:rsidRDefault="008A366C" w:rsidP="004B1447">
            <w:pPr>
              <w:widowControl/>
              <w:spacing w:line="280" w:lineRule="exact"/>
              <w:ind w:right="26"/>
              <w:jc w:val="left"/>
              <w:rPr>
                <w:kern w:val="0"/>
                <w:sz w:val="22"/>
              </w:rPr>
            </w:pPr>
            <w:r>
              <w:rPr>
                <w:rFonts w:hint="eastAsia"/>
                <w:kern w:val="0"/>
                <w:sz w:val="22"/>
              </w:rPr>
              <w:t>二等奖</w:t>
            </w:r>
          </w:p>
        </w:tc>
        <w:tc>
          <w:tcPr>
            <w:tcW w:w="397" w:type="pct"/>
            <w:tcBorders>
              <w:top w:val="single" w:sz="4" w:space="0" w:color="auto"/>
              <w:left w:val="single" w:sz="4" w:space="0" w:color="auto"/>
              <w:right w:val="single" w:sz="4" w:space="0" w:color="auto"/>
            </w:tcBorders>
            <w:shd w:val="clear" w:color="auto" w:fill="auto"/>
            <w:vAlign w:val="center"/>
          </w:tcPr>
          <w:p w14:paraId="003EC4CD" w14:textId="77777777" w:rsidR="008A366C" w:rsidRDefault="008A366C" w:rsidP="004B1447">
            <w:pPr>
              <w:widowControl/>
              <w:spacing w:line="280" w:lineRule="exact"/>
              <w:ind w:right="26"/>
              <w:jc w:val="left"/>
              <w:rPr>
                <w:kern w:val="0"/>
                <w:sz w:val="22"/>
              </w:rPr>
            </w:pPr>
            <w:r>
              <w:rPr>
                <w:rFonts w:hint="eastAsia"/>
                <w:kern w:val="0"/>
                <w:sz w:val="22"/>
              </w:rPr>
              <w:t>三等奖</w:t>
            </w:r>
          </w:p>
        </w:tc>
        <w:tc>
          <w:tcPr>
            <w:tcW w:w="397" w:type="pct"/>
            <w:tcBorders>
              <w:top w:val="single" w:sz="4" w:space="0" w:color="auto"/>
              <w:left w:val="single" w:sz="4" w:space="0" w:color="auto"/>
              <w:right w:val="single" w:sz="4" w:space="0" w:color="auto"/>
            </w:tcBorders>
            <w:shd w:val="clear" w:color="auto" w:fill="auto"/>
            <w:vAlign w:val="center"/>
          </w:tcPr>
          <w:p w14:paraId="03108E7F" w14:textId="0A2A3012" w:rsidR="008A366C" w:rsidRDefault="002A6C2C" w:rsidP="004B1447">
            <w:pPr>
              <w:widowControl/>
              <w:spacing w:line="280" w:lineRule="exact"/>
              <w:ind w:right="26"/>
              <w:jc w:val="left"/>
              <w:rPr>
                <w:kern w:val="0"/>
                <w:sz w:val="22"/>
              </w:rPr>
            </w:pPr>
            <w:r>
              <w:rPr>
                <w:rFonts w:hint="eastAsia"/>
                <w:kern w:val="0"/>
                <w:sz w:val="22"/>
              </w:rPr>
              <w:t>优秀</w:t>
            </w:r>
            <w:r w:rsidR="008A366C">
              <w:rPr>
                <w:rFonts w:hint="eastAsia"/>
                <w:kern w:val="0"/>
                <w:sz w:val="22"/>
              </w:rPr>
              <w:t>奖</w:t>
            </w:r>
          </w:p>
        </w:tc>
        <w:tc>
          <w:tcPr>
            <w:tcW w:w="396" w:type="pct"/>
            <w:tcBorders>
              <w:top w:val="single" w:sz="4" w:space="0" w:color="auto"/>
              <w:left w:val="single" w:sz="4" w:space="0" w:color="auto"/>
              <w:right w:val="single" w:sz="4" w:space="0" w:color="auto"/>
            </w:tcBorders>
            <w:shd w:val="clear" w:color="auto" w:fill="auto"/>
            <w:vAlign w:val="center"/>
          </w:tcPr>
          <w:p w14:paraId="2D373D16" w14:textId="77777777" w:rsidR="008A366C" w:rsidRPr="00993C1B" w:rsidRDefault="008A366C" w:rsidP="004B1447">
            <w:pPr>
              <w:spacing w:line="280" w:lineRule="exact"/>
              <w:ind w:right="26"/>
              <w:jc w:val="left"/>
              <w:rPr>
                <w:kern w:val="0"/>
                <w:sz w:val="22"/>
              </w:rPr>
            </w:pPr>
            <w:r>
              <w:rPr>
                <w:rFonts w:hint="eastAsia"/>
                <w:kern w:val="0"/>
                <w:sz w:val="22"/>
              </w:rPr>
              <w:t>参与</w:t>
            </w:r>
          </w:p>
        </w:tc>
      </w:tr>
      <w:tr w:rsidR="008A366C" w:rsidRPr="00993C1B" w14:paraId="5822F9AC" w14:textId="77777777" w:rsidTr="004B1447">
        <w:trPr>
          <w:trHeight w:val="466"/>
        </w:trPr>
        <w:tc>
          <w:tcPr>
            <w:tcW w:w="398" w:type="pct"/>
            <w:vMerge/>
            <w:tcBorders>
              <w:left w:val="single" w:sz="4" w:space="0" w:color="auto"/>
              <w:right w:val="single" w:sz="4" w:space="0" w:color="auto"/>
            </w:tcBorders>
            <w:shd w:val="clear" w:color="auto" w:fill="auto"/>
            <w:vAlign w:val="center"/>
          </w:tcPr>
          <w:p w14:paraId="1D71A84C" w14:textId="77777777" w:rsidR="008A366C" w:rsidRPr="00993C1B" w:rsidRDefault="008A366C" w:rsidP="004B1447">
            <w:pPr>
              <w:widowControl/>
              <w:spacing w:line="280" w:lineRule="exact"/>
              <w:rPr>
                <w:kern w:val="0"/>
                <w:sz w:val="22"/>
              </w:rPr>
            </w:pPr>
          </w:p>
        </w:tc>
        <w:tc>
          <w:tcPr>
            <w:tcW w:w="764" w:type="pct"/>
            <w:vMerge/>
            <w:tcBorders>
              <w:left w:val="single" w:sz="4" w:space="0" w:color="auto"/>
              <w:right w:val="single" w:sz="4" w:space="0" w:color="auto"/>
            </w:tcBorders>
            <w:vAlign w:val="center"/>
          </w:tcPr>
          <w:p w14:paraId="2C52259B" w14:textId="77777777" w:rsidR="008A366C" w:rsidRDefault="008A366C" w:rsidP="004B1447">
            <w:pPr>
              <w:widowControl/>
              <w:spacing w:line="280" w:lineRule="exact"/>
              <w:ind w:right="26"/>
              <w:rPr>
                <w:kern w:val="0"/>
                <w:sz w:val="22"/>
              </w:rPr>
            </w:pPr>
          </w:p>
        </w:tc>
        <w:tc>
          <w:tcPr>
            <w:tcW w:w="1455" w:type="pct"/>
            <w:vMerge/>
            <w:tcBorders>
              <w:left w:val="single" w:sz="4" w:space="0" w:color="auto"/>
              <w:right w:val="single" w:sz="4" w:space="0" w:color="auto"/>
            </w:tcBorders>
            <w:shd w:val="clear" w:color="auto" w:fill="auto"/>
            <w:vAlign w:val="center"/>
          </w:tcPr>
          <w:p w14:paraId="66797569" w14:textId="77777777" w:rsidR="008A366C" w:rsidRDefault="008A366C" w:rsidP="004B1447">
            <w:pPr>
              <w:widowControl/>
              <w:spacing w:line="280" w:lineRule="exact"/>
              <w:ind w:right="26"/>
              <w:rPr>
                <w:kern w:val="0"/>
                <w:sz w:val="22"/>
              </w:rPr>
            </w:pPr>
          </w:p>
        </w:tc>
        <w:tc>
          <w:tcPr>
            <w:tcW w:w="397" w:type="pct"/>
            <w:tcBorders>
              <w:top w:val="single" w:sz="4" w:space="0" w:color="auto"/>
              <w:left w:val="single" w:sz="4" w:space="0" w:color="auto"/>
              <w:right w:val="single" w:sz="4" w:space="0" w:color="auto"/>
            </w:tcBorders>
            <w:shd w:val="clear" w:color="auto" w:fill="auto"/>
            <w:vAlign w:val="center"/>
          </w:tcPr>
          <w:p w14:paraId="5C9A2FA2" w14:textId="77777777" w:rsidR="008A366C" w:rsidRDefault="008A366C" w:rsidP="004B1447">
            <w:pPr>
              <w:widowControl/>
              <w:spacing w:line="280" w:lineRule="exact"/>
              <w:ind w:right="26"/>
              <w:jc w:val="left"/>
              <w:rPr>
                <w:kern w:val="0"/>
                <w:sz w:val="22"/>
              </w:rPr>
            </w:pPr>
            <w:r>
              <w:rPr>
                <w:rFonts w:hint="eastAsia"/>
                <w:kern w:val="0"/>
                <w:sz w:val="22"/>
              </w:rPr>
              <w:t>国家级及以上</w:t>
            </w:r>
          </w:p>
        </w:tc>
        <w:tc>
          <w:tcPr>
            <w:tcW w:w="397" w:type="pct"/>
            <w:tcBorders>
              <w:top w:val="single" w:sz="4" w:space="0" w:color="auto"/>
              <w:left w:val="single" w:sz="4" w:space="0" w:color="auto"/>
              <w:right w:val="single" w:sz="4" w:space="0" w:color="auto"/>
            </w:tcBorders>
            <w:shd w:val="clear" w:color="auto" w:fill="auto"/>
            <w:vAlign w:val="center"/>
          </w:tcPr>
          <w:p w14:paraId="222248AC" w14:textId="77777777" w:rsidR="008A366C" w:rsidRDefault="008A366C" w:rsidP="004B1447">
            <w:pPr>
              <w:widowControl/>
              <w:spacing w:line="280" w:lineRule="exact"/>
              <w:ind w:right="26"/>
              <w:jc w:val="left"/>
              <w:rPr>
                <w:kern w:val="0"/>
                <w:sz w:val="22"/>
              </w:rPr>
            </w:pPr>
            <w:r>
              <w:rPr>
                <w:rFonts w:hint="eastAsia"/>
                <w:kern w:val="0"/>
                <w:sz w:val="22"/>
              </w:rPr>
              <w:t>2</w:t>
            </w:r>
            <w:r>
              <w:rPr>
                <w:kern w:val="0"/>
                <w:sz w:val="22"/>
              </w:rPr>
              <w:t>2</w:t>
            </w:r>
          </w:p>
        </w:tc>
        <w:tc>
          <w:tcPr>
            <w:tcW w:w="399" w:type="pct"/>
            <w:tcBorders>
              <w:top w:val="single" w:sz="4" w:space="0" w:color="auto"/>
              <w:left w:val="single" w:sz="4" w:space="0" w:color="auto"/>
              <w:right w:val="single" w:sz="4" w:space="0" w:color="auto"/>
            </w:tcBorders>
            <w:shd w:val="clear" w:color="auto" w:fill="auto"/>
            <w:vAlign w:val="center"/>
          </w:tcPr>
          <w:p w14:paraId="184ABAC4" w14:textId="77777777" w:rsidR="008A366C" w:rsidRDefault="008A366C" w:rsidP="004B1447">
            <w:pPr>
              <w:widowControl/>
              <w:spacing w:line="280" w:lineRule="exact"/>
              <w:ind w:right="26"/>
              <w:jc w:val="left"/>
              <w:rPr>
                <w:kern w:val="0"/>
                <w:sz w:val="22"/>
              </w:rPr>
            </w:pPr>
            <w:r>
              <w:rPr>
                <w:rFonts w:hint="eastAsia"/>
                <w:kern w:val="0"/>
                <w:sz w:val="22"/>
              </w:rPr>
              <w:t>2</w:t>
            </w:r>
            <w:r>
              <w:rPr>
                <w:kern w:val="0"/>
                <w:sz w:val="22"/>
              </w:rPr>
              <w:t>0</w:t>
            </w:r>
          </w:p>
        </w:tc>
        <w:tc>
          <w:tcPr>
            <w:tcW w:w="397" w:type="pct"/>
            <w:tcBorders>
              <w:top w:val="single" w:sz="4" w:space="0" w:color="auto"/>
              <w:left w:val="single" w:sz="4" w:space="0" w:color="auto"/>
              <w:right w:val="single" w:sz="4" w:space="0" w:color="auto"/>
            </w:tcBorders>
            <w:shd w:val="clear" w:color="auto" w:fill="auto"/>
            <w:vAlign w:val="center"/>
          </w:tcPr>
          <w:p w14:paraId="05EBA13C" w14:textId="77777777" w:rsidR="008A366C" w:rsidRDefault="008A366C" w:rsidP="004B1447">
            <w:pPr>
              <w:widowControl/>
              <w:spacing w:line="280" w:lineRule="exact"/>
              <w:ind w:right="26"/>
              <w:jc w:val="left"/>
              <w:rPr>
                <w:kern w:val="0"/>
                <w:sz w:val="22"/>
              </w:rPr>
            </w:pPr>
            <w:r w:rsidRPr="00466F14">
              <w:rPr>
                <w:rFonts w:cs="宋体" w:hint="eastAsia"/>
                <w:kern w:val="0"/>
                <w:sz w:val="22"/>
                <w:szCs w:val="21"/>
              </w:rPr>
              <w:t>1</w:t>
            </w:r>
            <w:r>
              <w:rPr>
                <w:rFonts w:cs="宋体"/>
                <w:kern w:val="0"/>
                <w:sz w:val="22"/>
                <w:szCs w:val="21"/>
              </w:rPr>
              <w:t>8</w:t>
            </w:r>
          </w:p>
        </w:tc>
        <w:tc>
          <w:tcPr>
            <w:tcW w:w="397" w:type="pct"/>
            <w:tcBorders>
              <w:top w:val="single" w:sz="4" w:space="0" w:color="auto"/>
              <w:left w:val="single" w:sz="4" w:space="0" w:color="auto"/>
              <w:right w:val="single" w:sz="4" w:space="0" w:color="auto"/>
            </w:tcBorders>
            <w:shd w:val="clear" w:color="auto" w:fill="auto"/>
            <w:vAlign w:val="center"/>
          </w:tcPr>
          <w:p w14:paraId="3B953ED5" w14:textId="77777777" w:rsidR="008A366C" w:rsidRDefault="008A366C" w:rsidP="004B1447">
            <w:pPr>
              <w:widowControl/>
              <w:spacing w:line="280" w:lineRule="exact"/>
              <w:ind w:right="26"/>
              <w:jc w:val="left"/>
              <w:rPr>
                <w:kern w:val="0"/>
                <w:sz w:val="22"/>
              </w:rPr>
            </w:pPr>
            <w:r>
              <w:rPr>
                <w:rFonts w:hint="eastAsia"/>
                <w:kern w:val="0"/>
                <w:sz w:val="22"/>
              </w:rPr>
              <w:t>1</w:t>
            </w:r>
            <w:r>
              <w:rPr>
                <w:kern w:val="0"/>
                <w:sz w:val="22"/>
              </w:rPr>
              <w:t>6</w:t>
            </w:r>
          </w:p>
        </w:tc>
        <w:tc>
          <w:tcPr>
            <w:tcW w:w="396" w:type="pct"/>
            <w:tcBorders>
              <w:top w:val="single" w:sz="4" w:space="0" w:color="auto"/>
              <w:left w:val="single" w:sz="4" w:space="0" w:color="auto"/>
              <w:right w:val="single" w:sz="4" w:space="0" w:color="auto"/>
            </w:tcBorders>
            <w:shd w:val="clear" w:color="auto" w:fill="auto"/>
            <w:vAlign w:val="center"/>
          </w:tcPr>
          <w:p w14:paraId="67984885" w14:textId="77777777" w:rsidR="008A366C" w:rsidRDefault="008A366C" w:rsidP="004B1447">
            <w:pPr>
              <w:widowControl/>
              <w:spacing w:line="280" w:lineRule="exact"/>
              <w:ind w:right="26"/>
              <w:jc w:val="left"/>
              <w:rPr>
                <w:kern w:val="0"/>
                <w:sz w:val="22"/>
              </w:rPr>
            </w:pPr>
            <w:r>
              <w:rPr>
                <w:kern w:val="0"/>
                <w:sz w:val="22"/>
              </w:rPr>
              <w:t>16</w:t>
            </w:r>
          </w:p>
        </w:tc>
      </w:tr>
      <w:tr w:rsidR="008A366C" w:rsidRPr="00993C1B" w14:paraId="4D87FB61" w14:textId="77777777" w:rsidTr="004B1447">
        <w:trPr>
          <w:trHeight w:val="466"/>
        </w:trPr>
        <w:tc>
          <w:tcPr>
            <w:tcW w:w="398" w:type="pct"/>
            <w:vMerge/>
            <w:tcBorders>
              <w:left w:val="single" w:sz="4" w:space="0" w:color="auto"/>
              <w:right w:val="single" w:sz="4" w:space="0" w:color="auto"/>
            </w:tcBorders>
            <w:shd w:val="clear" w:color="auto" w:fill="auto"/>
            <w:vAlign w:val="center"/>
          </w:tcPr>
          <w:p w14:paraId="50D10FC7" w14:textId="77777777" w:rsidR="008A366C" w:rsidRPr="00993C1B" w:rsidRDefault="008A366C" w:rsidP="004B1447">
            <w:pPr>
              <w:widowControl/>
              <w:spacing w:line="280" w:lineRule="exact"/>
              <w:rPr>
                <w:kern w:val="0"/>
                <w:sz w:val="22"/>
              </w:rPr>
            </w:pPr>
          </w:p>
        </w:tc>
        <w:tc>
          <w:tcPr>
            <w:tcW w:w="764" w:type="pct"/>
            <w:vMerge/>
            <w:tcBorders>
              <w:left w:val="single" w:sz="4" w:space="0" w:color="auto"/>
              <w:right w:val="single" w:sz="4" w:space="0" w:color="auto"/>
            </w:tcBorders>
            <w:vAlign w:val="center"/>
          </w:tcPr>
          <w:p w14:paraId="7F572C64" w14:textId="77777777" w:rsidR="008A366C" w:rsidRDefault="008A366C" w:rsidP="004B1447">
            <w:pPr>
              <w:widowControl/>
              <w:spacing w:line="280" w:lineRule="exact"/>
              <w:ind w:right="26"/>
              <w:rPr>
                <w:kern w:val="0"/>
                <w:sz w:val="22"/>
              </w:rPr>
            </w:pPr>
          </w:p>
        </w:tc>
        <w:tc>
          <w:tcPr>
            <w:tcW w:w="1455" w:type="pct"/>
            <w:vMerge/>
            <w:tcBorders>
              <w:left w:val="single" w:sz="4" w:space="0" w:color="auto"/>
              <w:right w:val="single" w:sz="4" w:space="0" w:color="auto"/>
            </w:tcBorders>
            <w:shd w:val="clear" w:color="auto" w:fill="auto"/>
            <w:vAlign w:val="center"/>
          </w:tcPr>
          <w:p w14:paraId="4E4EF622" w14:textId="77777777" w:rsidR="008A366C" w:rsidRDefault="008A366C" w:rsidP="004B1447">
            <w:pPr>
              <w:widowControl/>
              <w:spacing w:line="280" w:lineRule="exact"/>
              <w:ind w:right="26"/>
              <w:rPr>
                <w:kern w:val="0"/>
                <w:sz w:val="22"/>
              </w:rPr>
            </w:pPr>
          </w:p>
        </w:tc>
        <w:tc>
          <w:tcPr>
            <w:tcW w:w="397" w:type="pct"/>
            <w:tcBorders>
              <w:top w:val="single" w:sz="4" w:space="0" w:color="auto"/>
              <w:left w:val="single" w:sz="4" w:space="0" w:color="auto"/>
              <w:right w:val="single" w:sz="4" w:space="0" w:color="auto"/>
            </w:tcBorders>
            <w:shd w:val="clear" w:color="auto" w:fill="auto"/>
            <w:vAlign w:val="center"/>
          </w:tcPr>
          <w:p w14:paraId="46454F4B" w14:textId="77777777" w:rsidR="008A366C" w:rsidRDefault="008A366C" w:rsidP="004B1447">
            <w:pPr>
              <w:widowControl/>
              <w:spacing w:line="280" w:lineRule="exact"/>
              <w:ind w:right="26"/>
              <w:jc w:val="left"/>
              <w:rPr>
                <w:kern w:val="0"/>
                <w:sz w:val="22"/>
              </w:rPr>
            </w:pPr>
            <w:r>
              <w:rPr>
                <w:rFonts w:hint="eastAsia"/>
                <w:kern w:val="0"/>
                <w:sz w:val="22"/>
              </w:rPr>
              <w:t>省部级</w:t>
            </w:r>
          </w:p>
        </w:tc>
        <w:tc>
          <w:tcPr>
            <w:tcW w:w="397" w:type="pct"/>
            <w:tcBorders>
              <w:top w:val="single" w:sz="4" w:space="0" w:color="auto"/>
              <w:left w:val="single" w:sz="4" w:space="0" w:color="auto"/>
              <w:right w:val="single" w:sz="4" w:space="0" w:color="auto"/>
            </w:tcBorders>
            <w:shd w:val="clear" w:color="auto" w:fill="auto"/>
            <w:vAlign w:val="center"/>
          </w:tcPr>
          <w:p w14:paraId="6BFFBB06" w14:textId="77777777" w:rsidR="008A366C" w:rsidRDefault="008A366C" w:rsidP="004B1447">
            <w:pPr>
              <w:widowControl/>
              <w:spacing w:line="280" w:lineRule="exact"/>
              <w:ind w:right="26"/>
              <w:jc w:val="left"/>
              <w:rPr>
                <w:kern w:val="0"/>
                <w:sz w:val="22"/>
              </w:rPr>
            </w:pPr>
            <w:r>
              <w:rPr>
                <w:rFonts w:cs="宋体"/>
                <w:kern w:val="0"/>
                <w:sz w:val="22"/>
                <w:szCs w:val="21"/>
              </w:rPr>
              <w:t>16</w:t>
            </w:r>
          </w:p>
        </w:tc>
        <w:tc>
          <w:tcPr>
            <w:tcW w:w="399" w:type="pct"/>
            <w:tcBorders>
              <w:top w:val="single" w:sz="4" w:space="0" w:color="auto"/>
              <w:left w:val="single" w:sz="4" w:space="0" w:color="auto"/>
              <w:right w:val="single" w:sz="4" w:space="0" w:color="auto"/>
            </w:tcBorders>
            <w:shd w:val="clear" w:color="auto" w:fill="auto"/>
            <w:vAlign w:val="center"/>
          </w:tcPr>
          <w:p w14:paraId="4CB6B9A8" w14:textId="77777777" w:rsidR="008A366C" w:rsidRDefault="008A366C" w:rsidP="004B1447">
            <w:pPr>
              <w:widowControl/>
              <w:spacing w:line="280" w:lineRule="exact"/>
              <w:ind w:right="26"/>
              <w:jc w:val="left"/>
              <w:rPr>
                <w:kern w:val="0"/>
                <w:sz w:val="22"/>
              </w:rPr>
            </w:pPr>
            <w:r>
              <w:rPr>
                <w:rFonts w:cs="宋体"/>
                <w:kern w:val="0"/>
                <w:sz w:val="22"/>
                <w:szCs w:val="21"/>
              </w:rPr>
              <w:t>14</w:t>
            </w:r>
          </w:p>
        </w:tc>
        <w:tc>
          <w:tcPr>
            <w:tcW w:w="397" w:type="pct"/>
            <w:tcBorders>
              <w:top w:val="single" w:sz="4" w:space="0" w:color="auto"/>
              <w:left w:val="single" w:sz="4" w:space="0" w:color="auto"/>
              <w:right w:val="single" w:sz="4" w:space="0" w:color="auto"/>
            </w:tcBorders>
            <w:shd w:val="clear" w:color="auto" w:fill="auto"/>
            <w:vAlign w:val="center"/>
          </w:tcPr>
          <w:p w14:paraId="18FD5234" w14:textId="77777777" w:rsidR="008A366C" w:rsidRDefault="008A366C" w:rsidP="004B1447">
            <w:pPr>
              <w:widowControl/>
              <w:spacing w:line="280" w:lineRule="exact"/>
              <w:ind w:right="26"/>
              <w:jc w:val="left"/>
              <w:rPr>
                <w:kern w:val="0"/>
                <w:sz w:val="22"/>
              </w:rPr>
            </w:pPr>
            <w:r w:rsidRPr="00466F14">
              <w:rPr>
                <w:rFonts w:cs="宋体" w:hint="eastAsia"/>
                <w:kern w:val="0"/>
                <w:sz w:val="22"/>
                <w:szCs w:val="21"/>
              </w:rPr>
              <w:t>1</w:t>
            </w:r>
            <w:r>
              <w:rPr>
                <w:rFonts w:cs="宋体"/>
                <w:kern w:val="0"/>
                <w:sz w:val="22"/>
                <w:szCs w:val="21"/>
              </w:rPr>
              <w:t>2</w:t>
            </w:r>
          </w:p>
        </w:tc>
        <w:tc>
          <w:tcPr>
            <w:tcW w:w="397" w:type="pct"/>
            <w:tcBorders>
              <w:top w:val="single" w:sz="4" w:space="0" w:color="auto"/>
              <w:left w:val="single" w:sz="4" w:space="0" w:color="auto"/>
              <w:right w:val="single" w:sz="4" w:space="0" w:color="auto"/>
            </w:tcBorders>
            <w:shd w:val="clear" w:color="auto" w:fill="auto"/>
            <w:vAlign w:val="center"/>
          </w:tcPr>
          <w:p w14:paraId="49474525" w14:textId="77777777" w:rsidR="008A366C" w:rsidRDefault="008A366C" w:rsidP="004B1447">
            <w:pPr>
              <w:widowControl/>
              <w:spacing w:line="280" w:lineRule="exact"/>
              <w:ind w:right="26"/>
              <w:jc w:val="left"/>
              <w:rPr>
                <w:kern w:val="0"/>
                <w:sz w:val="22"/>
              </w:rPr>
            </w:pPr>
            <w:r>
              <w:rPr>
                <w:rFonts w:cs="宋体"/>
                <w:kern w:val="0"/>
                <w:sz w:val="22"/>
                <w:szCs w:val="21"/>
              </w:rPr>
              <w:t>10</w:t>
            </w:r>
          </w:p>
        </w:tc>
        <w:tc>
          <w:tcPr>
            <w:tcW w:w="396" w:type="pct"/>
            <w:tcBorders>
              <w:top w:val="single" w:sz="4" w:space="0" w:color="auto"/>
              <w:left w:val="single" w:sz="4" w:space="0" w:color="auto"/>
              <w:right w:val="single" w:sz="4" w:space="0" w:color="auto"/>
            </w:tcBorders>
            <w:shd w:val="clear" w:color="auto" w:fill="auto"/>
            <w:vAlign w:val="center"/>
          </w:tcPr>
          <w:p w14:paraId="4E347561" w14:textId="77777777" w:rsidR="008A366C" w:rsidRDefault="008A366C" w:rsidP="004B1447">
            <w:pPr>
              <w:widowControl/>
              <w:spacing w:line="280" w:lineRule="exact"/>
              <w:ind w:right="26"/>
              <w:jc w:val="left"/>
              <w:rPr>
                <w:kern w:val="0"/>
                <w:sz w:val="22"/>
              </w:rPr>
            </w:pPr>
            <w:r>
              <w:rPr>
                <w:kern w:val="0"/>
                <w:sz w:val="22"/>
              </w:rPr>
              <w:t>10</w:t>
            </w:r>
          </w:p>
        </w:tc>
      </w:tr>
      <w:tr w:rsidR="008A366C" w:rsidRPr="00993C1B" w14:paraId="158AD9EA" w14:textId="77777777" w:rsidTr="004B1447">
        <w:trPr>
          <w:trHeight w:val="466"/>
        </w:trPr>
        <w:tc>
          <w:tcPr>
            <w:tcW w:w="398" w:type="pct"/>
            <w:vMerge/>
            <w:tcBorders>
              <w:left w:val="single" w:sz="4" w:space="0" w:color="auto"/>
              <w:right w:val="single" w:sz="4" w:space="0" w:color="auto"/>
            </w:tcBorders>
            <w:shd w:val="clear" w:color="auto" w:fill="auto"/>
            <w:vAlign w:val="center"/>
          </w:tcPr>
          <w:p w14:paraId="74C39CB7" w14:textId="77777777" w:rsidR="008A366C" w:rsidRPr="00993C1B" w:rsidRDefault="008A366C" w:rsidP="004B1447">
            <w:pPr>
              <w:widowControl/>
              <w:spacing w:line="280" w:lineRule="exact"/>
              <w:rPr>
                <w:kern w:val="0"/>
                <w:sz w:val="22"/>
              </w:rPr>
            </w:pPr>
          </w:p>
        </w:tc>
        <w:tc>
          <w:tcPr>
            <w:tcW w:w="764" w:type="pct"/>
            <w:vMerge/>
            <w:tcBorders>
              <w:left w:val="single" w:sz="4" w:space="0" w:color="auto"/>
              <w:right w:val="single" w:sz="4" w:space="0" w:color="auto"/>
            </w:tcBorders>
            <w:vAlign w:val="center"/>
          </w:tcPr>
          <w:p w14:paraId="0F600894" w14:textId="77777777" w:rsidR="008A366C" w:rsidRDefault="008A366C" w:rsidP="004B1447">
            <w:pPr>
              <w:widowControl/>
              <w:spacing w:line="280" w:lineRule="exact"/>
              <w:ind w:right="26"/>
              <w:rPr>
                <w:kern w:val="0"/>
                <w:sz w:val="22"/>
              </w:rPr>
            </w:pPr>
          </w:p>
        </w:tc>
        <w:tc>
          <w:tcPr>
            <w:tcW w:w="1455" w:type="pct"/>
            <w:vMerge/>
            <w:tcBorders>
              <w:left w:val="single" w:sz="4" w:space="0" w:color="auto"/>
              <w:right w:val="single" w:sz="4" w:space="0" w:color="auto"/>
            </w:tcBorders>
            <w:shd w:val="clear" w:color="auto" w:fill="auto"/>
            <w:vAlign w:val="center"/>
          </w:tcPr>
          <w:p w14:paraId="7235BF0C" w14:textId="77777777" w:rsidR="008A366C" w:rsidRDefault="008A366C" w:rsidP="004B1447">
            <w:pPr>
              <w:widowControl/>
              <w:spacing w:line="280" w:lineRule="exact"/>
              <w:ind w:right="26"/>
              <w:rPr>
                <w:kern w:val="0"/>
                <w:sz w:val="22"/>
              </w:rPr>
            </w:pPr>
          </w:p>
        </w:tc>
        <w:tc>
          <w:tcPr>
            <w:tcW w:w="397" w:type="pct"/>
            <w:tcBorders>
              <w:top w:val="single" w:sz="4" w:space="0" w:color="auto"/>
              <w:left w:val="single" w:sz="4" w:space="0" w:color="auto"/>
              <w:right w:val="single" w:sz="4" w:space="0" w:color="auto"/>
            </w:tcBorders>
            <w:shd w:val="clear" w:color="auto" w:fill="auto"/>
            <w:vAlign w:val="center"/>
          </w:tcPr>
          <w:p w14:paraId="12EF32C9" w14:textId="77777777" w:rsidR="008A366C" w:rsidRDefault="008A366C" w:rsidP="004B1447">
            <w:pPr>
              <w:widowControl/>
              <w:spacing w:line="280" w:lineRule="exact"/>
              <w:ind w:right="26"/>
              <w:jc w:val="left"/>
              <w:rPr>
                <w:kern w:val="0"/>
                <w:sz w:val="22"/>
              </w:rPr>
            </w:pPr>
            <w:r>
              <w:rPr>
                <w:rFonts w:hint="eastAsia"/>
                <w:kern w:val="0"/>
                <w:sz w:val="22"/>
              </w:rPr>
              <w:t>校级</w:t>
            </w:r>
          </w:p>
        </w:tc>
        <w:tc>
          <w:tcPr>
            <w:tcW w:w="397" w:type="pct"/>
            <w:tcBorders>
              <w:top w:val="single" w:sz="4" w:space="0" w:color="auto"/>
              <w:left w:val="single" w:sz="4" w:space="0" w:color="auto"/>
              <w:right w:val="single" w:sz="4" w:space="0" w:color="auto"/>
            </w:tcBorders>
            <w:shd w:val="clear" w:color="auto" w:fill="auto"/>
            <w:vAlign w:val="center"/>
          </w:tcPr>
          <w:p w14:paraId="7D7C1392" w14:textId="77777777" w:rsidR="008A366C" w:rsidRDefault="008A366C" w:rsidP="004B1447">
            <w:pPr>
              <w:widowControl/>
              <w:spacing w:line="280" w:lineRule="exact"/>
              <w:ind w:right="26"/>
              <w:jc w:val="left"/>
              <w:rPr>
                <w:kern w:val="0"/>
                <w:sz w:val="22"/>
              </w:rPr>
            </w:pPr>
            <w:r>
              <w:rPr>
                <w:rFonts w:hint="eastAsia"/>
                <w:kern w:val="0"/>
                <w:sz w:val="22"/>
              </w:rPr>
              <w:t>1</w:t>
            </w:r>
            <w:r>
              <w:rPr>
                <w:kern w:val="0"/>
                <w:sz w:val="22"/>
              </w:rPr>
              <w:t>0</w:t>
            </w:r>
          </w:p>
        </w:tc>
        <w:tc>
          <w:tcPr>
            <w:tcW w:w="399" w:type="pct"/>
            <w:tcBorders>
              <w:top w:val="single" w:sz="4" w:space="0" w:color="auto"/>
              <w:left w:val="single" w:sz="4" w:space="0" w:color="auto"/>
              <w:right w:val="single" w:sz="4" w:space="0" w:color="auto"/>
            </w:tcBorders>
            <w:shd w:val="clear" w:color="auto" w:fill="auto"/>
            <w:vAlign w:val="center"/>
          </w:tcPr>
          <w:p w14:paraId="1C07BDFB" w14:textId="77777777" w:rsidR="008A366C" w:rsidRDefault="008A366C" w:rsidP="004B1447">
            <w:pPr>
              <w:widowControl/>
              <w:spacing w:line="280" w:lineRule="exact"/>
              <w:ind w:right="26"/>
              <w:jc w:val="left"/>
              <w:rPr>
                <w:kern w:val="0"/>
                <w:sz w:val="22"/>
              </w:rPr>
            </w:pPr>
            <w:r>
              <w:rPr>
                <w:rFonts w:cs="宋体"/>
                <w:kern w:val="0"/>
                <w:sz w:val="22"/>
                <w:szCs w:val="21"/>
              </w:rPr>
              <w:t>9</w:t>
            </w:r>
          </w:p>
        </w:tc>
        <w:tc>
          <w:tcPr>
            <w:tcW w:w="397" w:type="pct"/>
            <w:tcBorders>
              <w:top w:val="single" w:sz="4" w:space="0" w:color="auto"/>
              <w:left w:val="single" w:sz="4" w:space="0" w:color="auto"/>
              <w:right w:val="single" w:sz="4" w:space="0" w:color="auto"/>
            </w:tcBorders>
            <w:shd w:val="clear" w:color="auto" w:fill="auto"/>
            <w:vAlign w:val="center"/>
          </w:tcPr>
          <w:p w14:paraId="700FF60F" w14:textId="77777777" w:rsidR="008A366C" w:rsidRDefault="008A366C" w:rsidP="004B1447">
            <w:pPr>
              <w:widowControl/>
              <w:spacing w:line="280" w:lineRule="exact"/>
              <w:ind w:right="26"/>
              <w:jc w:val="left"/>
              <w:rPr>
                <w:kern w:val="0"/>
                <w:sz w:val="22"/>
              </w:rPr>
            </w:pPr>
            <w:r>
              <w:rPr>
                <w:rFonts w:cs="宋体"/>
                <w:kern w:val="0"/>
                <w:sz w:val="22"/>
                <w:szCs w:val="21"/>
              </w:rPr>
              <w:t>8</w:t>
            </w:r>
          </w:p>
        </w:tc>
        <w:tc>
          <w:tcPr>
            <w:tcW w:w="397" w:type="pct"/>
            <w:tcBorders>
              <w:top w:val="single" w:sz="4" w:space="0" w:color="auto"/>
              <w:left w:val="single" w:sz="4" w:space="0" w:color="auto"/>
              <w:right w:val="single" w:sz="4" w:space="0" w:color="auto"/>
            </w:tcBorders>
            <w:shd w:val="clear" w:color="auto" w:fill="auto"/>
            <w:vAlign w:val="center"/>
          </w:tcPr>
          <w:p w14:paraId="2F5FA046" w14:textId="009C2AE2" w:rsidR="008A366C" w:rsidRDefault="008A366C" w:rsidP="004B1447">
            <w:pPr>
              <w:widowControl/>
              <w:spacing w:line="280" w:lineRule="exact"/>
              <w:ind w:right="26"/>
              <w:jc w:val="left"/>
              <w:rPr>
                <w:kern w:val="0"/>
                <w:sz w:val="22"/>
              </w:rPr>
            </w:pPr>
            <w:r>
              <w:rPr>
                <w:kern w:val="0"/>
                <w:sz w:val="22"/>
              </w:rPr>
              <w:t>7</w:t>
            </w:r>
          </w:p>
        </w:tc>
        <w:tc>
          <w:tcPr>
            <w:tcW w:w="396" w:type="pct"/>
            <w:tcBorders>
              <w:top w:val="single" w:sz="4" w:space="0" w:color="auto"/>
              <w:left w:val="single" w:sz="4" w:space="0" w:color="auto"/>
              <w:right w:val="single" w:sz="4" w:space="0" w:color="auto"/>
            </w:tcBorders>
            <w:shd w:val="clear" w:color="auto" w:fill="auto"/>
            <w:vAlign w:val="center"/>
          </w:tcPr>
          <w:p w14:paraId="02947CF8" w14:textId="2BE6D7AD" w:rsidR="008A366C" w:rsidRDefault="00E97342" w:rsidP="004B1447">
            <w:pPr>
              <w:widowControl/>
              <w:spacing w:line="280" w:lineRule="exact"/>
              <w:ind w:right="26"/>
              <w:jc w:val="left"/>
              <w:rPr>
                <w:kern w:val="0"/>
                <w:sz w:val="22"/>
              </w:rPr>
            </w:pPr>
            <w:r>
              <w:rPr>
                <w:kern w:val="0"/>
                <w:sz w:val="22"/>
              </w:rPr>
              <w:t>4</w:t>
            </w:r>
          </w:p>
        </w:tc>
      </w:tr>
      <w:tr w:rsidR="008A366C" w:rsidRPr="00993C1B" w14:paraId="19E4DA47" w14:textId="77777777" w:rsidTr="004B1447">
        <w:trPr>
          <w:trHeight w:val="466"/>
        </w:trPr>
        <w:tc>
          <w:tcPr>
            <w:tcW w:w="398" w:type="pct"/>
            <w:vMerge/>
            <w:tcBorders>
              <w:left w:val="single" w:sz="4" w:space="0" w:color="auto"/>
              <w:right w:val="single" w:sz="4" w:space="0" w:color="auto"/>
            </w:tcBorders>
            <w:shd w:val="clear" w:color="auto" w:fill="auto"/>
            <w:vAlign w:val="center"/>
          </w:tcPr>
          <w:p w14:paraId="0AD692BF" w14:textId="77777777" w:rsidR="008A366C" w:rsidRPr="00993C1B" w:rsidRDefault="008A366C" w:rsidP="00416DAC">
            <w:pPr>
              <w:widowControl/>
              <w:spacing w:line="280" w:lineRule="exact"/>
              <w:rPr>
                <w:kern w:val="0"/>
                <w:sz w:val="22"/>
              </w:rPr>
            </w:pPr>
          </w:p>
        </w:tc>
        <w:tc>
          <w:tcPr>
            <w:tcW w:w="764" w:type="pct"/>
            <w:vMerge/>
            <w:tcBorders>
              <w:left w:val="single" w:sz="4" w:space="0" w:color="auto"/>
              <w:right w:val="single" w:sz="4" w:space="0" w:color="auto"/>
            </w:tcBorders>
            <w:vAlign w:val="center"/>
          </w:tcPr>
          <w:p w14:paraId="64C85E5C" w14:textId="77777777" w:rsidR="008A366C" w:rsidRDefault="008A366C" w:rsidP="00416DAC">
            <w:pPr>
              <w:widowControl/>
              <w:spacing w:line="280" w:lineRule="exact"/>
              <w:ind w:right="26"/>
              <w:rPr>
                <w:kern w:val="0"/>
                <w:sz w:val="22"/>
              </w:rPr>
            </w:pPr>
          </w:p>
        </w:tc>
        <w:tc>
          <w:tcPr>
            <w:tcW w:w="1455" w:type="pct"/>
            <w:vMerge/>
            <w:tcBorders>
              <w:left w:val="single" w:sz="4" w:space="0" w:color="auto"/>
              <w:right w:val="single" w:sz="4" w:space="0" w:color="auto"/>
            </w:tcBorders>
            <w:shd w:val="clear" w:color="auto" w:fill="auto"/>
            <w:vAlign w:val="center"/>
          </w:tcPr>
          <w:p w14:paraId="75D8D95E" w14:textId="77777777" w:rsidR="008A366C" w:rsidRDefault="008A366C" w:rsidP="00416DAC">
            <w:pPr>
              <w:widowControl/>
              <w:spacing w:line="280" w:lineRule="exact"/>
              <w:ind w:right="26"/>
              <w:rPr>
                <w:kern w:val="0"/>
                <w:sz w:val="22"/>
              </w:rPr>
            </w:pPr>
          </w:p>
        </w:tc>
        <w:tc>
          <w:tcPr>
            <w:tcW w:w="397" w:type="pct"/>
            <w:tcBorders>
              <w:top w:val="single" w:sz="4" w:space="0" w:color="auto"/>
              <w:left w:val="single" w:sz="4" w:space="0" w:color="auto"/>
              <w:right w:val="single" w:sz="4" w:space="0" w:color="auto"/>
            </w:tcBorders>
            <w:shd w:val="clear" w:color="auto" w:fill="auto"/>
            <w:vAlign w:val="center"/>
          </w:tcPr>
          <w:p w14:paraId="1B17E536" w14:textId="2D799B05" w:rsidR="008A366C" w:rsidRDefault="008A366C" w:rsidP="00416DAC">
            <w:pPr>
              <w:widowControl/>
              <w:spacing w:line="280" w:lineRule="exact"/>
              <w:ind w:right="26"/>
              <w:jc w:val="left"/>
              <w:rPr>
                <w:kern w:val="0"/>
                <w:sz w:val="22"/>
              </w:rPr>
            </w:pPr>
            <w:r>
              <w:rPr>
                <w:rFonts w:hint="eastAsia"/>
                <w:kern w:val="0"/>
                <w:sz w:val="22"/>
              </w:rPr>
              <w:t>院级</w:t>
            </w:r>
            <w:r>
              <w:rPr>
                <w:rFonts w:hint="eastAsia"/>
                <w:kern w:val="0"/>
                <w:sz w:val="22"/>
              </w:rPr>
              <w:t>A</w:t>
            </w:r>
            <w:r>
              <w:rPr>
                <w:rFonts w:hint="eastAsia"/>
                <w:kern w:val="0"/>
                <w:sz w:val="22"/>
              </w:rPr>
              <w:t>档</w:t>
            </w:r>
          </w:p>
        </w:tc>
        <w:tc>
          <w:tcPr>
            <w:tcW w:w="397" w:type="pct"/>
            <w:tcBorders>
              <w:top w:val="single" w:sz="4" w:space="0" w:color="auto"/>
              <w:left w:val="single" w:sz="4" w:space="0" w:color="auto"/>
              <w:right w:val="single" w:sz="4" w:space="0" w:color="auto"/>
            </w:tcBorders>
            <w:shd w:val="clear" w:color="auto" w:fill="auto"/>
            <w:vAlign w:val="center"/>
          </w:tcPr>
          <w:p w14:paraId="7EC0F80B" w14:textId="1B1E81E4" w:rsidR="008A366C" w:rsidRDefault="008A366C" w:rsidP="00416DAC">
            <w:pPr>
              <w:widowControl/>
              <w:spacing w:line="280" w:lineRule="exact"/>
              <w:ind w:right="26"/>
              <w:jc w:val="left"/>
              <w:rPr>
                <w:kern w:val="0"/>
                <w:sz w:val="22"/>
              </w:rPr>
            </w:pPr>
            <w:r>
              <w:rPr>
                <w:rFonts w:hint="eastAsia"/>
                <w:kern w:val="0"/>
                <w:sz w:val="22"/>
              </w:rPr>
              <w:t>7</w:t>
            </w:r>
          </w:p>
        </w:tc>
        <w:tc>
          <w:tcPr>
            <w:tcW w:w="399" w:type="pct"/>
            <w:tcBorders>
              <w:top w:val="single" w:sz="4" w:space="0" w:color="auto"/>
              <w:left w:val="single" w:sz="4" w:space="0" w:color="auto"/>
              <w:right w:val="single" w:sz="4" w:space="0" w:color="auto"/>
            </w:tcBorders>
            <w:shd w:val="clear" w:color="auto" w:fill="auto"/>
            <w:vAlign w:val="center"/>
          </w:tcPr>
          <w:p w14:paraId="4BF8BD60" w14:textId="7F20F28E" w:rsidR="008A366C" w:rsidRDefault="008A366C" w:rsidP="00416DAC">
            <w:pPr>
              <w:widowControl/>
              <w:spacing w:line="280" w:lineRule="exact"/>
              <w:ind w:right="26"/>
              <w:jc w:val="left"/>
              <w:rPr>
                <w:kern w:val="0"/>
                <w:sz w:val="22"/>
              </w:rPr>
            </w:pPr>
            <w:r>
              <w:rPr>
                <w:rFonts w:cs="宋体"/>
                <w:kern w:val="0"/>
                <w:sz w:val="22"/>
                <w:szCs w:val="21"/>
              </w:rPr>
              <w:t>6</w:t>
            </w:r>
          </w:p>
        </w:tc>
        <w:tc>
          <w:tcPr>
            <w:tcW w:w="397" w:type="pct"/>
            <w:tcBorders>
              <w:top w:val="single" w:sz="4" w:space="0" w:color="auto"/>
              <w:left w:val="single" w:sz="4" w:space="0" w:color="auto"/>
              <w:right w:val="single" w:sz="4" w:space="0" w:color="auto"/>
            </w:tcBorders>
            <w:shd w:val="clear" w:color="auto" w:fill="auto"/>
            <w:vAlign w:val="center"/>
          </w:tcPr>
          <w:p w14:paraId="2085DDA0" w14:textId="404ED182" w:rsidR="008A366C" w:rsidRDefault="008A366C" w:rsidP="00416DAC">
            <w:pPr>
              <w:widowControl/>
              <w:spacing w:line="280" w:lineRule="exact"/>
              <w:ind w:right="26"/>
              <w:jc w:val="left"/>
              <w:rPr>
                <w:kern w:val="0"/>
                <w:sz w:val="22"/>
              </w:rPr>
            </w:pPr>
            <w:r>
              <w:rPr>
                <w:rFonts w:cs="宋体"/>
                <w:kern w:val="0"/>
                <w:sz w:val="22"/>
                <w:szCs w:val="21"/>
              </w:rPr>
              <w:t>5</w:t>
            </w:r>
          </w:p>
        </w:tc>
        <w:tc>
          <w:tcPr>
            <w:tcW w:w="397" w:type="pct"/>
            <w:tcBorders>
              <w:top w:val="single" w:sz="4" w:space="0" w:color="auto"/>
              <w:left w:val="single" w:sz="4" w:space="0" w:color="auto"/>
              <w:right w:val="single" w:sz="4" w:space="0" w:color="auto"/>
            </w:tcBorders>
            <w:shd w:val="clear" w:color="auto" w:fill="auto"/>
            <w:vAlign w:val="center"/>
          </w:tcPr>
          <w:p w14:paraId="4A93FD1F" w14:textId="5DE38BA2" w:rsidR="008A366C" w:rsidRDefault="008A366C" w:rsidP="00416DAC">
            <w:pPr>
              <w:widowControl/>
              <w:spacing w:line="280" w:lineRule="exact"/>
              <w:ind w:right="26"/>
              <w:jc w:val="left"/>
              <w:rPr>
                <w:kern w:val="0"/>
                <w:sz w:val="22"/>
              </w:rPr>
            </w:pPr>
            <w:r>
              <w:rPr>
                <w:rFonts w:cs="宋体"/>
                <w:kern w:val="0"/>
                <w:sz w:val="22"/>
                <w:szCs w:val="21"/>
              </w:rPr>
              <w:t>4</w:t>
            </w:r>
          </w:p>
        </w:tc>
        <w:tc>
          <w:tcPr>
            <w:tcW w:w="396" w:type="pct"/>
            <w:tcBorders>
              <w:top w:val="single" w:sz="4" w:space="0" w:color="auto"/>
              <w:left w:val="single" w:sz="4" w:space="0" w:color="auto"/>
              <w:right w:val="single" w:sz="4" w:space="0" w:color="auto"/>
            </w:tcBorders>
            <w:shd w:val="clear" w:color="auto" w:fill="auto"/>
            <w:vAlign w:val="center"/>
          </w:tcPr>
          <w:p w14:paraId="2A62585E" w14:textId="77777777" w:rsidR="008A366C" w:rsidRDefault="008A366C" w:rsidP="00416DAC">
            <w:pPr>
              <w:widowControl/>
              <w:spacing w:line="280" w:lineRule="exact"/>
              <w:ind w:right="26"/>
              <w:jc w:val="left"/>
              <w:rPr>
                <w:kern w:val="0"/>
                <w:sz w:val="22"/>
              </w:rPr>
            </w:pPr>
            <w:r>
              <w:rPr>
                <w:kern w:val="0"/>
                <w:sz w:val="22"/>
              </w:rPr>
              <w:t>2</w:t>
            </w:r>
          </w:p>
        </w:tc>
      </w:tr>
      <w:tr w:rsidR="008A366C" w:rsidRPr="00993C1B" w14:paraId="23F663F1" w14:textId="77777777" w:rsidTr="004B1447">
        <w:trPr>
          <w:trHeight w:val="466"/>
        </w:trPr>
        <w:tc>
          <w:tcPr>
            <w:tcW w:w="398" w:type="pct"/>
            <w:vMerge/>
            <w:tcBorders>
              <w:left w:val="single" w:sz="4" w:space="0" w:color="auto"/>
              <w:right w:val="single" w:sz="4" w:space="0" w:color="auto"/>
            </w:tcBorders>
            <w:shd w:val="clear" w:color="auto" w:fill="auto"/>
            <w:vAlign w:val="center"/>
          </w:tcPr>
          <w:p w14:paraId="1485893D" w14:textId="77777777" w:rsidR="008A366C" w:rsidRPr="00993C1B" w:rsidRDefault="008A366C" w:rsidP="004B1447">
            <w:pPr>
              <w:widowControl/>
              <w:spacing w:line="280" w:lineRule="exact"/>
              <w:rPr>
                <w:kern w:val="0"/>
                <w:sz w:val="22"/>
              </w:rPr>
            </w:pPr>
          </w:p>
        </w:tc>
        <w:tc>
          <w:tcPr>
            <w:tcW w:w="764" w:type="pct"/>
            <w:vMerge/>
            <w:tcBorders>
              <w:left w:val="single" w:sz="4" w:space="0" w:color="auto"/>
              <w:right w:val="single" w:sz="4" w:space="0" w:color="auto"/>
            </w:tcBorders>
            <w:vAlign w:val="center"/>
          </w:tcPr>
          <w:p w14:paraId="61EEA314" w14:textId="77777777" w:rsidR="008A366C" w:rsidRDefault="008A366C" w:rsidP="004B1447">
            <w:pPr>
              <w:widowControl/>
              <w:spacing w:line="280" w:lineRule="exact"/>
              <w:ind w:right="26"/>
              <w:rPr>
                <w:kern w:val="0"/>
                <w:sz w:val="22"/>
              </w:rPr>
            </w:pPr>
          </w:p>
        </w:tc>
        <w:tc>
          <w:tcPr>
            <w:tcW w:w="1455" w:type="pct"/>
            <w:vMerge/>
            <w:tcBorders>
              <w:left w:val="single" w:sz="4" w:space="0" w:color="auto"/>
              <w:right w:val="single" w:sz="4" w:space="0" w:color="auto"/>
            </w:tcBorders>
            <w:shd w:val="clear" w:color="auto" w:fill="auto"/>
            <w:vAlign w:val="center"/>
          </w:tcPr>
          <w:p w14:paraId="1AF31FC4" w14:textId="77777777" w:rsidR="008A366C" w:rsidRDefault="008A366C" w:rsidP="004B1447">
            <w:pPr>
              <w:widowControl/>
              <w:spacing w:line="280" w:lineRule="exact"/>
              <w:ind w:right="26"/>
              <w:rPr>
                <w:kern w:val="0"/>
                <w:sz w:val="22"/>
              </w:rPr>
            </w:pPr>
          </w:p>
        </w:tc>
        <w:tc>
          <w:tcPr>
            <w:tcW w:w="397" w:type="pct"/>
            <w:tcBorders>
              <w:top w:val="single" w:sz="4" w:space="0" w:color="auto"/>
              <w:left w:val="single" w:sz="4" w:space="0" w:color="auto"/>
              <w:right w:val="single" w:sz="4" w:space="0" w:color="auto"/>
            </w:tcBorders>
            <w:shd w:val="clear" w:color="auto" w:fill="auto"/>
            <w:vAlign w:val="center"/>
          </w:tcPr>
          <w:p w14:paraId="7C167273" w14:textId="41E858A1" w:rsidR="008A366C" w:rsidRDefault="008A366C" w:rsidP="004B1447">
            <w:pPr>
              <w:widowControl/>
              <w:spacing w:line="280" w:lineRule="exact"/>
              <w:ind w:right="26"/>
              <w:jc w:val="left"/>
              <w:rPr>
                <w:kern w:val="0"/>
                <w:sz w:val="22"/>
              </w:rPr>
            </w:pPr>
            <w:r>
              <w:rPr>
                <w:rFonts w:hint="eastAsia"/>
                <w:kern w:val="0"/>
                <w:sz w:val="22"/>
              </w:rPr>
              <w:t>院级</w:t>
            </w:r>
            <w:r>
              <w:rPr>
                <w:rFonts w:hint="eastAsia"/>
                <w:kern w:val="0"/>
                <w:sz w:val="22"/>
              </w:rPr>
              <w:t>B</w:t>
            </w:r>
            <w:r>
              <w:rPr>
                <w:rFonts w:hint="eastAsia"/>
                <w:kern w:val="0"/>
                <w:sz w:val="22"/>
              </w:rPr>
              <w:t>档</w:t>
            </w:r>
          </w:p>
        </w:tc>
        <w:tc>
          <w:tcPr>
            <w:tcW w:w="397" w:type="pct"/>
            <w:tcBorders>
              <w:top w:val="single" w:sz="4" w:space="0" w:color="auto"/>
              <w:left w:val="single" w:sz="4" w:space="0" w:color="auto"/>
              <w:right w:val="single" w:sz="4" w:space="0" w:color="auto"/>
            </w:tcBorders>
            <w:shd w:val="clear" w:color="auto" w:fill="auto"/>
            <w:vAlign w:val="center"/>
          </w:tcPr>
          <w:p w14:paraId="0431943A" w14:textId="671ADEE8" w:rsidR="008A366C" w:rsidRDefault="008A366C" w:rsidP="004B1447">
            <w:pPr>
              <w:widowControl/>
              <w:spacing w:line="280" w:lineRule="exact"/>
              <w:ind w:right="26"/>
              <w:jc w:val="left"/>
              <w:rPr>
                <w:rFonts w:cs="宋体"/>
                <w:kern w:val="0"/>
                <w:sz w:val="22"/>
                <w:szCs w:val="21"/>
              </w:rPr>
            </w:pPr>
            <w:r>
              <w:rPr>
                <w:rFonts w:cs="宋体"/>
                <w:kern w:val="0"/>
                <w:sz w:val="22"/>
                <w:szCs w:val="21"/>
              </w:rPr>
              <w:t>6</w:t>
            </w:r>
          </w:p>
        </w:tc>
        <w:tc>
          <w:tcPr>
            <w:tcW w:w="399" w:type="pct"/>
            <w:tcBorders>
              <w:top w:val="single" w:sz="4" w:space="0" w:color="auto"/>
              <w:left w:val="single" w:sz="4" w:space="0" w:color="auto"/>
              <w:right w:val="single" w:sz="4" w:space="0" w:color="auto"/>
            </w:tcBorders>
            <w:shd w:val="clear" w:color="auto" w:fill="auto"/>
            <w:vAlign w:val="center"/>
          </w:tcPr>
          <w:p w14:paraId="7D101EA7" w14:textId="7CB87DED" w:rsidR="008A366C" w:rsidRDefault="008A366C" w:rsidP="004B1447">
            <w:pPr>
              <w:widowControl/>
              <w:spacing w:line="280" w:lineRule="exact"/>
              <w:ind w:right="26"/>
              <w:jc w:val="left"/>
              <w:rPr>
                <w:rFonts w:cs="宋体"/>
                <w:kern w:val="0"/>
                <w:sz w:val="22"/>
                <w:szCs w:val="21"/>
              </w:rPr>
            </w:pPr>
            <w:r>
              <w:rPr>
                <w:rFonts w:cs="宋体"/>
                <w:kern w:val="0"/>
                <w:sz w:val="22"/>
                <w:szCs w:val="21"/>
              </w:rPr>
              <w:t>5</w:t>
            </w:r>
          </w:p>
        </w:tc>
        <w:tc>
          <w:tcPr>
            <w:tcW w:w="397" w:type="pct"/>
            <w:tcBorders>
              <w:top w:val="single" w:sz="4" w:space="0" w:color="auto"/>
              <w:left w:val="single" w:sz="4" w:space="0" w:color="auto"/>
              <w:right w:val="single" w:sz="4" w:space="0" w:color="auto"/>
            </w:tcBorders>
            <w:shd w:val="clear" w:color="auto" w:fill="auto"/>
            <w:vAlign w:val="center"/>
          </w:tcPr>
          <w:p w14:paraId="6E74E59A" w14:textId="112ECED9" w:rsidR="008A366C" w:rsidRDefault="008A366C" w:rsidP="004B1447">
            <w:pPr>
              <w:widowControl/>
              <w:spacing w:line="280" w:lineRule="exact"/>
              <w:ind w:right="26"/>
              <w:jc w:val="left"/>
              <w:rPr>
                <w:rFonts w:cs="宋体"/>
                <w:kern w:val="0"/>
                <w:sz w:val="22"/>
                <w:szCs w:val="21"/>
              </w:rPr>
            </w:pPr>
            <w:r>
              <w:rPr>
                <w:rFonts w:cs="宋体"/>
                <w:kern w:val="0"/>
                <w:sz w:val="22"/>
                <w:szCs w:val="21"/>
              </w:rPr>
              <w:t>4</w:t>
            </w:r>
          </w:p>
        </w:tc>
        <w:tc>
          <w:tcPr>
            <w:tcW w:w="397" w:type="pct"/>
            <w:tcBorders>
              <w:top w:val="single" w:sz="4" w:space="0" w:color="auto"/>
              <w:left w:val="single" w:sz="4" w:space="0" w:color="auto"/>
              <w:right w:val="single" w:sz="4" w:space="0" w:color="auto"/>
            </w:tcBorders>
            <w:shd w:val="clear" w:color="auto" w:fill="auto"/>
            <w:vAlign w:val="center"/>
          </w:tcPr>
          <w:p w14:paraId="15992562" w14:textId="0E493DB6" w:rsidR="008A366C" w:rsidRDefault="008A366C" w:rsidP="004B1447">
            <w:pPr>
              <w:widowControl/>
              <w:spacing w:line="280" w:lineRule="exact"/>
              <w:ind w:right="26"/>
              <w:jc w:val="left"/>
              <w:rPr>
                <w:rFonts w:cs="宋体"/>
                <w:kern w:val="0"/>
                <w:sz w:val="22"/>
                <w:szCs w:val="21"/>
              </w:rPr>
            </w:pPr>
            <w:r>
              <w:rPr>
                <w:rFonts w:cs="宋体" w:hint="eastAsia"/>
                <w:kern w:val="0"/>
                <w:sz w:val="22"/>
                <w:szCs w:val="21"/>
              </w:rPr>
              <w:t>3</w:t>
            </w:r>
          </w:p>
        </w:tc>
        <w:tc>
          <w:tcPr>
            <w:tcW w:w="396" w:type="pct"/>
            <w:tcBorders>
              <w:top w:val="single" w:sz="4" w:space="0" w:color="auto"/>
              <w:left w:val="single" w:sz="4" w:space="0" w:color="auto"/>
              <w:right w:val="single" w:sz="4" w:space="0" w:color="auto"/>
            </w:tcBorders>
            <w:shd w:val="clear" w:color="auto" w:fill="auto"/>
            <w:vAlign w:val="center"/>
          </w:tcPr>
          <w:p w14:paraId="2F3BCB63" w14:textId="1F62EEF2" w:rsidR="008A366C" w:rsidRDefault="008A366C" w:rsidP="004B1447">
            <w:pPr>
              <w:widowControl/>
              <w:spacing w:line="280" w:lineRule="exact"/>
              <w:ind w:right="26"/>
              <w:jc w:val="left"/>
              <w:rPr>
                <w:kern w:val="0"/>
                <w:sz w:val="22"/>
              </w:rPr>
            </w:pPr>
            <w:r>
              <w:rPr>
                <w:kern w:val="0"/>
                <w:sz w:val="22"/>
              </w:rPr>
              <w:t>2</w:t>
            </w:r>
          </w:p>
        </w:tc>
      </w:tr>
      <w:tr w:rsidR="008A366C" w:rsidRPr="00993C1B" w14:paraId="74AD7CD4" w14:textId="77777777" w:rsidTr="004B1447">
        <w:trPr>
          <w:trHeight w:val="466"/>
        </w:trPr>
        <w:tc>
          <w:tcPr>
            <w:tcW w:w="398" w:type="pct"/>
            <w:vMerge/>
            <w:tcBorders>
              <w:left w:val="single" w:sz="4" w:space="0" w:color="auto"/>
              <w:right w:val="single" w:sz="4" w:space="0" w:color="auto"/>
            </w:tcBorders>
            <w:shd w:val="clear" w:color="auto" w:fill="auto"/>
            <w:vAlign w:val="center"/>
          </w:tcPr>
          <w:p w14:paraId="195080DB" w14:textId="77777777" w:rsidR="008A366C" w:rsidRPr="00993C1B" w:rsidRDefault="008A366C" w:rsidP="008A366C">
            <w:pPr>
              <w:widowControl/>
              <w:spacing w:line="280" w:lineRule="exact"/>
              <w:rPr>
                <w:kern w:val="0"/>
                <w:sz w:val="22"/>
              </w:rPr>
            </w:pPr>
          </w:p>
        </w:tc>
        <w:tc>
          <w:tcPr>
            <w:tcW w:w="764" w:type="pct"/>
            <w:vMerge/>
            <w:tcBorders>
              <w:left w:val="single" w:sz="4" w:space="0" w:color="auto"/>
              <w:right w:val="single" w:sz="4" w:space="0" w:color="auto"/>
            </w:tcBorders>
            <w:vAlign w:val="center"/>
          </w:tcPr>
          <w:p w14:paraId="406BFFF1" w14:textId="77777777" w:rsidR="008A366C" w:rsidRDefault="008A366C" w:rsidP="008A366C">
            <w:pPr>
              <w:widowControl/>
              <w:spacing w:line="280" w:lineRule="exact"/>
              <w:ind w:right="26"/>
              <w:rPr>
                <w:kern w:val="0"/>
                <w:sz w:val="22"/>
              </w:rPr>
            </w:pPr>
          </w:p>
        </w:tc>
        <w:tc>
          <w:tcPr>
            <w:tcW w:w="1455" w:type="pct"/>
            <w:vMerge/>
            <w:tcBorders>
              <w:left w:val="single" w:sz="4" w:space="0" w:color="auto"/>
              <w:right w:val="single" w:sz="4" w:space="0" w:color="auto"/>
            </w:tcBorders>
            <w:shd w:val="clear" w:color="auto" w:fill="auto"/>
            <w:vAlign w:val="center"/>
          </w:tcPr>
          <w:p w14:paraId="0A4684BD" w14:textId="77777777" w:rsidR="008A366C" w:rsidRDefault="008A366C" w:rsidP="008A366C">
            <w:pPr>
              <w:widowControl/>
              <w:spacing w:line="280" w:lineRule="exact"/>
              <w:ind w:right="26"/>
              <w:rPr>
                <w:kern w:val="0"/>
                <w:sz w:val="22"/>
              </w:rPr>
            </w:pPr>
          </w:p>
        </w:tc>
        <w:tc>
          <w:tcPr>
            <w:tcW w:w="397" w:type="pct"/>
            <w:tcBorders>
              <w:top w:val="single" w:sz="4" w:space="0" w:color="auto"/>
              <w:left w:val="single" w:sz="4" w:space="0" w:color="auto"/>
              <w:right w:val="single" w:sz="4" w:space="0" w:color="auto"/>
            </w:tcBorders>
            <w:shd w:val="clear" w:color="auto" w:fill="auto"/>
            <w:vAlign w:val="center"/>
          </w:tcPr>
          <w:p w14:paraId="4E5F0560" w14:textId="0D8F4C58" w:rsidR="008A366C" w:rsidRDefault="008A366C" w:rsidP="008A366C">
            <w:pPr>
              <w:widowControl/>
              <w:spacing w:line="280" w:lineRule="exact"/>
              <w:ind w:right="26"/>
              <w:jc w:val="left"/>
              <w:rPr>
                <w:kern w:val="0"/>
                <w:sz w:val="22"/>
              </w:rPr>
            </w:pPr>
            <w:r>
              <w:rPr>
                <w:rFonts w:hint="eastAsia"/>
                <w:kern w:val="0"/>
                <w:sz w:val="22"/>
              </w:rPr>
              <w:t>社会赛事</w:t>
            </w:r>
          </w:p>
        </w:tc>
        <w:tc>
          <w:tcPr>
            <w:tcW w:w="397" w:type="pct"/>
            <w:tcBorders>
              <w:top w:val="single" w:sz="4" w:space="0" w:color="auto"/>
              <w:left w:val="single" w:sz="4" w:space="0" w:color="auto"/>
              <w:right w:val="single" w:sz="4" w:space="0" w:color="auto"/>
            </w:tcBorders>
            <w:shd w:val="clear" w:color="auto" w:fill="auto"/>
            <w:vAlign w:val="center"/>
          </w:tcPr>
          <w:p w14:paraId="2E5E0EFD" w14:textId="06214C05" w:rsidR="008A366C" w:rsidRDefault="001F245E" w:rsidP="008A366C">
            <w:pPr>
              <w:widowControl/>
              <w:spacing w:line="280" w:lineRule="exact"/>
              <w:ind w:right="26"/>
              <w:jc w:val="left"/>
              <w:rPr>
                <w:rFonts w:cs="宋体"/>
                <w:kern w:val="0"/>
                <w:sz w:val="22"/>
                <w:szCs w:val="21"/>
              </w:rPr>
            </w:pPr>
            <w:r>
              <w:rPr>
                <w:kern w:val="0"/>
                <w:sz w:val="22"/>
              </w:rPr>
              <w:t>8</w:t>
            </w:r>
          </w:p>
        </w:tc>
        <w:tc>
          <w:tcPr>
            <w:tcW w:w="399" w:type="pct"/>
            <w:tcBorders>
              <w:top w:val="single" w:sz="4" w:space="0" w:color="auto"/>
              <w:left w:val="single" w:sz="4" w:space="0" w:color="auto"/>
              <w:right w:val="single" w:sz="4" w:space="0" w:color="auto"/>
            </w:tcBorders>
            <w:shd w:val="clear" w:color="auto" w:fill="auto"/>
            <w:vAlign w:val="center"/>
          </w:tcPr>
          <w:p w14:paraId="6971D4F4" w14:textId="3F149966" w:rsidR="008A366C" w:rsidRDefault="001F245E" w:rsidP="008A366C">
            <w:pPr>
              <w:widowControl/>
              <w:spacing w:line="280" w:lineRule="exact"/>
              <w:ind w:right="26"/>
              <w:jc w:val="left"/>
              <w:rPr>
                <w:rFonts w:cs="宋体"/>
                <w:kern w:val="0"/>
                <w:sz w:val="22"/>
                <w:szCs w:val="21"/>
              </w:rPr>
            </w:pPr>
            <w:r>
              <w:rPr>
                <w:rFonts w:cs="宋体"/>
                <w:kern w:val="0"/>
                <w:sz w:val="22"/>
                <w:szCs w:val="21"/>
              </w:rPr>
              <w:t>7</w:t>
            </w:r>
          </w:p>
        </w:tc>
        <w:tc>
          <w:tcPr>
            <w:tcW w:w="397" w:type="pct"/>
            <w:tcBorders>
              <w:top w:val="single" w:sz="4" w:space="0" w:color="auto"/>
              <w:left w:val="single" w:sz="4" w:space="0" w:color="auto"/>
              <w:right w:val="single" w:sz="4" w:space="0" w:color="auto"/>
            </w:tcBorders>
            <w:shd w:val="clear" w:color="auto" w:fill="auto"/>
            <w:vAlign w:val="center"/>
          </w:tcPr>
          <w:p w14:paraId="4F0374B3" w14:textId="231849C1" w:rsidR="008A366C" w:rsidRDefault="008A366C" w:rsidP="008A366C">
            <w:pPr>
              <w:widowControl/>
              <w:spacing w:line="280" w:lineRule="exact"/>
              <w:ind w:right="26"/>
              <w:jc w:val="left"/>
              <w:rPr>
                <w:rFonts w:cs="宋体"/>
                <w:kern w:val="0"/>
                <w:sz w:val="22"/>
                <w:szCs w:val="21"/>
              </w:rPr>
            </w:pPr>
            <w:r>
              <w:rPr>
                <w:rFonts w:cs="宋体" w:hint="eastAsia"/>
                <w:kern w:val="0"/>
                <w:sz w:val="22"/>
                <w:szCs w:val="21"/>
              </w:rPr>
              <w:t>6</w:t>
            </w:r>
          </w:p>
        </w:tc>
        <w:tc>
          <w:tcPr>
            <w:tcW w:w="397" w:type="pct"/>
            <w:tcBorders>
              <w:top w:val="single" w:sz="4" w:space="0" w:color="auto"/>
              <w:left w:val="single" w:sz="4" w:space="0" w:color="auto"/>
              <w:right w:val="single" w:sz="4" w:space="0" w:color="auto"/>
            </w:tcBorders>
            <w:shd w:val="clear" w:color="auto" w:fill="auto"/>
            <w:vAlign w:val="center"/>
          </w:tcPr>
          <w:p w14:paraId="52A0CB9F" w14:textId="75D226D5" w:rsidR="008A366C" w:rsidRDefault="008A366C" w:rsidP="008A366C">
            <w:pPr>
              <w:widowControl/>
              <w:spacing w:line="280" w:lineRule="exact"/>
              <w:ind w:right="26"/>
              <w:jc w:val="left"/>
              <w:rPr>
                <w:rFonts w:cs="宋体"/>
                <w:kern w:val="0"/>
                <w:sz w:val="22"/>
                <w:szCs w:val="21"/>
              </w:rPr>
            </w:pPr>
            <w:r>
              <w:rPr>
                <w:rFonts w:cs="宋体" w:hint="eastAsia"/>
                <w:kern w:val="0"/>
                <w:sz w:val="22"/>
                <w:szCs w:val="21"/>
              </w:rPr>
              <w:t>4</w:t>
            </w:r>
          </w:p>
        </w:tc>
        <w:tc>
          <w:tcPr>
            <w:tcW w:w="396" w:type="pct"/>
            <w:tcBorders>
              <w:top w:val="single" w:sz="4" w:space="0" w:color="auto"/>
              <w:left w:val="single" w:sz="4" w:space="0" w:color="auto"/>
              <w:right w:val="single" w:sz="4" w:space="0" w:color="auto"/>
            </w:tcBorders>
            <w:shd w:val="clear" w:color="auto" w:fill="auto"/>
            <w:vAlign w:val="center"/>
          </w:tcPr>
          <w:p w14:paraId="7DB06F5F" w14:textId="1A28C2A6" w:rsidR="008A366C" w:rsidRDefault="008A366C" w:rsidP="008A366C">
            <w:pPr>
              <w:widowControl/>
              <w:spacing w:line="280" w:lineRule="exact"/>
              <w:ind w:right="26"/>
              <w:jc w:val="left"/>
              <w:rPr>
                <w:kern w:val="0"/>
                <w:sz w:val="22"/>
              </w:rPr>
            </w:pPr>
            <w:r>
              <w:rPr>
                <w:rFonts w:cs="宋体" w:hint="eastAsia"/>
                <w:kern w:val="0"/>
                <w:sz w:val="22"/>
                <w:szCs w:val="21"/>
              </w:rPr>
              <w:t>2</w:t>
            </w:r>
          </w:p>
        </w:tc>
      </w:tr>
      <w:tr w:rsidR="008A366C" w:rsidRPr="00993C1B" w14:paraId="5CDF8417" w14:textId="77777777" w:rsidTr="004B1447">
        <w:trPr>
          <w:trHeight w:val="95"/>
        </w:trPr>
        <w:tc>
          <w:tcPr>
            <w:tcW w:w="398" w:type="pct"/>
            <w:vMerge w:val="restart"/>
            <w:tcBorders>
              <w:left w:val="single" w:sz="4" w:space="0" w:color="auto"/>
              <w:right w:val="single" w:sz="4" w:space="0" w:color="auto"/>
            </w:tcBorders>
            <w:shd w:val="clear" w:color="auto" w:fill="auto"/>
            <w:vAlign w:val="center"/>
          </w:tcPr>
          <w:p w14:paraId="7B969E3F" w14:textId="3DE13EAA" w:rsidR="008A366C" w:rsidRPr="00993C1B" w:rsidRDefault="002E3552" w:rsidP="008A366C">
            <w:pPr>
              <w:widowControl/>
              <w:spacing w:line="280" w:lineRule="exact"/>
              <w:rPr>
                <w:kern w:val="0"/>
                <w:sz w:val="22"/>
              </w:rPr>
            </w:pPr>
            <w:r>
              <w:rPr>
                <w:kern w:val="0"/>
                <w:sz w:val="22"/>
              </w:rPr>
              <w:t>5</w:t>
            </w:r>
            <w:r w:rsidR="008A366C">
              <w:rPr>
                <w:kern w:val="0"/>
                <w:sz w:val="22"/>
              </w:rPr>
              <w:t>.2.2</w:t>
            </w:r>
          </w:p>
        </w:tc>
        <w:tc>
          <w:tcPr>
            <w:tcW w:w="764" w:type="pct"/>
            <w:vMerge w:val="restart"/>
            <w:tcBorders>
              <w:left w:val="single" w:sz="4" w:space="0" w:color="auto"/>
              <w:right w:val="single" w:sz="4" w:space="0" w:color="auto"/>
            </w:tcBorders>
            <w:vAlign w:val="center"/>
          </w:tcPr>
          <w:p w14:paraId="5C41C987" w14:textId="047454F1" w:rsidR="008A366C" w:rsidRPr="00993C1B" w:rsidRDefault="008A366C" w:rsidP="008A366C">
            <w:pPr>
              <w:widowControl/>
              <w:spacing w:line="280" w:lineRule="exact"/>
              <w:ind w:right="26"/>
              <w:rPr>
                <w:kern w:val="0"/>
                <w:sz w:val="22"/>
              </w:rPr>
            </w:pPr>
            <w:r>
              <w:rPr>
                <w:rFonts w:hint="eastAsia"/>
                <w:kern w:val="0"/>
                <w:sz w:val="22"/>
              </w:rPr>
              <w:t>参与文艺活动服务类活动（上限</w:t>
            </w:r>
            <w:r>
              <w:rPr>
                <w:rFonts w:hint="eastAsia"/>
                <w:kern w:val="0"/>
                <w:sz w:val="22"/>
              </w:rPr>
              <w:t>4</w:t>
            </w:r>
            <w:r>
              <w:rPr>
                <w:kern w:val="0"/>
                <w:sz w:val="22"/>
              </w:rPr>
              <w:t>0</w:t>
            </w:r>
            <w:r>
              <w:rPr>
                <w:rFonts w:hint="eastAsia"/>
                <w:kern w:val="0"/>
                <w:sz w:val="22"/>
              </w:rPr>
              <w:t>）</w:t>
            </w:r>
          </w:p>
        </w:tc>
        <w:tc>
          <w:tcPr>
            <w:tcW w:w="1455" w:type="pct"/>
            <w:vMerge w:val="restart"/>
            <w:tcBorders>
              <w:left w:val="single" w:sz="4" w:space="0" w:color="auto"/>
              <w:right w:val="single" w:sz="4" w:space="0" w:color="auto"/>
            </w:tcBorders>
            <w:shd w:val="clear" w:color="auto" w:fill="auto"/>
            <w:vAlign w:val="center"/>
          </w:tcPr>
          <w:p w14:paraId="62DD1695" w14:textId="2A9B4E2D" w:rsidR="008A366C" w:rsidRDefault="008A366C" w:rsidP="008A366C">
            <w:pPr>
              <w:widowControl/>
              <w:spacing w:line="280" w:lineRule="exact"/>
              <w:ind w:right="26"/>
              <w:rPr>
                <w:kern w:val="0"/>
                <w:sz w:val="22"/>
              </w:rPr>
            </w:pPr>
            <w:r>
              <w:rPr>
                <w:rFonts w:hint="eastAsia"/>
                <w:kern w:val="0"/>
                <w:sz w:val="22"/>
              </w:rPr>
              <w:t>参与文艺活动服务（上限</w:t>
            </w:r>
            <w:r>
              <w:rPr>
                <w:rFonts w:hint="eastAsia"/>
                <w:kern w:val="0"/>
                <w:sz w:val="22"/>
              </w:rPr>
              <w:t>3</w:t>
            </w:r>
            <w:r>
              <w:rPr>
                <w:kern w:val="0"/>
                <w:sz w:val="22"/>
              </w:rPr>
              <w:t>0</w:t>
            </w:r>
            <w:r>
              <w:rPr>
                <w:rFonts w:hint="eastAsia"/>
                <w:kern w:val="0"/>
                <w:sz w:val="22"/>
              </w:rPr>
              <w:t>）</w:t>
            </w:r>
          </w:p>
        </w:tc>
        <w:tc>
          <w:tcPr>
            <w:tcW w:w="1193" w:type="pct"/>
            <w:gridSpan w:val="3"/>
            <w:tcBorders>
              <w:top w:val="single" w:sz="4" w:space="0" w:color="auto"/>
              <w:left w:val="single" w:sz="4" w:space="0" w:color="auto"/>
              <w:right w:val="single" w:sz="4" w:space="0" w:color="auto"/>
            </w:tcBorders>
            <w:shd w:val="clear" w:color="auto" w:fill="auto"/>
            <w:vAlign w:val="center"/>
          </w:tcPr>
          <w:p w14:paraId="56B84A76" w14:textId="1D63F702" w:rsidR="008A366C" w:rsidRDefault="008A366C" w:rsidP="008A366C">
            <w:pPr>
              <w:widowControl/>
              <w:spacing w:line="280" w:lineRule="exact"/>
              <w:ind w:right="26"/>
              <w:jc w:val="left"/>
              <w:rPr>
                <w:kern w:val="0"/>
                <w:sz w:val="22"/>
              </w:rPr>
            </w:pPr>
            <w:r>
              <w:rPr>
                <w:rFonts w:hint="eastAsia"/>
                <w:kern w:val="0"/>
                <w:sz w:val="22"/>
              </w:rPr>
              <w:t>国家级及以上</w:t>
            </w:r>
          </w:p>
        </w:tc>
        <w:tc>
          <w:tcPr>
            <w:tcW w:w="1190" w:type="pct"/>
            <w:gridSpan w:val="3"/>
            <w:tcBorders>
              <w:top w:val="single" w:sz="4" w:space="0" w:color="auto"/>
              <w:left w:val="single" w:sz="4" w:space="0" w:color="auto"/>
              <w:right w:val="single" w:sz="4" w:space="0" w:color="auto"/>
            </w:tcBorders>
            <w:shd w:val="clear" w:color="auto" w:fill="auto"/>
            <w:vAlign w:val="center"/>
          </w:tcPr>
          <w:p w14:paraId="770D8620" w14:textId="2A4630D4" w:rsidR="008A366C" w:rsidRDefault="008A366C" w:rsidP="008A366C">
            <w:pPr>
              <w:widowControl/>
              <w:spacing w:line="280" w:lineRule="exact"/>
              <w:ind w:right="26"/>
              <w:jc w:val="left"/>
              <w:rPr>
                <w:kern w:val="0"/>
                <w:sz w:val="22"/>
              </w:rPr>
            </w:pPr>
            <w:r>
              <w:rPr>
                <w:rFonts w:hint="eastAsia"/>
                <w:kern w:val="0"/>
                <w:sz w:val="22"/>
              </w:rPr>
              <w:t>2</w:t>
            </w:r>
            <w:r>
              <w:rPr>
                <w:kern w:val="0"/>
                <w:sz w:val="22"/>
              </w:rPr>
              <w:t>0</w:t>
            </w:r>
          </w:p>
        </w:tc>
      </w:tr>
      <w:tr w:rsidR="008A366C" w:rsidRPr="00993C1B" w14:paraId="69E1032F" w14:textId="77777777" w:rsidTr="004B1447">
        <w:trPr>
          <w:trHeight w:val="92"/>
        </w:trPr>
        <w:tc>
          <w:tcPr>
            <w:tcW w:w="398" w:type="pct"/>
            <w:vMerge/>
            <w:tcBorders>
              <w:left w:val="single" w:sz="4" w:space="0" w:color="auto"/>
              <w:right w:val="single" w:sz="4" w:space="0" w:color="auto"/>
            </w:tcBorders>
            <w:shd w:val="clear" w:color="auto" w:fill="auto"/>
            <w:vAlign w:val="center"/>
          </w:tcPr>
          <w:p w14:paraId="05DB59F9" w14:textId="3E841D07" w:rsidR="008A366C" w:rsidRPr="00993C1B" w:rsidRDefault="008A366C" w:rsidP="008A366C">
            <w:pPr>
              <w:widowControl/>
              <w:spacing w:line="280" w:lineRule="exact"/>
              <w:rPr>
                <w:kern w:val="0"/>
                <w:sz w:val="22"/>
              </w:rPr>
            </w:pPr>
          </w:p>
        </w:tc>
        <w:tc>
          <w:tcPr>
            <w:tcW w:w="764" w:type="pct"/>
            <w:vMerge/>
            <w:tcBorders>
              <w:left w:val="single" w:sz="4" w:space="0" w:color="auto"/>
              <w:right w:val="single" w:sz="4" w:space="0" w:color="auto"/>
            </w:tcBorders>
            <w:vAlign w:val="center"/>
          </w:tcPr>
          <w:p w14:paraId="4B176359" w14:textId="77777777" w:rsidR="008A366C" w:rsidRDefault="008A366C" w:rsidP="008A366C">
            <w:pPr>
              <w:widowControl/>
              <w:spacing w:line="280" w:lineRule="exact"/>
              <w:ind w:right="26"/>
              <w:rPr>
                <w:kern w:val="0"/>
                <w:sz w:val="22"/>
              </w:rPr>
            </w:pPr>
          </w:p>
        </w:tc>
        <w:tc>
          <w:tcPr>
            <w:tcW w:w="1455" w:type="pct"/>
            <w:vMerge/>
            <w:tcBorders>
              <w:left w:val="single" w:sz="4" w:space="0" w:color="auto"/>
              <w:right w:val="single" w:sz="4" w:space="0" w:color="auto"/>
            </w:tcBorders>
            <w:shd w:val="clear" w:color="auto" w:fill="auto"/>
            <w:vAlign w:val="center"/>
          </w:tcPr>
          <w:p w14:paraId="5B4B2885" w14:textId="77777777" w:rsidR="008A366C" w:rsidRDefault="008A366C" w:rsidP="008A366C">
            <w:pPr>
              <w:widowControl/>
              <w:spacing w:line="280" w:lineRule="exact"/>
              <w:ind w:right="26"/>
              <w:rPr>
                <w:kern w:val="0"/>
                <w:sz w:val="22"/>
              </w:rPr>
            </w:pPr>
          </w:p>
        </w:tc>
        <w:tc>
          <w:tcPr>
            <w:tcW w:w="119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6D5E5253" w14:textId="09E16652" w:rsidR="008A366C" w:rsidRDefault="008A366C" w:rsidP="008A366C">
            <w:pPr>
              <w:widowControl/>
              <w:spacing w:line="280" w:lineRule="exact"/>
              <w:ind w:right="26"/>
              <w:jc w:val="left"/>
              <w:rPr>
                <w:kern w:val="0"/>
                <w:sz w:val="22"/>
              </w:rPr>
            </w:pPr>
            <w:r>
              <w:rPr>
                <w:rFonts w:hint="eastAsia"/>
                <w:kern w:val="0"/>
                <w:sz w:val="22"/>
              </w:rPr>
              <w:t>省部级</w:t>
            </w:r>
          </w:p>
        </w:tc>
        <w:tc>
          <w:tcPr>
            <w:tcW w:w="119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56893C74" w14:textId="30AFDEFD" w:rsidR="008A366C" w:rsidRDefault="008A366C" w:rsidP="008A366C">
            <w:pPr>
              <w:widowControl/>
              <w:spacing w:line="280" w:lineRule="exact"/>
              <w:ind w:right="26"/>
              <w:jc w:val="left"/>
              <w:rPr>
                <w:kern w:val="0"/>
                <w:sz w:val="22"/>
              </w:rPr>
            </w:pPr>
            <w:r>
              <w:rPr>
                <w:rFonts w:hint="eastAsia"/>
                <w:kern w:val="0"/>
                <w:sz w:val="22"/>
              </w:rPr>
              <w:t>1</w:t>
            </w:r>
            <w:r>
              <w:rPr>
                <w:kern w:val="0"/>
                <w:sz w:val="22"/>
              </w:rPr>
              <w:t>0</w:t>
            </w:r>
          </w:p>
        </w:tc>
      </w:tr>
      <w:tr w:rsidR="008A366C" w:rsidRPr="00993C1B" w14:paraId="72B72CCF" w14:textId="77777777" w:rsidTr="004B1447">
        <w:trPr>
          <w:trHeight w:val="92"/>
        </w:trPr>
        <w:tc>
          <w:tcPr>
            <w:tcW w:w="398" w:type="pct"/>
            <w:vMerge/>
            <w:tcBorders>
              <w:left w:val="single" w:sz="4" w:space="0" w:color="auto"/>
              <w:right w:val="single" w:sz="4" w:space="0" w:color="auto"/>
            </w:tcBorders>
            <w:shd w:val="clear" w:color="auto" w:fill="auto"/>
            <w:vAlign w:val="center"/>
          </w:tcPr>
          <w:p w14:paraId="1640886B" w14:textId="77777777" w:rsidR="008A366C" w:rsidRDefault="008A366C" w:rsidP="008A366C">
            <w:pPr>
              <w:widowControl/>
              <w:spacing w:line="280" w:lineRule="exact"/>
              <w:rPr>
                <w:kern w:val="0"/>
                <w:sz w:val="22"/>
              </w:rPr>
            </w:pPr>
          </w:p>
        </w:tc>
        <w:tc>
          <w:tcPr>
            <w:tcW w:w="764" w:type="pct"/>
            <w:vMerge/>
            <w:tcBorders>
              <w:left w:val="single" w:sz="4" w:space="0" w:color="auto"/>
              <w:right w:val="single" w:sz="4" w:space="0" w:color="auto"/>
            </w:tcBorders>
            <w:vAlign w:val="center"/>
          </w:tcPr>
          <w:p w14:paraId="44BE361B" w14:textId="77777777" w:rsidR="008A366C" w:rsidRDefault="008A366C" w:rsidP="008A366C">
            <w:pPr>
              <w:widowControl/>
              <w:spacing w:line="280" w:lineRule="exact"/>
              <w:ind w:right="26"/>
              <w:rPr>
                <w:kern w:val="0"/>
                <w:sz w:val="22"/>
              </w:rPr>
            </w:pPr>
          </w:p>
        </w:tc>
        <w:tc>
          <w:tcPr>
            <w:tcW w:w="1455" w:type="pct"/>
            <w:vMerge/>
            <w:tcBorders>
              <w:left w:val="single" w:sz="4" w:space="0" w:color="auto"/>
              <w:right w:val="single" w:sz="4" w:space="0" w:color="auto"/>
            </w:tcBorders>
            <w:shd w:val="clear" w:color="auto" w:fill="auto"/>
            <w:vAlign w:val="center"/>
          </w:tcPr>
          <w:p w14:paraId="502E7D5A" w14:textId="77777777" w:rsidR="008A366C" w:rsidRDefault="008A366C" w:rsidP="008A366C">
            <w:pPr>
              <w:widowControl/>
              <w:spacing w:line="280" w:lineRule="exact"/>
              <w:ind w:right="26"/>
              <w:rPr>
                <w:kern w:val="0"/>
                <w:sz w:val="22"/>
              </w:rPr>
            </w:pPr>
          </w:p>
        </w:tc>
        <w:tc>
          <w:tcPr>
            <w:tcW w:w="119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228BD3D8" w14:textId="5276D2E7" w:rsidR="008A366C" w:rsidRDefault="008A366C" w:rsidP="008A366C">
            <w:pPr>
              <w:widowControl/>
              <w:spacing w:line="280" w:lineRule="exact"/>
              <w:ind w:right="26"/>
              <w:jc w:val="left"/>
              <w:rPr>
                <w:kern w:val="0"/>
                <w:sz w:val="22"/>
              </w:rPr>
            </w:pPr>
            <w:r>
              <w:rPr>
                <w:rFonts w:hint="eastAsia"/>
                <w:kern w:val="0"/>
                <w:sz w:val="22"/>
              </w:rPr>
              <w:t>校级</w:t>
            </w:r>
            <w:r w:rsidR="007C1220">
              <w:rPr>
                <w:rFonts w:hint="eastAsia"/>
                <w:kern w:val="0"/>
                <w:sz w:val="22"/>
              </w:rPr>
              <w:t>（上限</w:t>
            </w:r>
            <w:r w:rsidR="007C1220">
              <w:rPr>
                <w:rFonts w:hint="eastAsia"/>
                <w:kern w:val="0"/>
                <w:sz w:val="22"/>
              </w:rPr>
              <w:t>1</w:t>
            </w:r>
            <w:r w:rsidR="007C1220">
              <w:rPr>
                <w:kern w:val="0"/>
                <w:sz w:val="22"/>
              </w:rPr>
              <w:t>6</w:t>
            </w:r>
            <w:r w:rsidR="007C1220">
              <w:rPr>
                <w:rFonts w:hint="eastAsia"/>
                <w:kern w:val="0"/>
                <w:sz w:val="22"/>
              </w:rPr>
              <w:t>）</w:t>
            </w:r>
          </w:p>
        </w:tc>
        <w:tc>
          <w:tcPr>
            <w:tcW w:w="119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694AB964" w14:textId="5231184E" w:rsidR="008A366C" w:rsidRDefault="008A366C" w:rsidP="008A366C">
            <w:pPr>
              <w:widowControl/>
              <w:spacing w:line="280" w:lineRule="exact"/>
              <w:ind w:right="26"/>
              <w:jc w:val="left"/>
              <w:rPr>
                <w:kern w:val="0"/>
                <w:sz w:val="22"/>
              </w:rPr>
            </w:pPr>
            <w:r>
              <w:rPr>
                <w:rFonts w:hint="eastAsia"/>
                <w:kern w:val="0"/>
                <w:sz w:val="22"/>
              </w:rPr>
              <w:t>8</w:t>
            </w:r>
          </w:p>
        </w:tc>
      </w:tr>
      <w:tr w:rsidR="008A366C" w:rsidRPr="00993C1B" w14:paraId="0AD29D92" w14:textId="77777777" w:rsidTr="004B1447">
        <w:trPr>
          <w:trHeight w:val="92"/>
        </w:trPr>
        <w:tc>
          <w:tcPr>
            <w:tcW w:w="398" w:type="pct"/>
            <w:vMerge/>
            <w:tcBorders>
              <w:left w:val="single" w:sz="4" w:space="0" w:color="auto"/>
              <w:right w:val="single" w:sz="4" w:space="0" w:color="auto"/>
            </w:tcBorders>
            <w:shd w:val="clear" w:color="auto" w:fill="auto"/>
            <w:vAlign w:val="center"/>
          </w:tcPr>
          <w:p w14:paraId="136F3C72" w14:textId="77777777" w:rsidR="008A366C" w:rsidRDefault="008A366C" w:rsidP="008A366C">
            <w:pPr>
              <w:widowControl/>
              <w:spacing w:line="280" w:lineRule="exact"/>
              <w:rPr>
                <w:kern w:val="0"/>
                <w:sz w:val="22"/>
              </w:rPr>
            </w:pPr>
          </w:p>
        </w:tc>
        <w:tc>
          <w:tcPr>
            <w:tcW w:w="764" w:type="pct"/>
            <w:vMerge/>
            <w:tcBorders>
              <w:left w:val="single" w:sz="4" w:space="0" w:color="auto"/>
              <w:right w:val="single" w:sz="4" w:space="0" w:color="auto"/>
            </w:tcBorders>
            <w:vAlign w:val="center"/>
          </w:tcPr>
          <w:p w14:paraId="2D6EA1A1" w14:textId="77777777" w:rsidR="008A366C" w:rsidRDefault="008A366C" w:rsidP="008A366C">
            <w:pPr>
              <w:widowControl/>
              <w:spacing w:line="280" w:lineRule="exact"/>
              <w:ind w:right="26"/>
              <w:rPr>
                <w:kern w:val="0"/>
                <w:sz w:val="22"/>
              </w:rPr>
            </w:pPr>
          </w:p>
        </w:tc>
        <w:tc>
          <w:tcPr>
            <w:tcW w:w="1455" w:type="pct"/>
            <w:vMerge/>
            <w:tcBorders>
              <w:left w:val="single" w:sz="4" w:space="0" w:color="auto"/>
              <w:right w:val="single" w:sz="4" w:space="0" w:color="auto"/>
            </w:tcBorders>
            <w:shd w:val="clear" w:color="auto" w:fill="auto"/>
            <w:vAlign w:val="center"/>
          </w:tcPr>
          <w:p w14:paraId="083B6A85" w14:textId="77777777" w:rsidR="008A366C" w:rsidRDefault="008A366C" w:rsidP="008A366C">
            <w:pPr>
              <w:widowControl/>
              <w:spacing w:line="280" w:lineRule="exact"/>
              <w:ind w:right="26"/>
              <w:rPr>
                <w:kern w:val="0"/>
                <w:sz w:val="22"/>
              </w:rPr>
            </w:pPr>
          </w:p>
        </w:tc>
        <w:tc>
          <w:tcPr>
            <w:tcW w:w="119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6A72194D" w14:textId="3DB9856E" w:rsidR="008A366C" w:rsidRDefault="008A366C" w:rsidP="008A366C">
            <w:pPr>
              <w:widowControl/>
              <w:spacing w:line="280" w:lineRule="exact"/>
              <w:ind w:right="26"/>
              <w:jc w:val="left"/>
              <w:rPr>
                <w:kern w:val="0"/>
                <w:sz w:val="22"/>
              </w:rPr>
            </w:pPr>
            <w:r>
              <w:rPr>
                <w:rFonts w:hint="eastAsia"/>
                <w:kern w:val="0"/>
                <w:sz w:val="22"/>
              </w:rPr>
              <w:t>院级（上限</w:t>
            </w:r>
            <w:r>
              <w:rPr>
                <w:rFonts w:hint="eastAsia"/>
                <w:kern w:val="0"/>
                <w:sz w:val="22"/>
              </w:rPr>
              <w:t>1</w:t>
            </w:r>
            <w:r>
              <w:rPr>
                <w:kern w:val="0"/>
                <w:sz w:val="22"/>
              </w:rPr>
              <w:t>5</w:t>
            </w:r>
            <w:r>
              <w:rPr>
                <w:rFonts w:hint="eastAsia"/>
                <w:kern w:val="0"/>
                <w:sz w:val="22"/>
              </w:rPr>
              <w:t>）</w:t>
            </w:r>
          </w:p>
        </w:tc>
        <w:tc>
          <w:tcPr>
            <w:tcW w:w="119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36418686" w14:textId="407E4DDD" w:rsidR="008A366C" w:rsidRDefault="008A366C" w:rsidP="008A366C">
            <w:pPr>
              <w:widowControl/>
              <w:spacing w:line="280" w:lineRule="exact"/>
              <w:ind w:right="26"/>
              <w:jc w:val="left"/>
              <w:rPr>
                <w:kern w:val="0"/>
                <w:sz w:val="22"/>
              </w:rPr>
            </w:pPr>
            <w:r>
              <w:rPr>
                <w:rFonts w:hint="eastAsia"/>
                <w:kern w:val="0"/>
                <w:sz w:val="22"/>
              </w:rPr>
              <w:t>5</w:t>
            </w:r>
          </w:p>
        </w:tc>
      </w:tr>
      <w:tr w:rsidR="008A366C" w:rsidRPr="00993C1B" w14:paraId="726A45E7" w14:textId="77777777" w:rsidTr="007C2A38">
        <w:trPr>
          <w:trHeight w:val="92"/>
        </w:trPr>
        <w:tc>
          <w:tcPr>
            <w:tcW w:w="398" w:type="pct"/>
            <w:tcBorders>
              <w:left w:val="single" w:sz="4" w:space="0" w:color="auto"/>
              <w:right w:val="single" w:sz="4" w:space="0" w:color="auto"/>
            </w:tcBorders>
            <w:shd w:val="clear" w:color="auto" w:fill="auto"/>
            <w:vAlign w:val="center"/>
          </w:tcPr>
          <w:p w14:paraId="6BE6B1FA" w14:textId="499484AE" w:rsidR="008A366C" w:rsidRDefault="002E3552" w:rsidP="008A366C">
            <w:pPr>
              <w:widowControl/>
              <w:spacing w:line="280" w:lineRule="exact"/>
              <w:rPr>
                <w:kern w:val="0"/>
                <w:sz w:val="22"/>
              </w:rPr>
            </w:pPr>
            <w:r>
              <w:rPr>
                <w:kern w:val="0"/>
                <w:sz w:val="22"/>
              </w:rPr>
              <w:t>5</w:t>
            </w:r>
            <w:r w:rsidR="008A366C">
              <w:rPr>
                <w:kern w:val="0"/>
                <w:sz w:val="22"/>
              </w:rPr>
              <w:t>.2.3</w:t>
            </w:r>
          </w:p>
        </w:tc>
        <w:tc>
          <w:tcPr>
            <w:tcW w:w="764" w:type="pct"/>
            <w:vMerge/>
            <w:tcBorders>
              <w:left w:val="single" w:sz="4" w:space="0" w:color="auto"/>
              <w:right w:val="single" w:sz="4" w:space="0" w:color="auto"/>
            </w:tcBorders>
            <w:vAlign w:val="center"/>
          </w:tcPr>
          <w:p w14:paraId="0C46B63D" w14:textId="77777777" w:rsidR="008A366C" w:rsidRDefault="008A366C" w:rsidP="008A366C">
            <w:pPr>
              <w:widowControl/>
              <w:spacing w:line="280" w:lineRule="exact"/>
              <w:ind w:right="26"/>
              <w:rPr>
                <w:kern w:val="0"/>
                <w:sz w:val="22"/>
              </w:rPr>
            </w:pPr>
          </w:p>
        </w:tc>
        <w:tc>
          <w:tcPr>
            <w:tcW w:w="1455" w:type="pct"/>
            <w:tcBorders>
              <w:left w:val="single" w:sz="4" w:space="0" w:color="auto"/>
              <w:right w:val="single" w:sz="4" w:space="0" w:color="auto"/>
            </w:tcBorders>
            <w:shd w:val="clear" w:color="auto" w:fill="auto"/>
            <w:vAlign w:val="center"/>
          </w:tcPr>
          <w:p w14:paraId="0FCA03BA" w14:textId="2F4FB909" w:rsidR="008A366C" w:rsidRDefault="008A366C" w:rsidP="008A366C">
            <w:pPr>
              <w:widowControl/>
              <w:spacing w:line="280" w:lineRule="exact"/>
              <w:ind w:right="26"/>
              <w:rPr>
                <w:kern w:val="0"/>
                <w:sz w:val="22"/>
              </w:rPr>
            </w:pPr>
            <w:r>
              <w:rPr>
                <w:rFonts w:hint="eastAsia"/>
                <w:kern w:val="0"/>
                <w:sz w:val="22"/>
              </w:rPr>
              <w:t>参与学院认定的重大活动（上限</w:t>
            </w:r>
            <w:r>
              <w:rPr>
                <w:rFonts w:hint="eastAsia"/>
                <w:kern w:val="0"/>
                <w:sz w:val="22"/>
              </w:rPr>
              <w:t>1</w:t>
            </w:r>
            <w:r>
              <w:rPr>
                <w:kern w:val="0"/>
                <w:sz w:val="22"/>
              </w:rPr>
              <w:t>0</w:t>
            </w:r>
            <w:r>
              <w:rPr>
                <w:rFonts w:hint="eastAsia"/>
                <w:kern w:val="0"/>
                <w:sz w:val="22"/>
              </w:rPr>
              <w:t>）</w:t>
            </w:r>
          </w:p>
        </w:tc>
        <w:tc>
          <w:tcPr>
            <w:tcW w:w="238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4512844D" w14:textId="1AD9B9CE" w:rsidR="008A366C" w:rsidRPr="007C2A38" w:rsidRDefault="008A366C" w:rsidP="008A366C">
            <w:pPr>
              <w:widowControl/>
              <w:spacing w:line="280" w:lineRule="exact"/>
              <w:ind w:right="26"/>
              <w:jc w:val="left"/>
              <w:rPr>
                <w:kern w:val="0"/>
                <w:sz w:val="22"/>
              </w:rPr>
            </w:pPr>
            <w:r>
              <w:rPr>
                <w:kern w:val="0"/>
                <w:sz w:val="22"/>
              </w:rPr>
              <w:t>2/</w:t>
            </w:r>
            <w:r>
              <w:rPr>
                <w:rFonts w:hint="eastAsia"/>
                <w:kern w:val="0"/>
                <w:sz w:val="22"/>
              </w:rPr>
              <w:t>次</w:t>
            </w:r>
          </w:p>
        </w:tc>
      </w:tr>
      <w:tr w:rsidR="008A366C" w:rsidRPr="00993C1B" w14:paraId="164429EC" w14:textId="77777777" w:rsidTr="008A366C">
        <w:trPr>
          <w:trHeight w:val="874"/>
        </w:trPr>
        <w:tc>
          <w:tcPr>
            <w:tcW w:w="398" w:type="pct"/>
            <w:tcBorders>
              <w:left w:val="single" w:sz="4" w:space="0" w:color="auto"/>
              <w:right w:val="single" w:sz="4" w:space="0" w:color="auto"/>
            </w:tcBorders>
            <w:shd w:val="clear" w:color="auto" w:fill="auto"/>
            <w:vAlign w:val="center"/>
          </w:tcPr>
          <w:p w14:paraId="78440221" w14:textId="245139D7" w:rsidR="008A366C" w:rsidRPr="00993C1B" w:rsidRDefault="002E3552" w:rsidP="008A366C">
            <w:pPr>
              <w:widowControl/>
              <w:spacing w:line="280" w:lineRule="exact"/>
              <w:rPr>
                <w:kern w:val="0"/>
                <w:sz w:val="22"/>
              </w:rPr>
            </w:pPr>
            <w:r>
              <w:rPr>
                <w:kern w:val="0"/>
                <w:sz w:val="22"/>
              </w:rPr>
              <w:t>5</w:t>
            </w:r>
            <w:r w:rsidR="008A366C">
              <w:rPr>
                <w:kern w:val="0"/>
                <w:sz w:val="22"/>
              </w:rPr>
              <w:t>.2.4</w:t>
            </w:r>
          </w:p>
        </w:tc>
        <w:tc>
          <w:tcPr>
            <w:tcW w:w="764" w:type="pct"/>
            <w:tcBorders>
              <w:left w:val="single" w:sz="4" w:space="0" w:color="auto"/>
              <w:right w:val="single" w:sz="4" w:space="0" w:color="auto"/>
            </w:tcBorders>
            <w:vAlign w:val="center"/>
          </w:tcPr>
          <w:p w14:paraId="6412A6F2" w14:textId="306CCB7F" w:rsidR="008A366C" w:rsidRDefault="008A366C" w:rsidP="008A366C">
            <w:pPr>
              <w:widowControl/>
              <w:spacing w:line="280" w:lineRule="exact"/>
              <w:ind w:right="26"/>
              <w:rPr>
                <w:kern w:val="0"/>
                <w:sz w:val="22"/>
              </w:rPr>
            </w:pPr>
            <w:r>
              <w:rPr>
                <w:rFonts w:hint="eastAsia"/>
                <w:kern w:val="0"/>
                <w:sz w:val="22"/>
              </w:rPr>
              <w:t>文艺特长</w:t>
            </w:r>
            <w:r w:rsidRPr="00993C1B">
              <w:rPr>
                <w:kern w:val="0"/>
                <w:sz w:val="22"/>
              </w:rPr>
              <w:t>等级</w:t>
            </w:r>
            <w:r>
              <w:rPr>
                <w:rFonts w:hint="eastAsia"/>
                <w:kern w:val="0"/>
                <w:sz w:val="22"/>
              </w:rPr>
              <w:t>（上限</w:t>
            </w:r>
            <w:r>
              <w:rPr>
                <w:rFonts w:hint="eastAsia"/>
                <w:kern w:val="0"/>
                <w:sz w:val="22"/>
              </w:rPr>
              <w:t>1</w:t>
            </w:r>
            <w:r>
              <w:rPr>
                <w:kern w:val="0"/>
                <w:sz w:val="22"/>
              </w:rPr>
              <w:t>0</w:t>
            </w:r>
            <w:r>
              <w:rPr>
                <w:rFonts w:hint="eastAsia"/>
                <w:kern w:val="0"/>
                <w:sz w:val="22"/>
              </w:rPr>
              <w:t>）</w:t>
            </w:r>
          </w:p>
        </w:tc>
        <w:tc>
          <w:tcPr>
            <w:tcW w:w="1455" w:type="pct"/>
            <w:tcBorders>
              <w:left w:val="single" w:sz="4" w:space="0" w:color="auto"/>
              <w:right w:val="single" w:sz="4" w:space="0" w:color="auto"/>
            </w:tcBorders>
            <w:shd w:val="clear" w:color="auto" w:fill="auto"/>
            <w:vAlign w:val="center"/>
          </w:tcPr>
          <w:p w14:paraId="3A9B6E9A" w14:textId="0DD17E84" w:rsidR="008A366C" w:rsidRDefault="008A366C" w:rsidP="008A366C">
            <w:pPr>
              <w:widowControl/>
              <w:spacing w:line="280" w:lineRule="exact"/>
              <w:ind w:right="26"/>
              <w:rPr>
                <w:kern w:val="0"/>
                <w:sz w:val="22"/>
              </w:rPr>
            </w:pPr>
            <w:r>
              <w:rPr>
                <w:rFonts w:hint="eastAsia"/>
                <w:kern w:val="0"/>
                <w:sz w:val="22"/>
              </w:rPr>
              <w:t>业余等级证书</w:t>
            </w:r>
          </w:p>
        </w:tc>
        <w:tc>
          <w:tcPr>
            <w:tcW w:w="1193" w:type="pct"/>
            <w:gridSpan w:val="3"/>
            <w:tcBorders>
              <w:top w:val="single" w:sz="4" w:space="0" w:color="auto"/>
              <w:left w:val="single" w:sz="4" w:space="0" w:color="auto"/>
              <w:right w:val="single" w:sz="4" w:space="0" w:color="auto"/>
            </w:tcBorders>
            <w:shd w:val="clear" w:color="auto" w:fill="auto"/>
            <w:vAlign w:val="center"/>
          </w:tcPr>
          <w:p w14:paraId="77EED7DE" w14:textId="3CCBB8D1" w:rsidR="008A366C" w:rsidRDefault="008A366C" w:rsidP="008A366C">
            <w:pPr>
              <w:widowControl/>
              <w:spacing w:line="280" w:lineRule="exact"/>
              <w:ind w:right="26"/>
              <w:jc w:val="left"/>
              <w:rPr>
                <w:kern w:val="0"/>
                <w:sz w:val="22"/>
              </w:rPr>
            </w:pPr>
            <w:r>
              <w:rPr>
                <w:rFonts w:hint="eastAsia"/>
                <w:kern w:val="0"/>
                <w:sz w:val="22"/>
              </w:rPr>
              <w:t>最高级别（业余十级）</w:t>
            </w:r>
          </w:p>
        </w:tc>
        <w:tc>
          <w:tcPr>
            <w:tcW w:w="1190" w:type="pct"/>
            <w:gridSpan w:val="3"/>
            <w:tcBorders>
              <w:top w:val="single" w:sz="4" w:space="0" w:color="auto"/>
              <w:left w:val="single" w:sz="4" w:space="0" w:color="auto"/>
              <w:right w:val="single" w:sz="4" w:space="0" w:color="auto"/>
            </w:tcBorders>
            <w:shd w:val="clear" w:color="auto" w:fill="auto"/>
            <w:vAlign w:val="center"/>
          </w:tcPr>
          <w:p w14:paraId="1367F58F" w14:textId="6E7E03C3" w:rsidR="008A366C" w:rsidRDefault="008A366C" w:rsidP="008A366C">
            <w:pPr>
              <w:spacing w:line="280" w:lineRule="exact"/>
              <w:ind w:right="26"/>
              <w:jc w:val="left"/>
              <w:rPr>
                <w:kern w:val="0"/>
                <w:sz w:val="22"/>
              </w:rPr>
            </w:pPr>
            <w:r>
              <w:rPr>
                <w:rFonts w:hint="eastAsia"/>
                <w:kern w:val="0"/>
                <w:sz w:val="22"/>
              </w:rPr>
              <w:t>5</w:t>
            </w:r>
          </w:p>
        </w:tc>
      </w:tr>
    </w:tbl>
    <w:p w14:paraId="6590DF92" w14:textId="28DD9288" w:rsidR="008371CB" w:rsidRPr="009D13C1" w:rsidRDefault="0063068F" w:rsidP="009D13C1">
      <w:pPr>
        <w:widowControl/>
        <w:shd w:val="clear" w:color="auto" w:fill="FFFFFF"/>
        <w:tabs>
          <w:tab w:val="left" w:pos="3370"/>
        </w:tabs>
        <w:spacing w:line="320" w:lineRule="exact"/>
        <w:ind w:firstLineChars="200" w:firstLine="480"/>
        <w:rPr>
          <w:rFonts w:eastAsia="仿宋_GB2312"/>
          <w:bCs/>
          <w:sz w:val="24"/>
        </w:rPr>
      </w:pPr>
      <w:r w:rsidRPr="008371CB">
        <w:rPr>
          <w:rFonts w:eastAsia="仿宋_GB2312" w:hint="eastAsia"/>
          <w:bCs/>
          <w:sz w:val="24"/>
        </w:rPr>
        <w:t>（</w:t>
      </w:r>
      <w:r w:rsidR="008371CB" w:rsidRPr="008371CB">
        <w:rPr>
          <w:rFonts w:eastAsia="仿宋_GB2312" w:hint="eastAsia"/>
          <w:bCs/>
          <w:sz w:val="24"/>
        </w:rPr>
        <w:t>1</w:t>
      </w:r>
      <w:r w:rsidRPr="008371CB">
        <w:rPr>
          <w:rFonts w:eastAsia="仿宋_GB2312" w:hint="eastAsia"/>
          <w:bCs/>
          <w:sz w:val="24"/>
        </w:rPr>
        <w:t>）</w:t>
      </w:r>
      <w:r w:rsidR="002E3552">
        <w:rPr>
          <w:rFonts w:eastAsia="仿宋_GB2312"/>
          <w:bCs/>
          <w:sz w:val="24"/>
        </w:rPr>
        <w:t>5</w:t>
      </w:r>
      <w:r w:rsidR="008371CB" w:rsidRPr="008371CB">
        <w:rPr>
          <w:rFonts w:eastAsia="仿宋_GB2312"/>
          <w:bCs/>
          <w:sz w:val="24"/>
        </w:rPr>
        <w:t>.2.1</w:t>
      </w:r>
      <w:r w:rsidR="008371CB" w:rsidRPr="008371CB">
        <w:rPr>
          <w:rFonts w:eastAsia="仿宋_GB2312" w:hint="eastAsia"/>
          <w:bCs/>
          <w:sz w:val="24"/>
        </w:rPr>
        <w:t>所指，参与文艺竞赛类活动</w:t>
      </w:r>
      <w:r w:rsidR="008371CB">
        <w:rPr>
          <w:rFonts w:eastAsia="仿宋_GB2312" w:hint="eastAsia"/>
          <w:bCs/>
          <w:sz w:val="24"/>
        </w:rPr>
        <w:t>，包括</w:t>
      </w:r>
      <w:r w:rsidR="002B5A1A" w:rsidRPr="002B5A1A">
        <w:rPr>
          <w:rFonts w:eastAsia="仿宋_GB2312" w:hint="eastAsia"/>
          <w:bCs/>
          <w:sz w:val="24"/>
        </w:rPr>
        <w:t>各类由正规</w:t>
      </w:r>
      <w:r w:rsidR="002B5A1A">
        <w:rPr>
          <w:rFonts w:eastAsia="仿宋_GB2312" w:hint="eastAsia"/>
          <w:bCs/>
          <w:sz w:val="24"/>
        </w:rPr>
        <w:t>文化</w:t>
      </w:r>
      <w:r w:rsidR="002B5A1A" w:rsidRPr="002B5A1A">
        <w:rPr>
          <w:rFonts w:eastAsia="仿宋_GB2312" w:hint="eastAsia"/>
          <w:bCs/>
          <w:sz w:val="24"/>
        </w:rPr>
        <w:t>管理部门、赛事机构协会举办的</w:t>
      </w:r>
      <w:r w:rsidR="008371CB">
        <w:rPr>
          <w:rFonts w:eastAsia="仿宋_GB2312" w:hint="eastAsia"/>
          <w:bCs/>
          <w:sz w:val="24"/>
        </w:rPr>
        <w:t>十佳歌手、运动会风采展</w:t>
      </w:r>
      <w:r w:rsidR="0010268E">
        <w:rPr>
          <w:rFonts w:eastAsia="仿宋_GB2312" w:hint="eastAsia"/>
          <w:bCs/>
          <w:sz w:val="24"/>
        </w:rPr>
        <w:t>、大学生音乐节、大学生舞蹈节等具备竞赛</w:t>
      </w:r>
      <w:r w:rsidR="00497C15">
        <w:rPr>
          <w:rFonts w:eastAsia="仿宋_GB2312" w:hint="eastAsia"/>
          <w:bCs/>
          <w:sz w:val="24"/>
        </w:rPr>
        <w:t>资质</w:t>
      </w:r>
      <w:r w:rsidR="00287240">
        <w:rPr>
          <w:rFonts w:eastAsia="仿宋_GB2312" w:hint="eastAsia"/>
          <w:bCs/>
          <w:sz w:val="24"/>
        </w:rPr>
        <w:t>、</w:t>
      </w:r>
      <w:r w:rsidR="0010268E">
        <w:rPr>
          <w:rFonts w:eastAsia="仿宋_GB2312" w:hint="eastAsia"/>
          <w:bCs/>
          <w:sz w:val="24"/>
        </w:rPr>
        <w:t>评选出明确先后顺序的竞赛活动。</w:t>
      </w:r>
      <w:r w:rsidR="009D13C1">
        <w:rPr>
          <w:rFonts w:eastAsia="仿宋_GB2312" w:hint="eastAsia"/>
          <w:bCs/>
          <w:sz w:val="24"/>
        </w:rPr>
        <w:t>各类规格较低的知识竞赛等不计入本项目加分。</w:t>
      </w:r>
    </w:p>
    <w:p w14:paraId="3BF6712C" w14:textId="04A4D3F4" w:rsidR="007F03EE" w:rsidRDefault="000A13BE" w:rsidP="00FF6265">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院级</w:t>
      </w:r>
      <w:r>
        <w:rPr>
          <w:rFonts w:eastAsia="仿宋_GB2312" w:hint="eastAsia"/>
          <w:bCs/>
          <w:sz w:val="24"/>
        </w:rPr>
        <w:t>A</w:t>
      </w:r>
      <w:r>
        <w:rPr>
          <w:rFonts w:eastAsia="仿宋_GB2312" w:hint="eastAsia"/>
          <w:bCs/>
          <w:sz w:val="24"/>
        </w:rPr>
        <w:t>档竞赛主要包括：十佳歌手</w:t>
      </w:r>
      <w:r w:rsidR="007F03EE">
        <w:rPr>
          <w:rFonts w:eastAsia="仿宋_GB2312" w:hint="eastAsia"/>
          <w:bCs/>
          <w:sz w:val="24"/>
        </w:rPr>
        <w:t>、模拟求职大赛、宿舍风采大赛、党史知识竞赛、林影·服饰搭配大赛、“无</w:t>
      </w:r>
      <w:r w:rsidR="007F03EE" w:rsidRPr="007F03EE">
        <w:rPr>
          <w:rFonts w:ascii="仿宋" w:eastAsia="仿宋" w:hAnsi="仿宋" w:cs="微软雅黑" w:hint="eastAsia"/>
          <w:bCs/>
          <w:sz w:val="24"/>
        </w:rPr>
        <w:t>藝</w:t>
      </w:r>
      <w:r w:rsidR="007F03EE">
        <w:rPr>
          <w:rFonts w:eastAsia="仿宋_GB2312" w:hint="eastAsia"/>
          <w:bCs/>
          <w:sz w:val="24"/>
        </w:rPr>
        <w:t>不知”知识竞赛等线下在校内报告厅内举办，具备一定传播影响力的院内</w:t>
      </w:r>
      <w:r w:rsidR="00DF2F47">
        <w:rPr>
          <w:rFonts w:eastAsia="仿宋_GB2312" w:hint="eastAsia"/>
          <w:bCs/>
          <w:sz w:val="24"/>
        </w:rPr>
        <w:t>大型</w:t>
      </w:r>
      <w:r w:rsidR="007F03EE">
        <w:rPr>
          <w:rFonts w:eastAsia="仿宋_GB2312" w:hint="eastAsia"/>
          <w:bCs/>
          <w:sz w:val="24"/>
        </w:rPr>
        <w:t>赛事</w:t>
      </w:r>
      <w:r w:rsidR="00DF06CC">
        <w:rPr>
          <w:rFonts w:eastAsia="仿宋_GB2312" w:hint="eastAsia"/>
          <w:bCs/>
          <w:sz w:val="24"/>
        </w:rPr>
        <w:t>。</w:t>
      </w:r>
      <w:r w:rsidR="009404FB">
        <w:rPr>
          <w:rFonts w:eastAsia="仿宋_GB2312" w:hint="eastAsia"/>
          <w:bCs/>
          <w:sz w:val="24"/>
        </w:rPr>
        <w:t>具有一定级别影响力的迎新晚会，因</w:t>
      </w:r>
      <w:r w:rsidR="008D1F17">
        <w:rPr>
          <w:rFonts w:eastAsia="仿宋_GB2312" w:hint="eastAsia"/>
          <w:bCs/>
          <w:sz w:val="24"/>
        </w:rPr>
        <w:t>覆盖大一年级全员，不计入分数结算。</w:t>
      </w:r>
    </w:p>
    <w:p w14:paraId="3A53494F" w14:textId="563F1E9E" w:rsidR="009D13C1" w:rsidRDefault="007F03EE" w:rsidP="009D13C1">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院级</w:t>
      </w:r>
      <w:r>
        <w:rPr>
          <w:rFonts w:eastAsia="仿宋_GB2312" w:hint="eastAsia"/>
          <w:bCs/>
          <w:sz w:val="24"/>
        </w:rPr>
        <w:t>B</w:t>
      </w:r>
      <w:r>
        <w:rPr>
          <w:rFonts w:eastAsia="仿宋_GB2312" w:hint="eastAsia"/>
          <w:bCs/>
          <w:sz w:val="24"/>
        </w:rPr>
        <w:t>档竞赛主要包括：</w:t>
      </w:r>
      <w:r w:rsidR="005512E1">
        <w:rPr>
          <w:rFonts w:eastAsia="仿宋_GB2312" w:hint="eastAsia"/>
          <w:bCs/>
          <w:sz w:val="24"/>
        </w:rPr>
        <w:t>运动会海报设计大赛、手工艺大赛、</w:t>
      </w:r>
      <w:r w:rsidR="00DF2F47">
        <w:rPr>
          <w:rFonts w:eastAsia="仿宋_GB2312" w:hint="eastAsia"/>
          <w:bCs/>
          <w:sz w:val="24"/>
        </w:rPr>
        <w:t>摄影大赛、</w:t>
      </w:r>
      <w:r w:rsidR="00DF2F47">
        <w:rPr>
          <w:rFonts w:eastAsia="仿宋_GB2312" w:hint="eastAsia"/>
          <w:bCs/>
          <w:sz w:val="24"/>
        </w:rPr>
        <w:t>Vlog</w:t>
      </w:r>
      <w:r w:rsidR="00DF2F47">
        <w:rPr>
          <w:rFonts w:eastAsia="仿宋_GB2312" w:hint="eastAsia"/>
          <w:bCs/>
          <w:sz w:val="24"/>
        </w:rPr>
        <w:t>征集大赛等线上征集或线下小规模举办的院内赛事。</w:t>
      </w:r>
    </w:p>
    <w:p w14:paraId="7621AC64" w14:textId="1E5EEA68" w:rsidR="00B92A37" w:rsidRDefault="00B92A37" w:rsidP="009D13C1">
      <w:pPr>
        <w:widowControl/>
        <w:shd w:val="clear" w:color="auto" w:fill="FFFFFF"/>
        <w:tabs>
          <w:tab w:val="left" w:pos="3370"/>
        </w:tabs>
        <w:spacing w:line="320" w:lineRule="exact"/>
        <w:ind w:firstLineChars="200" w:firstLine="480"/>
        <w:rPr>
          <w:rFonts w:eastAsia="仿宋_GB2312"/>
          <w:bCs/>
          <w:sz w:val="24"/>
        </w:rPr>
      </w:pPr>
      <w:r w:rsidRPr="00B92A37">
        <w:rPr>
          <w:rFonts w:eastAsia="仿宋_GB2312" w:hint="eastAsia"/>
          <w:bCs/>
          <w:sz w:val="24"/>
        </w:rPr>
        <w:t>经由学院组织承办的，由学院提供参与名单和成绩信息；不经过学院组织承办的，由学生本人提供获奖证书或有</w:t>
      </w:r>
      <w:r>
        <w:rPr>
          <w:rFonts w:eastAsia="仿宋_GB2312" w:hint="eastAsia"/>
          <w:bCs/>
          <w:sz w:val="24"/>
        </w:rPr>
        <w:t>主办单位</w:t>
      </w:r>
      <w:r w:rsidRPr="00B92A37">
        <w:rPr>
          <w:rFonts w:eastAsia="仿宋_GB2312" w:hint="eastAsia"/>
          <w:bCs/>
          <w:sz w:val="24"/>
        </w:rPr>
        <w:t>公章和指导教师签字的成绩公示复印件</w:t>
      </w:r>
      <w:r w:rsidRPr="00B92A37">
        <w:rPr>
          <w:rFonts w:eastAsia="仿宋_GB2312" w:hint="eastAsia"/>
          <w:bCs/>
          <w:sz w:val="24"/>
        </w:rPr>
        <w:t>/</w:t>
      </w:r>
      <w:r w:rsidRPr="00B92A37">
        <w:rPr>
          <w:rFonts w:eastAsia="仿宋_GB2312" w:hint="eastAsia"/>
          <w:bCs/>
          <w:sz w:val="24"/>
        </w:rPr>
        <w:t>参赛证明。</w:t>
      </w:r>
    </w:p>
    <w:p w14:paraId="1D3D70CE" w14:textId="404CDB01" w:rsidR="004444CD" w:rsidRDefault="004444CD" w:rsidP="00FF6265">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参与国家及以上、省部级、校级和学院文艺竞赛类活动，不同赛事可无限制累加；以个人或团体身份</w:t>
      </w:r>
      <w:r w:rsidR="00260D31">
        <w:rPr>
          <w:rFonts w:eastAsia="仿宋_GB2312" w:hint="eastAsia"/>
          <w:bCs/>
          <w:sz w:val="24"/>
        </w:rPr>
        <w:t>参加其他</w:t>
      </w:r>
      <w:r w:rsidR="00CD65BF">
        <w:rPr>
          <w:rFonts w:eastAsia="仿宋_GB2312" w:hint="eastAsia"/>
          <w:bCs/>
          <w:sz w:val="24"/>
        </w:rPr>
        <w:t>学院的文艺竞赛类活动，认定成绩最好的</w:t>
      </w:r>
      <w:r w:rsidR="00CD65BF">
        <w:rPr>
          <w:rFonts w:eastAsia="仿宋_GB2312" w:hint="eastAsia"/>
          <w:bCs/>
          <w:sz w:val="24"/>
        </w:rPr>
        <w:t>2</w:t>
      </w:r>
      <w:r w:rsidR="00CD65BF">
        <w:rPr>
          <w:rFonts w:eastAsia="仿宋_GB2312" w:hint="eastAsia"/>
          <w:bCs/>
          <w:sz w:val="24"/>
        </w:rPr>
        <w:t>个赛事结果。</w:t>
      </w:r>
    </w:p>
    <w:p w14:paraId="464B9B48" w14:textId="66BC298C" w:rsidR="008A366C" w:rsidRPr="008A366C" w:rsidRDefault="008A366C" w:rsidP="008A366C">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商业性质的社会文艺类赛事，仅认定取得最好成绩的</w:t>
      </w:r>
      <w:r>
        <w:rPr>
          <w:rFonts w:eastAsia="仿宋_GB2312" w:hint="eastAsia"/>
          <w:bCs/>
          <w:sz w:val="24"/>
        </w:rPr>
        <w:t>1</w:t>
      </w:r>
      <w:r>
        <w:rPr>
          <w:rFonts w:eastAsia="仿宋_GB2312" w:hint="eastAsia"/>
          <w:bCs/>
          <w:sz w:val="24"/>
        </w:rPr>
        <w:t>个，且要求</w:t>
      </w:r>
      <w:r w:rsidRPr="00A0602E">
        <w:rPr>
          <w:rFonts w:eastAsia="仿宋_GB2312" w:hint="eastAsia"/>
          <w:bCs/>
          <w:sz w:val="24"/>
        </w:rPr>
        <w:t>参赛项目所在组别的参赛队不少于</w:t>
      </w:r>
      <w:r w:rsidRPr="00A0602E">
        <w:rPr>
          <w:rFonts w:eastAsia="仿宋_GB2312" w:hint="eastAsia"/>
          <w:bCs/>
          <w:sz w:val="24"/>
        </w:rPr>
        <w:t>8</w:t>
      </w:r>
      <w:r w:rsidRPr="00A0602E">
        <w:rPr>
          <w:rFonts w:eastAsia="仿宋_GB2312" w:hint="eastAsia"/>
          <w:bCs/>
          <w:sz w:val="24"/>
        </w:rPr>
        <w:t>队（人）</w:t>
      </w:r>
      <w:r>
        <w:rPr>
          <w:rFonts w:eastAsia="仿宋_GB2312" w:hint="eastAsia"/>
          <w:bCs/>
          <w:sz w:val="24"/>
        </w:rPr>
        <w:t>。</w:t>
      </w:r>
    </w:p>
    <w:p w14:paraId="6C1E5BD7" w14:textId="41FCFC02" w:rsidR="00FF6265" w:rsidRDefault="008371CB" w:rsidP="00FF6265">
      <w:pPr>
        <w:widowControl/>
        <w:shd w:val="clear" w:color="auto" w:fill="FFFFFF"/>
        <w:tabs>
          <w:tab w:val="left" w:pos="3370"/>
        </w:tabs>
        <w:spacing w:line="320" w:lineRule="exact"/>
        <w:ind w:firstLineChars="200" w:firstLine="480"/>
        <w:rPr>
          <w:rFonts w:eastAsia="仿宋_GB2312"/>
          <w:bCs/>
          <w:sz w:val="24"/>
        </w:rPr>
      </w:pPr>
      <w:r w:rsidRPr="0096369B">
        <w:rPr>
          <w:rFonts w:eastAsia="仿宋_GB2312"/>
          <w:kern w:val="0"/>
          <w:sz w:val="24"/>
        </w:rPr>
        <w:t>（</w:t>
      </w:r>
      <w:r w:rsidRPr="0096369B">
        <w:rPr>
          <w:rFonts w:eastAsia="仿宋_GB2312"/>
          <w:kern w:val="0"/>
          <w:sz w:val="24"/>
        </w:rPr>
        <w:t>2</w:t>
      </w:r>
      <w:r w:rsidRPr="0096369B">
        <w:rPr>
          <w:rFonts w:eastAsia="仿宋_GB2312"/>
          <w:kern w:val="0"/>
          <w:sz w:val="24"/>
        </w:rPr>
        <w:t>）</w:t>
      </w:r>
      <w:r w:rsidR="002E3552">
        <w:rPr>
          <w:rFonts w:eastAsia="仿宋_GB2312"/>
          <w:kern w:val="0"/>
          <w:sz w:val="24"/>
        </w:rPr>
        <w:t>5</w:t>
      </w:r>
      <w:r w:rsidR="00B93785" w:rsidRPr="0096369B">
        <w:rPr>
          <w:rFonts w:eastAsia="仿宋_GB2312"/>
          <w:kern w:val="0"/>
          <w:sz w:val="24"/>
        </w:rPr>
        <w:t>.2.2</w:t>
      </w:r>
      <w:r w:rsidR="0096369B" w:rsidRPr="0096369B">
        <w:rPr>
          <w:rFonts w:eastAsia="仿宋_GB2312"/>
          <w:kern w:val="0"/>
          <w:sz w:val="24"/>
        </w:rPr>
        <w:t>和</w:t>
      </w:r>
      <w:r w:rsidR="002E3552">
        <w:rPr>
          <w:rFonts w:eastAsia="仿宋_GB2312"/>
          <w:kern w:val="0"/>
          <w:sz w:val="24"/>
        </w:rPr>
        <w:t>5</w:t>
      </w:r>
      <w:r w:rsidR="0096369B" w:rsidRPr="0096369B">
        <w:rPr>
          <w:rFonts w:eastAsia="仿宋_GB2312"/>
          <w:kern w:val="0"/>
          <w:sz w:val="24"/>
        </w:rPr>
        <w:t>.2.3</w:t>
      </w:r>
      <w:r w:rsidR="00B93785" w:rsidRPr="0096369B">
        <w:rPr>
          <w:rFonts w:eastAsia="仿宋_GB2312"/>
          <w:kern w:val="0"/>
          <w:sz w:val="24"/>
        </w:rPr>
        <w:t>所指</w:t>
      </w:r>
      <w:r w:rsidR="00FF6265" w:rsidRPr="0096369B">
        <w:rPr>
          <w:rFonts w:eastAsia="仿宋_GB2312"/>
          <w:bCs/>
          <w:sz w:val="24"/>
        </w:rPr>
        <w:t>参与</w:t>
      </w:r>
      <w:r w:rsidR="009668B8" w:rsidRPr="0096369B">
        <w:rPr>
          <w:rFonts w:eastAsia="仿宋_GB2312"/>
          <w:bCs/>
          <w:sz w:val="24"/>
        </w:rPr>
        <w:t>文艺活动服务</w:t>
      </w:r>
      <w:r w:rsidR="00FF6265" w:rsidRPr="0096369B">
        <w:rPr>
          <w:rFonts w:eastAsia="仿宋_GB2312"/>
          <w:bCs/>
          <w:sz w:val="24"/>
        </w:rPr>
        <w:t>，涵盖</w:t>
      </w:r>
      <w:r w:rsidR="00021B02" w:rsidRPr="0096369B">
        <w:rPr>
          <w:rFonts w:eastAsia="仿宋_GB2312"/>
          <w:bCs/>
          <w:sz w:val="24"/>
        </w:rPr>
        <w:t>各类由正规文化管理部门主办的</w:t>
      </w:r>
      <w:r w:rsidR="00FF6265" w:rsidRPr="0096369B">
        <w:rPr>
          <w:rFonts w:eastAsia="仿宋_GB2312"/>
          <w:bCs/>
          <w:sz w:val="24"/>
        </w:rPr>
        <w:t>校院元旦晚会、毕业欢送会、</w:t>
      </w:r>
      <w:r w:rsidR="009404FB" w:rsidRPr="0096369B">
        <w:rPr>
          <w:rFonts w:eastAsia="仿宋_GB2312"/>
          <w:bCs/>
          <w:sz w:val="24"/>
        </w:rPr>
        <w:t>迎新</w:t>
      </w:r>
      <w:r w:rsidR="00FF6265" w:rsidRPr="0096369B">
        <w:rPr>
          <w:rFonts w:eastAsia="仿宋_GB2312"/>
          <w:bCs/>
          <w:sz w:val="24"/>
        </w:rPr>
        <w:t>艺术团专场演出、社团演出</w:t>
      </w:r>
      <w:r w:rsidR="003407F4" w:rsidRPr="0096369B">
        <w:rPr>
          <w:rFonts w:eastAsia="仿宋_GB2312"/>
          <w:bCs/>
          <w:sz w:val="24"/>
        </w:rPr>
        <w:t>表演</w:t>
      </w:r>
      <w:r w:rsidR="00167290" w:rsidRPr="0096369B">
        <w:rPr>
          <w:rFonts w:eastAsia="仿宋_GB2312"/>
          <w:bCs/>
          <w:sz w:val="24"/>
        </w:rPr>
        <w:t>、主题宣讲</w:t>
      </w:r>
      <w:r w:rsidR="00FF6265" w:rsidRPr="0096369B">
        <w:rPr>
          <w:rFonts w:eastAsia="仿宋_GB2312"/>
          <w:bCs/>
          <w:sz w:val="24"/>
        </w:rPr>
        <w:t>等场合进行节目表演</w:t>
      </w:r>
      <w:r w:rsidR="008830A5" w:rsidRPr="0096369B">
        <w:rPr>
          <w:rFonts w:eastAsia="仿宋_GB2312"/>
          <w:bCs/>
          <w:sz w:val="24"/>
        </w:rPr>
        <w:t>和主持</w:t>
      </w:r>
      <w:r w:rsidR="00FF6265" w:rsidRPr="0096369B">
        <w:rPr>
          <w:rFonts w:eastAsia="仿宋_GB2312"/>
          <w:bCs/>
          <w:sz w:val="24"/>
        </w:rPr>
        <w:t>等</w:t>
      </w:r>
      <w:r w:rsidR="00C26608" w:rsidRPr="0096369B">
        <w:rPr>
          <w:rFonts w:eastAsia="仿宋_GB2312"/>
          <w:bCs/>
          <w:sz w:val="24"/>
        </w:rPr>
        <w:t>，以及在学院认定的重大活动中参与</w:t>
      </w:r>
      <w:r w:rsidR="00FF6265" w:rsidRPr="0096369B">
        <w:rPr>
          <w:rFonts w:eastAsia="仿宋_GB2312"/>
          <w:bCs/>
          <w:sz w:val="24"/>
        </w:rPr>
        <w:t>。</w:t>
      </w:r>
      <w:r w:rsidR="00167290" w:rsidRPr="0096369B">
        <w:rPr>
          <w:rFonts w:eastAsia="仿宋_GB2312"/>
          <w:bCs/>
          <w:sz w:val="24"/>
        </w:rPr>
        <w:t>以个人或团体身份在社会商业文艺活动提供演出或主持</w:t>
      </w:r>
      <w:r w:rsidR="00167290">
        <w:rPr>
          <w:rFonts w:eastAsia="仿宋_GB2312" w:hint="eastAsia"/>
          <w:bCs/>
          <w:sz w:val="24"/>
        </w:rPr>
        <w:t>服务的，不加分。</w:t>
      </w:r>
    </w:p>
    <w:p w14:paraId="67C1797C" w14:textId="5B6A8ADB" w:rsidR="00C26608" w:rsidRDefault="00C26608" w:rsidP="00FF6265">
      <w:pPr>
        <w:widowControl/>
        <w:shd w:val="clear" w:color="auto" w:fill="FFFFFF"/>
        <w:tabs>
          <w:tab w:val="left" w:pos="3370"/>
        </w:tabs>
        <w:spacing w:line="320" w:lineRule="exact"/>
        <w:ind w:firstLineChars="200" w:firstLine="480"/>
        <w:rPr>
          <w:rFonts w:eastAsia="仿宋_GB2312"/>
          <w:bCs/>
          <w:sz w:val="24"/>
        </w:rPr>
      </w:pPr>
      <w:r w:rsidRPr="00B92A37">
        <w:rPr>
          <w:rFonts w:eastAsia="仿宋_GB2312" w:hint="eastAsia"/>
          <w:bCs/>
          <w:sz w:val="24"/>
        </w:rPr>
        <w:t>经由学院组织承办的，由学院提供</w:t>
      </w:r>
      <w:r w:rsidR="00915FE6">
        <w:rPr>
          <w:rFonts w:eastAsia="仿宋_GB2312" w:hint="eastAsia"/>
          <w:bCs/>
          <w:sz w:val="24"/>
        </w:rPr>
        <w:t>认定</w:t>
      </w:r>
      <w:r w:rsidRPr="00B92A37">
        <w:rPr>
          <w:rFonts w:eastAsia="仿宋_GB2312" w:hint="eastAsia"/>
          <w:bCs/>
          <w:sz w:val="24"/>
        </w:rPr>
        <w:t>参与名单；不经过学院组织承办的，由学生本人提供</w:t>
      </w:r>
      <w:r w:rsidR="006A0B3C">
        <w:rPr>
          <w:rFonts w:eastAsia="仿宋_GB2312" w:hint="eastAsia"/>
          <w:bCs/>
          <w:sz w:val="24"/>
        </w:rPr>
        <w:t>现场照片</w:t>
      </w:r>
      <w:r w:rsidR="005F2074">
        <w:rPr>
          <w:rFonts w:eastAsia="仿宋_GB2312" w:hint="eastAsia"/>
          <w:bCs/>
          <w:sz w:val="24"/>
        </w:rPr>
        <w:t>、</w:t>
      </w:r>
      <w:r w:rsidR="006A0B3C">
        <w:rPr>
          <w:rFonts w:eastAsia="仿宋_GB2312" w:hint="eastAsia"/>
          <w:bCs/>
          <w:sz w:val="24"/>
        </w:rPr>
        <w:t>新闻等证明材料的复印件。</w:t>
      </w:r>
    </w:p>
    <w:p w14:paraId="63B644E9" w14:textId="7921DA0A" w:rsidR="00FF6265" w:rsidRPr="0096369B" w:rsidRDefault="00FF6265" w:rsidP="00FF6265">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sidR="0096369B">
        <w:rPr>
          <w:rFonts w:eastAsia="仿宋_GB2312" w:hint="eastAsia"/>
          <w:bCs/>
          <w:sz w:val="24"/>
        </w:rPr>
        <w:t>3</w:t>
      </w:r>
      <w:r>
        <w:rPr>
          <w:rFonts w:eastAsia="仿宋_GB2312" w:hint="eastAsia"/>
          <w:bCs/>
          <w:sz w:val="24"/>
        </w:rPr>
        <w:t>）</w:t>
      </w:r>
      <w:r w:rsidR="002E3552">
        <w:rPr>
          <w:rFonts w:eastAsia="仿宋_GB2312"/>
          <w:bCs/>
          <w:sz w:val="24"/>
        </w:rPr>
        <w:t>5</w:t>
      </w:r>
      <w:r w:rsidR="0096369B">
        <w:rPr>
          <w:rFonts w:eastAsia="仿宋_GB2312"/>
          <w:bCs/>
          <w:sz w:val="24"/>
        </w:rPr>
        <w:t>.2.4</w:t>
      </w:r>
      <w:r w:rsidR="0096369B">
        <w:rPr>
          <w:rFonts w:eastAsia="仿宋_GB2312" w:hint="eastAsia"/>
          <w:bCs/>
          <w:sz w:val="24"/>
        </w:rPr>
        <w:t>所指，</w:t>
      </w:r>
      <w:r w:rsidR="0096369B" w:rsidRPr="0096369B">
        <w:rPr>
          <w:rFonts w:eastAsia="仿宋_GB2312" w:hint="eastAsia"/>
          <w:bCs/>
          <w:sz w:val="24"/>
        </w:rPr>
        <w:t>主要涵盖取得相应的</w:t>
      </w:r>
      <w:r w:rsidR="003E07C7">
        <w:rPr>
          <w:rFonts w:eastAsia="仿宋_GB2312" w:hint="eastAsia"/>
          <w:bCs/>
          <w:sz w:val="24"/>
        </w:rPr>
        <w:t>乐器、舞美、编导等业余证书的最高级别</w:t>
      </w:r>
      <w:r w:rsidR="0096369B" w:rsidRPr="0096369B">
        <w:rPr>
          <w:rFonts w:eastAsia="仿宋_GB2312" w:hint="eastAsia"/>
          <w:bCs/>
          <w:sz w:val="24"/>
        </w:rPr>
        <w:t>，诸如</w:t>
      </w:r>
      <w:r w:rsidR="003E07C7">
        <w:rPr>
          <w:rFonts w:eastAsia="仿宋_GB2312" w:hint="eastAsia"/>
          <w:bCs/>
          <w:sz w:val="24"/>
        </w:rPr>
        <w:t>钢琴十级</w:t>
      </w:r>
      <w:r w:rsidR="0096369B" w:rsidRPr="0096369B">
        <w:rPr>
          <w:rFonts w:eastAsia="仿宋_GB2312" w:hint="eastAsia"/>
          <w:bCs/>
          <w:sz w:val="24"/>
        </w:rPr>
        <w:t>等。加分需出具时间范围内的证书复印件，商业性培训证书、打卡参与获得的证书不在加分之列。</w:t>
      </w:r>
    </w:p>
    <w:p w14:paraId="79A5843E" w14:textId="1BAC7BC2" w:rsidR="002C6E33" w:rsidRDefault="006F3934" w:rsidP="0024516D">
      <w:pPr>
        <w:widowControl/>
        <w:shd w:val="clear" w:color="auto" w:fill="FFFFFF"/>
        <w:tabs>
          <w:tab w:val="left" w:pos="3370"/>
        </w:tabs>
        <w:spacing w:beforeLines="50" w:before="156" w:afterLines="50" w:after="156" w:line="320" w:lineRule="exact"/>
        <w:ind w:firstLineChars="200" w:firstLine="480"/>
        <w:rPr>
          <w:rFonts w:eastAsia="楷体_GB2312"/>
          <w:kern w:val="0"/>
          <w:sz w:val="24"/>
        </w:rPr>
      </w:pPr>
      <w:r>
        <w:rPr>
          <w:rFonts w:eastAsia="楷体_GB2312"/>
          <w:kern w:val="0"/>
          <w:sz w:val="24"/>
        </w:rPr>
        <w:t>5</w:t>
      </w:r>
      <w:r w:rsidR="0024516D" w:rsidRPr="00993C1B">
        <w:rPr>
          <w:rFonts w:eastAsia="楷体_GB2312"/>
          <w:kern w:val="0"/>
          <w:sz w:val="24"/>
        </w:rPr>
        <w:t>.</w:t>
      </w:r>
      <w:r w:rsidR="0024516D">
        <w:rPr>
          <w:rFonts w:eastAsia="楷体_GB2312"/>
          <w:kern w:val="0"/>
          <w:sz w:val="24"/>
        </w:rPr>
        <w:t>3</w:t>
      </w:r>
      <w:r w:rsidR="0024516D">
        <w:rPr>
          <w:rFonts w:eastAsia="楷体_GB2312" w:hint="eastAsia"/>
          <w:kern w:val="0"/>
          <w:sz w:val="24"/>
        </w:rPr>
        <w:t>扣</w:t>
      </w:r>
      <w:r w:rsidR="0024516D" w:rsidRPr="00993C1B">
        <w:rPr>
          <w:rFonts w:eastAsia="楷体_GB2312"/>
          <w:kern w:val="0"/>
          <w:sz w:val="24"/>
        </w:rPr>
        <w:t>分项</w:t>
      </w:r>
    </w:p>
    <w:tbl>
      <w:tblPr>
        <w:tblpPr w:leftFromText="180" w:rightFromText="180" w:topFromText="100" w:bottomFromText="100" w:vertAnchor="text" w:horzAnchor="page" w:tblpXSpec="center" w:tblpY="284"/>
        <w:tblOverlap w:val="never"/>
        <w:tblW w:w="6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2"/>
        <w:gridCol w:w="1521"/>
        <w:gridCol w:w="2897"/>
        <w:gridCol w:w="4745"/>
      </w:tblGrid>
      <w:tr w:rsidR="002E3552" w:rsidRPr="00993C1B" w14:paraId="296B379D" w14:textId="77777777" w:rsidTr="000558FC">
        <w:trPr>
          <w:trHeight w:val="416"/>
        </w:trPr>
        <w:tc>
          <w:tcPr>
            <w:tcW w:w="39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8D19B79" w14:textId="77777777" w:rsidR="002E3552" w:rsidRPr="00993C1B" w:rsidRDefault="002E3552" w:rsidP="000558FC">
            <w:pPr>
              <w:widowControl/>
              <w:spacing w:line="280" w:lineRule="exact"/>
              <w:rPr>
                <w:b/>
                <w:kern w:val="0"/>
                <w:sz w:val="22"/>
              </w:rPr>
            </w:pPr>
            <w:r w:rsidRPr="00993C1B">
              <w:rPr>
                <w:b/>
                <w:kern w:val="0"/>
                <w:sz w:val="22"/>
              </w:rPr>
              <w:t>编号</w:t>
            </w:r>
          </w:p>
        </w:tc>
        <w:tc>
          <w:tcPr>
            <w:tcW w:w="76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463B4A" w14:textId="77777777" w:rsidR="002E3552" w:rsidRPr="00993C1B" w:rsidRDefault="002E3552" w:rsidP="000558FC">
            <w:pPr>
              <w:widowControl/>
              <w:spacing w:line="280" w:lineRule="exact"/>
              <w:rPr>
                <w:b/>
                <w:kern w:val="0"/>
                <w:sz w:val="22"/>
              </w:rPr>
            </w:pPr>
            <w:r w:rsidRPr="00993C1B">
              <w:rPr>
                <w:b/>
                <w:kern w:val="0"/>
                <w:sz w:val="22"/>
              </w:rPr>
              <w:t>类别</w:t>
            </w:r>
          </w:p>
        </w:tc>
        <w:tc>
          <w:tcPr>
            <w:tcW w:w="145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D5D408E" w14:textId="77777777" w:rsidR="002E3552" w:rsidRPr="00993C1B" w:rsidRDefault="002E3552" w:rsidP="000558FC">
            <w:pPr>
              <w:widowControl/>
              <w:spacing w:line="280" w:lineRule="exact"/>
              <w:rPr>
                <w:b/>
                <w:kern w:val="0"/>
                <w:sz w:val="22"/>
              </w:rPr>
            </w:pPr>
            <w:r w:rsidRPr="00993C1B">
              <w:rPr>
                <w:b/>
                <w:kern w:val="0"/>
                <w:sz w:val="22"/>
              </w:rPr>
              <w:t>项目</w:t>
            </w:r>
          </w:p>
        </w:tc>
        <w:tc>
          <w:tcPr>
            <w:tcW w:w="238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D8243AE" w14:textId="77777777" w:rsidR="002E3552" w:rsidRPr="00993C1B" w:rsidRDefault="002E3552" w:rsidP="000558FC">
            <w:pPr>
              <w:widowControl/>
              <w:spacing w:line="280" w:lineRule="exact"/>
              <w:rPr>
                <w:b/>
                <w:kern w:val="0"/>
                <w:sz w:val="22"/>
              </w:rPr>
            </w:pPr>
            <w:r>
              <w:rPr>
                <w:rFonts w:hint="eastAsia"/>
                <w:b/>
                <w:kern w:val="0"/>
                <w:sz w:val="22"/>
              </w:rPr>
              <w:t>扣</w:t>
            </w:r>
            <w:r w:rsidRPr="00993C1B">
              <w:rPr>
                <w:b/>
                <w:kern w:val="0"/>
                <w:sz w:val="22"/>
              </w:rPr>
              <w:t>分</w:t>
            </w:r>
          </w:p>
        </w:tc>
      </w:tr>
      <w:tr w:rsidR="002E3552" w:rsidRPr="00993C1B" w14:paraId="172A1E93" w14:textId="77777777" w:rsidTr="000558FC">
        <w:trPr>
          <w:trHeight w:val="1400"/>
        </w:trPr>
        <w:tc>
          <w:tcPr>
            <w:tcW w:w="398" w:type="pct"/>
            <w:tcBorders>
              <w:top w:val="single" w:sz="4" w:space="0" w:color="auto"/>
              <w:left w:val="single" w:sz="4" w:space="0" w:color="auto"/>
              <w:bottom w:val="single" w:sz="4" w:space="0" w:color="auto"/>
              <w:right w:val="single" w:sz="4" w:space="0" w:color="auto"/>
            </w:tcBorders>
            <w:shd w:val="clear" w:color="auto" w:fill="auto"/>
            <w:vAlign w:val="center"/>
          </w:tcPr>
          <w:p w14:paraId="11414DDE" w14:textId="53BA888B" w:rsidR="002E3552" w:rsidRPr="00993C1B" w:rsidRDefault="002E3552" w:rsidP="000558FC">
            <w:pPr>
              <w:widowControl/>
              <w:spacing w:line="280" w:lineRule="exact"/>
              <w:rPr>
                <w:kern w:val="0"/>
                <w:sz w:val="22"/>
              </w:rPr>
            </w:pPr>
            <w:r>
              <w:rPr>
                <w:kern w:val="0"/>
                <w:sz w:val="22"/>
              </w:rPr>
              <w:t>5.3.1</w:t>
            </w:r>
          </w:p>
        </w:tc>
        <w:tc>
          <w:tcPr>
            <w:tcW w:w="764" w:type="pct"/>
            <w:tcBorders>
              <w:top w:val="single" w:sz="4" w:space="0" w:color="auto"/>
              <w:left w:val="single" w:sz="4" w:space="0" w:color="auto"/>
              <w:bottom w:val="single" w:sz="4" w:space="0" w:color="auto"/>
              <w:right w:val="single" w:sz="4" w:space="0" w:color="auto"/>
            </w:tcBorders>
            <w:vAlign w:val="center"/>
          </w:tcPr>
          <w:p w14:paraId="1154EA3C" w14:textId="77777777" w:rsidR="002E3552" w:rsidRPr="00993C1B" w:rsidRDefault="002E3552" w:rsidP="000558FC">
            <w:pPr>
              <w:widowControl/>
              <w:spacing w:line="280" w:lineRule="exact"/>
              <w:ind w:right="26"/>
              <w:rPr>
                <w:kern w:val="0"/>
                <w:sz w:val="22"/>
              </w:rPr>
            </w:pPr>
            <w:r>
              <w:rPr>
                <w:rFonts w:hint="eastAsia"/>
                <w:kern w:val="0"/>
                <w:sz w:val="22"/>
              </w:rPr>
              <w:t>无正当理由中途退出竞赛</w:t>
            </w:r>
          </w:p>
        </w:tc>
        <w:tc>
          <w:tcPr>
            <w:tcW w:w="1455" w:type="pct"/>
            <w:tcBorders>
              <w:top w:val="single" w:sz="4" w:space="0" w:color="auto"/>
              <w:left w:val="single" w:sz="4" w:space="0" w:color="auto"/>
              <w:bottom w:val="single" w:sz="4" w:space="0" w:color="auto"/>
              <w:right w:val="single" w:sz="4" w:space="0" w:color="auto"/>
            </w:tcBorders>
            <w:shd w:val="clear" w:color="auto" w:fill="auto"/>
            <w:vAlign w:val="center"/>
          </w:tcPr>
          <w:p w14:paraId="01AAB633" w14:textId="61386DFA" w:rsidR="002E3552" w:rsidRPr="00993C1B" w:rsidRDefault="002E3552" w:rsidP="000558FC">
            <w:pPr>
              <w:widowControl/>
              <w:spacing w:line="280" w:lineRule="exact"/>
              <w:ind w:right="26"/>
              <w:rPr>
                <w:kern w:val="0"/>
                <w:sz w:val="22"/>
              </w:rPr>
            </w:pPr>
            <w:r>
              <w:rPr>
                <w:rFonts w:hint="eastAsia"/>
                <w:kern w:val="0"/>
                <w:sz w:val="22"/>
              </w:rPr>
              <w:t>在学院的文艺</w:t>
            </w:r>
            <w:r w:rsidRPr="00BC5890">
              <w:rPr>
                <w:rFonts w:hint="eastAsia"/>
                <w:kern w:val="0"/>
                <w:sz w:val="22"/>
              </w:rPr>
              <w:t>竞赛类活动</w:t>
            </w:r>
            <w:r>
              <w:rPr>
                <w:rFonts w:hint="eastAsia"/>
                <w:kern w:val="0"/>
                <w:sz w:val="22"/>
              </w:rPr>
              <w:t>中无正当理由中途退出，或经学院选拔推荐向上继续参与竞赛时无正当理由临时退出</w:t>
            </w:r>
          </w:p>
        </w:tc>
        <w:tc>
          <w:tcPr>
            <w:tcW w:w="2383" w:type="pct"/>
            <w:tcBorders>
              <w:top w:val="single" w:sz="4" w:space="0" w:color="auto"/>
              <w:left w:val="single" w:sz="4" w:space="0" w:color="auto"/>
              <w:bottom w:val="single" w:sz="4" w:space="0" w:color="auto"/>
              <w:right w:val="single" w:sz="4" w:space="0" w:color="auto"/>
            </w:tcBorders>
            <w:shd w:val="clear" w:color="auto" w:fill="auto"/>
            <w:vAlign w:val="center"/>
          </w:tcPr>
          <w:p w14:paraId="0D1C7110" w14:textId="24621636" w:rsidR="002E3552" w:rsidRPr="00993C1B" w:rsidRDefault="002E3552" w:rsidP="000558FC">
            <w:pPr>
              <w:spacing w:line="280" w:lineRule="exact"/>
              <w:ind w:right="26"/>
              <w:jc w:val="left"/>
              <w:rPr>
                <w:kern w:val="0"/>
                <w:sz w:val="22"/>
              </w:rPr>
            </w:pPr>
            <w:r>
              <w:rPr>
                <w:kern w:val="0"/>
                <w:sz w:val="22"/>
              </w:rPr>
              <w:t>-20</w:t>
            </w:r>
            <w:r w:rsidR="0034693B">
              <w:rPr>
                <w:kern w:val="0"/>
                <w:sz w:val="22"/>
              </w:rPr>
              <w:t>/</w:t>
            </w:r>
            <w:r w:rsidR="0034693B">
              <w:rPr>
                <w:rFonts w:hint="eastAsia"/>
                <w:kern w:val="0"/>
                <w:sz w:val="22"/>
              </w:rPr>
              <w:t>次</w:t>
            </w:r>
          </w:p>
        </w:tc>
      </w:tr>
    </w:tbl>
    <w:p w14:paraId="664C7B76" w14:textId="2811B2A3" w:rsidR="00375DD0" w:rsidRPr="00375DD0" w:rsidRDefault="00375DD0" w:rsidP="00375DD0">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lastRenderedPageBreak/>
        <w:t>（</w:t>
      </w:r>
      <w:r>
        <w:rPr>
          <w:rFonts w:eastAsia="仿宋_GB2312" w:hint="eastAsia"/>
          <w:bCs/>
          <w:sz w:val="24"/>
        </w:rPr>
        <w:t>1</w:t>
      </w:r>
      <w:r>
        <w:rPr>
          <w:rFonts w:eastAsia="仿宋_GB2312" w:hint="eastAsia"/>
          <w:bCs/>
          <w:sz w:val="24"/>
        </w:rPr>
        <w:t>）</w:t>
      </w:r>
      <w:r>
        <w:rPr>
          <w:rFonts w:eastAsia="仿宋_GB2312"/>
          <w:bCs/>
          <w:sz w:val="24"/>
        </w:rPr>
        <w:t>5.3.1</w:t>
      </w:r>
      <w:r>
        <w:rPr>
          <w:rFonts w:eastAsia="仿宋_GB2312" w:hint="eastAsia"/>
          <w:bCs/>
          <w:sz w:val="24"/>
        </w:rPr>
        <w:t>由学院团委出具相应的名单，直接进行分数结算。</w:t>
      </w:r>
    </w:p>
    <w:p w14:paraId="0E38F7A9" w14:textId="5A5ABE89" w:rsidR="0024516D" w:rsidRPr="00993C1B" w:rsidRDefault="006F3934" w:rsidP="0024516D">
      <w:pPr>
        <w:widowControl/>
        <w:shd w:val="clear" w:color="auto" w:fill="FFFFFF"/>
        <w:tabs>
          <w:tab w:val="left" w:pos="3370"/>
        </w:tabs>
        <w:spacing w:beforeLines="50" w:before="156" w:afterLines="50" w:after="156" w:line="320" w:lineRule="exact"/>
        <w:ind w:firstLineChars="200" w:firstLine="480"/>
        <w:rPr>
          <w:rFonts w:eastAsia="楷体_GB2312"/>
          <w:kern w:val="0"/>
          <w:sz w:val="24"/>
        </w:rPr>
      </w:pPr>
      <w:r>
        <w:rPr>
          <w:rFonts w:eastAsia="楷体_GB2312"/>
          <w:kern w:val="0"/>
          <w:sz w:val="24"/>
        </w:rPr>
        <w:t>5</w:t>
      </w:r>
      <w:r w:rsidR="0024516D" w:rsidRPr="00993C1B">
        <w:rPr>
          <w:rFonts w:eastAsia="楷体_GB2312"/>
          <w:kern w:val="0"/>
          <w:sz w:val="24"/>
        </w:rPr>
        <w:t>.</w:t>
      </w:r>
      <w:r>
        <w:rPr>
          <w:rFonts w:eastAsia="楷体_GB2312"/>
          <w:kern w:val="0"/>
          <w:sz w:val="24"/>
        </w:rPr>
        <w:t>4</w:t>
      </w:r>
      <w:r w:rsidR="0024516D">
        <w:rPr>
          <w:rFonts w:eastAsia="楷体_GB2312" w:hint="eastAsia"/>
          <w:kern w:val="0"/>
          <w:sz w:val="24"/>
        </w:rPr>
        <w:t>注意事项</w:t>
      </w:r>
      <w:r w:rsidR="0024516D" w:rsidRPr="00993C1B">
        <w:rPr>
          <w:rFonts w:eastAsia="楷体_GB2312"/>
          <w:kern w:val="0"/>
          <w:sz w:val="24"/>
        </w:rPr>
        <w:t xml:space="preserve"> </w:t>
      </w:r>
    </w:p>
    <w:p w14:paraId="008D9327" w14:textId="3E3475F5" w:rsidR="00BE3921" w:rsidRPr="00BE3921" w:rsidRDefault="00BE3921" w:rsidP="00BE3921">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1</w:t>
      </w:r>
      <w:r>
        <w:rPr>
          <w:rFonts w:eastAsia="仿宋_GB2312" w:hint="eastAsia"/>
          <w:bCs/>
          <w:sz w:val="24"/>
        </w:rPr>
        <w:t>）组队参与文艺</w:t>
      </w:r>
      <w:r w:rsidRPr="00BC5890">
        <w:rPr>
          <w:rFonts w:eastAsia="仿宋_GB2312" w:hint="eastAsia"/>
          <w:bCs/>
          <w:sz w:val="24"/>
        </w:rPr>
        <w:t>竞赛类活动</w:t>
      </w:r>
      <w:r>
        <w:rPr>
          <w:rFonts w:eastAsia="仿宋_GB2312" w:hint="eastAsia"/>
          <w:bCs/>
          <w:sz w:val="24"/>
        </w:rPr>
        <w:t>，所有成员按</w:t>
      </w:r>
      <w:r>
        <w:rPr>
          <w:rFonts w:eastAsia="仿宋_GB2312"/>
          <w:bCs/>
          <w:sz w:val="24"/>
        </w:rPr>
        <w:t>100%</w:t>
      </w:r>
      <w:r>
        <w:rPr>
          <w:rFonts w:eastAsia="仿宋_GB2312" w:hint="eastAsia"/>
          <w:bCs/>
          <w:sz w:val="24"/>
        </w:rPr>
        <w:t>的分数进行赋分。</w:t>
      </w:r>
    </w:p>
    <w:p w14:paraId="53235B76" w14:textId="732A88CA" w:rsidR="002A0D06" w:rsidRPr="00B92BD6" w:rsidRDefault="0024516D" w:rsidP="00B92BD6">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sidR="00852D89">
        <w:rPr>
          <w:rFonts w:eastAsia="仿宋_GB2312" w:hint="eastAsia"/>
          <w:bCs/>
          <w:sz w:val="24"/>
        </w:rPr>
        <w:t>2</w:t>
      </w:r>
      <w:r>
        <w:rPr>
          <w:rFonts w:eastAsia="仿宋_GB2312" w:hint="eastAsia"/>
          <w:bCs/>
          <w:sz w:val="24"/>
        </w:rPr>
        <w:t>）</w:t>
      </w:r>
      <w:r w:rsidR="00852D89" w:rsidRPr="00852D89">
        <w:rPr>
          <w:rFonts w:eastAsia="仿宋_GB2312" w:hint="eastAsia"/>
          <w:bCs/>
          <w:sz w:val="24"/>
        </w:rPr>
        <w:t>代表北京林业大学参加全国大学生艺术展演获奖，</w:t>
      </w:r>
      <w:r w:rsidR="00B26B79">
        <w:rPr>
          <w:rFonts w:eastAsia="仿宋_GB2312" w:hint="eastAsia"/>
          <w:bCs/>
          <w:sz w:val="24"/>
        </w:rPr>
        <w:t>美育部分直接结算为</w:t>
      </w:r>
      <w:r w:rsidR="00B26B79">
        <w:rPr>
          <w:rFonts w:eastAsia="仿宋_GB2312" w:hint="eastAsia"/>
          <w:bCs/>
          <w:sz w:val="24"/>
        </w:rPr>
        <w:t>1</w:t>
      </w:r>
      <w:r w:rsidR="00B26B79">
        <w:rPr>
          <w:rFonts w:eastAsia="仿宋_GB2312"/>
          <w:bCs/>
          <w:sz w:val="24"/>
        </w:rPr>
        <w:t>7.25</w:t>
      </w:r>
      <w:r w:rsidR="00B26B79">
        <w:rPr>
          <w:rFonts w:eastAsia="仿宋_GB2312" w:hint="eastAsia"/>
          <w:bCs/>
          <w:sz w:val="24"/>
        </w:rPr>
        <w:t>分（</w:t>
      </w:r>
      <w:r w:rsidR="00B26B79">
        <w:rPr>
          <w:rFonts w:eastAsia="仿宋_GB2312" w:hint="eastAsia"/>
          <w:bCs/>
          <w:sz w:val="24"/>
        </w:rPr>
        <w:t>1</w:t>
      </w:r>
      <w:r w:rsidR="00B26B79">
        <w:rPr>
          <w:rFonts w:eastAsia="仿宋_GB2312"/>
          <w:bCs/>
          <w:sz w:val="24"/>
        </w:rPr>
        <w:t>5</w:t>
      </w:r>
      <w:r w:rsidR="00B26B79">
        <w:rPr>
          <w:rFonts w:eastAsia="仿宋_GB2312" w:hint="eastAsia"/>
          <w:bCs/>
          <w:sz w:val="24"/>
        </w:rPr>
        <w:t>分制）；美育部分的分值上限增加不影响综合素质评价总分上限（</w:t>
      </w:r>
      <w:r w:rsidR="00B26B79">
        <w:rPr>
          <w:rFonts w:eastAsia="仿宋_GB2312" w:hint="eastAsia"/>
          <w:bCs/>
          <w:sz w:val="24"/>
        </w:rPr>
        <w:t>1</w:t>
      </w:r>
      <w:r w:rsidR="00B26B79">
        <w:rPr>
          <w:rFonts w:eastAsia="仿宋_GB2312"/>
          <w:bCs/>
          <w:sz w:val="24"/>
        </w:rPr>
        <w:t>00</w:t>
      </w:r>
      <w:r w:rsidR="00B26B79">
        <w:rPr>
          <w:rFonts w:eastAsia="仿宋_GB2312" w:hint="eastAsia"/>
          <w:bCs/>
          <w:sz w:val="24"/>
        </w:rPr>
        <w:t>分）；除以上情况外，其他任何情况不得突破分值上限</w:t>
      </w:r>
      <w:r>
        <w:rPr>
          <w:rFonts w:eastAsia="仿宋_GB2312" w:hint="eastAsia"/>
          <w:bCs/>
          <w:sz w:val="24"/>
        </w:rPr>
        <w:t>。</w:t>
      </w:r>
    </w:p>
    <w:p w14:paraId="1F5DC4E1" w14:textId="5AE15E08" w:rsidR="00DD0CF8" w:rsidRPr="00993C1B" w:rsidRDefault="00C91C34" w:rsidP="00DD0CF8">
      <w:pPr>
        <w:widowControl/>
        <w:shd w:val="clear" w:color="auto" w:fill="FFFFFF"/>
        <w:tabs>
          <w:tab w:val="left" w:pos="3370"/>
        </w:tabs>
        <w:spacing w:beforeLines="50" w:before="156" w:afterLines="50" w:after="156" w:line="560" w:lineRule="exact"/>
        <w:ind w:firstLineChars="200" w:firstLine="640"/>
        <w:rPr>
          <w:rFonts w:eastAsia="黑体"/>
          <w:kern w:val="0"/>
          <w:sz w:val="32"/>
          <w:szCs w:val="32"/>
        </w:rPr>
      </w:pPr>
      <w:r w:rsidRPr="00993C1B">
        <w:rPr>
          <w:rFonts w:eastAsia="黑体"/>
          <w:kern w:val="0"/>
          <w:sz w:val="32"/>
          <w:szCs w:val="32"/>
        </w:rPr>
        <w:t>六</w:t>
      </w:r>
      <w:r w:rsidR="002A0D06" w:rsidRPr="00993C1B">
        <w:rPr>
          <w:rFonts w:eastAsia="黑体"/>
          <w:kern w:val="0"/>
          <w:sz w:val="32"/>
          <w:szCs w:val="32"/>
        </w:rPr>
        <w:t>、</w:t>
      </w:r>
      <w:r w:rsidR="00923634">
        <w:rPr>
          <w:rFonts w:eastAsia="黑体" w:hint="eastAsia"/>
          <w:kern w:val="0"/>
          <w:sz w:val="32"/>
          <w:szCs w:val="32"/>
        </w:rPr>
        <w:t>劳育部分</w:t>
      </w:r>
      <w:r w:rsidR="004E3557" w:rsidRPr="00993C1B">
        <w:rPr>
          <w:rFonts w:eastAsia="黑体"/>
          <w:kern w:val="0"/>
          <w:sz w:val="32"/>
          <w:szCs w:val="32"/>
        </w:rPr>
        <w:t>（</w:t>
      </w:r>
      <w:r w:rsidR="00923634">
        <w:rPr>
          <w:rFonts w:eastAsia="黑体"/>
          <w:kern w:val="0"/>
          <w:sz w:val="32"/>
          <w:szCs w:val="32"/>
        </w:rPr>
        <w:t>15</w:t>
      </w:r>
      <w:r w:rsidR="004E3557" w:rsidRPr="00993C1B">
        <w:rPr>
          <w:rFonts w:eastAsia="黑体"/>
          <w:kern w:val="0"/>
          <w:sz w:val="32"/>
          <w:szCs w:val="32"/>
        </w:rPr>
        <w:t>分</w:t>
      </w:r>
      <w:r w:rsidR="00D177A5" w:rsidRPr="00993C1B">
        <w:rPr>
          <w:rFonts w:eastAsia="黑体"/>
          <w:kern w:val="0"/>
          <w:sz w:val="32"/>
          <w:szCs w:val="32"/>
        </w:rPr>
        <w:t>，项目内单独百分制结算</w:t>
      </w:r>
      <w:r w:rsidR="004E3557" w:rsidRPr="00993C1B">
        <w:rPr>
          <w:rFonts w:eastAsia="黑体"/>
          <w:kern w:val="0"/>
          <w:sz w:val="32"/>
          <w:szCs w:val="32"/>
        </w:rPr>
        <w:t>）</w:t>
      </w:r>
    </w:p>
    <w:p w14:paraId="6B56AE33" w14:textId="763B76A9" w:rsidR="00DD0CF8" w:rsidRPr="00993C1B" w:rsidRDefault="00EE7DCA" w:rsidP="00A32C30">
      <w:pPr>
        <w:widowControl/>
        <w:shd w:val="clear" w:color="auto" w:fill="FFFFFF"/>
        <w:tabs>
          <w:tab w:val="left" w:pos="3370"/>
        </w:tabs>
        <w:spacing w:beforeLines="50" w:before="156" w:afterLines="50" w:after="156" w:line="320" w:lineRule="exact"/>
        <w:ind w:firstLineChars="200" w:firstLine="480"/>
        <w:rPr>
          <w:rFonts w:eastAsia="楷体_GB2312"/>
          <w:kern w:val="0"/>
          <w:sz w:val="24"/>
        </w:rPr>
      </w:pPr>
      <w:r>
        <w:rPr>
          <w:rFonts w:eastAsia="楷体_GB2312"/>
          <w:kern w:val="0"/>
          <w:sz w:val="24"/>
        </w:rPr>
        <w:t>6</w:t>
      </w:r>
      <w:r w:rsidR="00DD0CF8" w:rsidRPr="00993C1B">
        <w:rPr>
          <w:rFonts w:eastAsia="楷体_GB2312"/>
          <w:kern w:val="0"/>
          <w:sz w:val="24"/>
        </w:rPr>
        <w:t>.1</w:t>
      </w:r>
      <w:r w:rsidR="00DD0CF8" w:rsidRPr="00993C1B">
        <w:rPr>
          <w:rFonts w:eastAsia="楷体_GB2312"/>
          <w:kern w:val="0"/>
          <w:sz w:val="24"/>
        </w:rPr>
        <w:t>赋分依据</w:t>
      </w:r>
    </w:p>
    <w:p w14:paraId="4DED127C" w14:textId="64AAA340" w:rsidR="001F3F31" w:rsidRDefault="001F3F31" w:rsidP="00A32C30">
      <w:pPr>
        <w:widowControl/>
        <w:shd w:val="clear" w:color="auto" w:fill="FFFFFF"/>
        <w:tabs>
          <w:tab w:val="left" w:pos="3370"/>
        </w:tabs>
        <w:spacing w:line="320" w:lineRule="exact"/>
        <w:ind w:firstLineChars="200" w:firstLine="480"/>
        <w:rPr>
          <w:rFonts w:eastAsia="仿宋_GB2312"/>
          <w:bCs/>
          <w:sz w:val="24"/>
        </w:rPr>
      </w:pPr>
      <w:r w:rsidRPr="00993C1B">
        <w:rPr>
          <w:rFonts w:eastAsia="仿宋_GB2312"/>
          <w:bCs/>
          <w:sz w:val="24"/>
        </w:rPr>
        <w:t>认识劳动、尊重劳动、参与劳动；接触实际社会生活，提升实践工作素养，在志愿服务中磨炼个人意志品质。参与各类志愿实践活动、在志愿服务或社会实践活动中获得奖项</w:t>
      </w:r>
      <w:r w:rsidR="006F3934">
        <w:rPr>
          <w:rFonts w:eastAsia="仿宋_GB2312" w:hint="eastAsia"/>
          <w:bCs/>
          <w:sz w:val="24"/>
        </w:rPr>
        <w:t>。</w:t>
      </w:r>
    </w:p>
    <w:p w14:paraId="7765B8C9" w14:textId="718D1F0C" w:rsidR="00DD0CF8" w:rsidRPr="00993C1B" w:rsidRDefault="00BF07FD" w:rsidP="00A32C30">
      <w:pPr>
        <w:widowControl/>
        <w:shd w:val="clear" w:color="auto" w:fill="FFFFFF"/>
        <w:tabs>
          <w:tab w:val="left" w:pos="3370"/>
        </w:tabs>
        <w:spacing w:line="320" w:lineRule="exact"/>
        <w:ind w:firstLineChars="200" w:firstLine="480"/>
        <w:rPr>
          <w:rFonts w:eastAsia="仿宋_GB2312"/>
          <w:bCs/>
          <w:sz w:val="24"/>
        </w:rPr>
      </w:pPr>
      <w:r w:rsidRPr="00993C1B">
        <w:rPr>
          <w:rFonts w:eastAsia="仿宋_GB2312"/>
          <w:bCs/>
          <w:sz w:val="24"/>
        </w:rPr>
        <w:t>在国家承认的国际合法组织中实习一个月以上</w:t>
      </w:r>
      <w:r w:rsidR="00DD0CF8" w:rsidRPr="00993C1B">
        <w:rPr>
          <w:rFonts w:eastAsia="仿宋_GB2312"/>
          <w:bCs/>
          <w:sz w:val="24"/>
        </w:rPr>
        <w:t>。</w:t>
      </w:r>
    </w:p>
    <w:p w14:paraId="146EE458" w14:textId="6B2FE359" w:rsidR="00DD0CF8" w:rsidRPr="00993C1B" w:rsidRDefault="00EE7DCA" w:rsidP="00A32C30">
      <w:pPr>
        <w:widowControl/>
        <w:shd w:val="clear" w:color="auto" w:fill="FFFFFF"/>
        <w:tabs>
          <w:tab w:val="left" w:pos="3370"/>
        </w:tabs>
        <w:spacing w:beforeLines="50" w:before="156" w:afterLines="50" w:after="156" w:line="320" w:lineRule="exact"/>
        <w:ind w:firstLineChars="200" w:firstLine="480"/>
        <w:rPr>
          <w:rFonts w:eastAsia="楷体_GB2312"/>
          <w:kern w:val="0"/>
          <w:sz w:val="24"/>
        </w:rPr>
      </w:pPr>
      <w:r>
        <w:rPr>
          <w:rFonts w:eastAsia="楷体_GB2312"/>
          <w:kern w:val="0"/>
          <w:sz w:val="24"/>
        </w:rPr>
        <w:t>6</w:t>
      </w:r>
      <w:r w:rsidR="00DD0CF8" w:rsidRPr="00993C1B">
        <w:rPr>
          <w:rFonts w:eastAsia="楷体_GB2312"/>
          <w:kern w:val="0"/>
          <w:sz w:val="24"/>
        </w:rPr>
        <w:t>.2</w:t>
      </w:r>
      <w:r w:rsidR="00DD0CF8" w:rsidRPr="00993C1B">
        <w:rPr>
          <w:rFonts w:eastAsia="楷体_GB2312"/>
          <w:kern w:val="0"/>
          <w:sz w:val="24"/>
        </w:rPr>
        <w:t>加分项（上限</w:t>
      </w:r>
      <w:r w:rsidR="00DD0CF8" w:rsidRPr="00993C1B">
        <w:rPr>
          <w:rFonts w:eastAsia="楷体_GB2312"/>
          <w:kern w:val="0"/>
          <w:sz w:val="24"/>
        </w:rPr>
        <w:t>100</w:t>
      </w:r>
      <w:r w:rsidR="00DD0CF8" w:rsidRPr="00993C1B">
        <w:rPr>
          <w:rFonts w:eastAsia="楷体_GB2312"/>
          <w:kern w:val="0"/>
          <w:sz w:val="24"/>
        </w:rPr>
        <w:t>）</w:t>
      </w:r>
    </w:p>
    <w:tbl>
      <w:tblPr>
        <w:tblpPr w:leftFromText="180" w:rightFromText="180" w:topFromText="100" w:bottomFromText="100" w:vertAnchor="text" w:horzAnchor="page" w:tblpXSpec="center" w:tblpY="284"/>
        <w:tblOverlap w:val="never"/>
        <w:tblW w:w="67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6"/>
        <w:gridCol w:w="1324"/>
        <w:gridCol w:w="1523"/>
        <w:gridCol w:w="2897"/>
        <w:gridCol w:w="948"/>
        <w:gridCol w:w="239"/>
        <w:gridCol w:w="711"/>
        <w:gridCol w:w="478"/>
        <w:gridCol w:w="472"/>
        <w:gridCol w:w="715"/>
        <w:gridCol w:w="235"/>
        <w:gridCol w:w="943"/>
      </w:tblGrid>
      <w:tr w:rsidR="00B92BD6" w:rsidRPr="00993C1B" w14:paraId="0F6818BD" w14:textId="77777777" w:rsidTr="00B92BD6">
        <w:trPr>
          <w:trHeight w:val="416"/>
        </w:trPr>
        <w:tc>
          <w:tcPr>
            <w:tcW w:w="35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630E027" w14:textId="77777777" w:rsidR="00B92BD6" w:rsidRPr="00993C1B" w:rsidRDefault="00B92BD6" w:rsidP="00B92BD6">
            <w:pPr>
              <w:widowControl/>
              <w:spacing w:line="280" w:lineRule="exact"/>
              <w:rPr>
                <w:b/>
                <w:kern w:val="0"/>
                <w:sz w:val="22"/>
              </w:rPr>
            </w:pPr>
            <w:r w:rsidRPr="00993C1B">
              <w:rPr>
                <w:b/>
                <w:kern w:val="0"/>
                <w:sz w:val="22"/>
              </w:rPr>
              <w:t>编号</w:t>
            </w:r>
          </w:p>
        </w:tc>
        <w:tc>
          <w:tcPr>
            <w:tcW w:w="58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1FEC4FB" w14:textId="424E5E40" w:rsidR="00B92BD6" w:rsidRPr="00993C1B" w:rsidRDefault="00B92BD6" w:rsidP="00B92BD6">
            <w:pPr>
              <w:widowControl/>
              <w:spacing w:line="280" w:lineRule="exact"/>
              <w:rPr>
                <w:b/>
                <w:kern w:val="0"/>
                <w:sz w:val="22"/>
              </w:rPr>
            </w:pPr>
            <w:r>
              <w:rPr>
                <w:rFonts w:hint="eastAsia"/>
                <w:b/>
                <w:kern w:val="0"/>
                <w:sz w:val="22"/>
              </w:rPr>
              <w:t>类别</w:t>
            </w:r>
          </w:p>
        </w:tc>
        <w:tc>
          <w:tcPr>
            <w:tcW w:w="67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1424E4" w14:textId="03B49896" w:rsidR="00B92BD6" w:rsidRPr="00993C1B" w:rsidRDefault="00B92BD6" w:rsidP="00B92BD6">
            <w:pPr>
              <w:widowControl/>
              <w:spacing w:line="280" w:lineRule="exact"/>
              <w:rPr>
                <w:b/>
                <w:kern w:val="0"/>
                <w:sz w:val="22"/>
              </w:rPr>
            </w:pPr>
            <w:r>
              <w:rPr>
                <w:rFonts w:hint="eastAsia"/>
                <w:b/>
                <w:kern w:val="0"/>
                <w:sz w:val="22"/>
              </w:rPr>
              <w:t>组</w:t>
            </w:r>
            <w:r w:rsidRPr="00993C1B">
              <w:rPr>
                <w:b/>
                <w:kern w:val="0"/>
                <w:sz w:val="22"/>
              </w:rPr>
              <w:t>别</w:t>
            </w:r>
          </w:p>
        </w:tc>
        <w:tc>
          <w:tcPr>
            <w:tcW w:w="128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BD807D0" w14:textId="77777777" w:rsidR="00B92BD6" w:rsidRPr="00993C1B" w:rsidRDefault="00B92BD6" w:rsidP="00B92BD6">
            <w:pPr>
              <w:widowControl/>
              <w:spacing w:line="280" w:lineRule="exact"/>
              <w:rPr>
                <w:b/>
                <w:kern w:val="0"/>
                <w:sz w:val="22"/>
              </w:rPr>
            </w:pPr>
            <w:r w:rsidRPr="00993C1B">
              <w:rPr>
                <w:b/>
                <w:kern w:val="0"/>
                <w:sz w:val="22"/>
              </w:rPr>
              <w:t>项目</w:t>
            </w:r>
          </w:p>
        </w:tc>
        <w:tc>
          <w:tcPr>
            <w:tcW w:w="2101" w:type="pct"/>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9B066E4" w14:textId="77777777" w:rsidR="00B92BD6" w:rsidRPr="00993C1B" w:rsidRDefault="00B92BD6" w:rsidP="00B92BD6">
            <w:pPr>
              <w:widowControl/>
              <w:spacing w:line="280" w:lineRule="exact"/>
              <w:rPr>
                <w:b/>
                <w:kern w:val="0"/>
                <w:sz w:val="22"/>
              </w:rPr>
            </w:pPr>
            <w:r w:rsidRPr="00993C1B">
              <w:rPr>
                <w:b/>
                <w:kern w:val="0"/>
                <w:sz w:val="22"/>
              </w:rPr>
              <w:t>加分</w:t>
            </w:r>
          </w:p>
        </w:tc>
      </w:tr>
      <w:tr w:rsidR="00B92BD6" w:rsidRPr="00993C1B" w14:paraId="2CE72DA0" w14:textId="77777777" w:rsidTr="00B92BD6">
        <w:trPr>
          <w:trHeight w:val="472"/>
        </w:trPr>
        <w:tc>
          <w:tcPr>
            <w:tcW w:w="353" w:type="pct"/>
            <w:tcBorders>
              <w:left w:val="single" w:sz="4" w:space="0" w:color="auto"/>
              <w:right w:val="single" w:sz="4" w:space="0" w:color="auto"/>
            </w:tcBorders>
            <w:shd w:val="clear" w:color="auto" w:fill="auto"/>
            <w:vAlign w:val="center"/>
          </w:tcPr>
          <w:p w14:paraId="12D60159" w14:textId="1B2F368A" w:rsidR="00B92BD6" w:rsidRPr="00993C1B" w:rsidRDefault="00B92BD6" w:rsidP="00B92BD6">
            <w:pPr>
              <w:widowControl/>
              <w:spacing w:line="280" w:lineRule="exact"/>
              <w:rPr>
                <w:kern w:val="0"/>
                <w:sz w:val="22"/>
              </w:rPr>
            </w:pPr>
            <w:r>
              <w:rPr>
                <w:rFonts w:hint="eastAsia"/>
                <w:kern w:val="0"/>
                <w:sz w:val="22"/>
              </w:rPr>
              <w:t>6</w:t>
            </w:r>
            <w:r>
              <w:rPr>
                <w:kern w:val="0"/>
                <w:sz w:val="22"/>
              </w:rPr>
              <w:t>.2.1</w:t>
            </w:r>
          </w:p>
        </w:tc>
        <w:tc>
          <w:tcPr>
            <w:tcW w:w="587" w:type="pct"/>
            <w:vMerge w:val="restart"/>
            <w:tcBorders>
              <w:left w:val="single" w:sz="4" w:space="0" w:color="auto"/>
              <w:right w:val="single" w:sz="4" w:space="0" w:color="auto"/>
            </w:tcBorders>
            <w:vAlign w:val="center"/>
          </w:tcPr>
          <w:p w14:paraId="2C13EA83" w14:textId="02F3363E" w:rsidR="00B92BD6" w:rsidRDefault="00B92BD6" w:rsidP="00B92BD6">
            <w:pPr>
              <w:widowControl/>
              <w:spacing w:line="280" w:lineRule="exact"/>
              <w:ind w:right="26"/>
              <w:rPr>
                <w:kern w:val="0"/>
                <w:sz w:val="22"/>
              </w:rPr>
            </w:pPr>
            <w:r>
              <w:rPr>
                <w:rFonts w:hint="eastAsia"/>
                <w:kern w:val="0"/>
                <w:sz w:val="22"/>
              </w:rPr>
              <w:t>志愿实践</w:t>
            </w:r>
            <w:r w:rsidR="00AC0C5C">
              <w:rPr>
                <w:rFonts w:hint="eastAsia"/>
                <w:kern w:val="0"/>
                <w:sz w:val="22"/>
              </w:rPr>
              <w:t>（上限</w:t>
            </w:r>
            <w:r w:rsidR="00AC0C5C">
              <w:rPr>
                <w:rFonts w:hint="eastAsia"/>
                <w:kern w:val="0"/>
                <w:sz w:val="22"/>
              </w:rPr>
              <w:t>8</w:t>
            </w:r>
            <w:r w:rsidR="00AC0C5C">
              <w:rPr>
                <w:kern w:val="0"/>
                <w:sz w:val="22"/>
              </w:rPr>
              <w:t>0</w:t>
            </w:r>
            <w:r w:rsidR="00AC0C5C">
              <w:rPr>
                <w:rFonts w:hint="eastAsia"/>
                <w:kern w:val="0"/>
                <w:sz w:val="22"/>
              </w:rPr>
              <w:t>）</w:t>
            </w:r>
          </w:p>
        </w:tc>
        <w:tc>
          <w:tcPr>
            <w:tcW w:w="675" w:type="pct"/>
            <w:tcBorders>
              <w:left w:val="single" w:sz="4" w:space="0" w:color="auto"/>
              <w:right w:val="single" w:sz="4" w:space="0" w:color="auto"/>
            </w:tcBorders>
            <w:vAlign w:val="center"/>
          </w:tcPr>
          <w:p w14:paraId="36FE8168" w14:textId="59136429" w:rsidR="00B92BD6" w:rsidRPr="00993C1B" w:rsidRDefault="00B92BD6" w:rsidP="00B92BD6">
            <w:pPr>
              <w:widowControl/>
              <w:spacing w:line="280" w:lineRule="exact"/>
              <w:ind w:right="26"/>
              <w:rPr>
                <w:kern w:val="0"/>
                <w:sz w:val="22"/>
              </w:rPr>
            </w:pPr>
            <w:r>
              <w:rPr>
                <w:rFonts w:hint="eastAsia"/>
                <w:kern w:val="0"/>
                <w:sz w:val="22"/>
              </w:rPr>
              <w:t>宿舍情况</w:t>
            </w:r>
            <w:r w:rsidR="00AC0C5C">
              <w:rPr>
                <w:rFonts w:hint="eastAsia"/>
                <w:kern w:val="0"/>
                <w:sz w:val="22"/>
              </w:rPr>
              <w:t>（上限</w:t>
            </w:r>
            <w:r w:rsidR="00AC0C5C">
              <w:rPr>
                <w:rFonts w:hint="eastAsia"/>
                <w:kern w:val="0"/>
                <w:sz w:val="22"/>
              </w:rPr>
              <w:t>1</w:t>
            </w:r>
            <w:r w:rsidR="00AC0C5C">
              <w:rPr>
                <w:kern w:val="0"/>
                <w:sz w:val="22"/>
              </w:rPr>
              <w:t>0</w:t>
            </w:r>
            <w:r w:rsidR="00AC0C5C">
              <w:rPr>
                <w:rFonts w:hint="eastAsia"/>
                <w:kern w:val="0"/>
                <w:sz w:val="22"/>
              </w:rPr>
              <w:t>）</w:t>
            </w:r>
          </w:p>
        </w:tc>
        <w:tc>
          <w:tcPr>
            <w:tcW w:w="1284" w:type="pct"/>
            <w:tcBorders>
              <w:left w:val="single" w:sz="4" w:space="0" w:color="auto"/>
              <w:right w:val="single" w:sz="4" w:space="0" w:color="auto"/>
            </w:tcBorders>
            <w:shd w:val="clear" w:color="auto" w:fill="auto"/>
            <w:vAlign w:val="center"/>
          </w:tcPr>
          <w:p w14:paraId="5CB756F5" w14:textId="413CEB15" w:rsidR="00B92BD6" w:rsidRPr="00993C1B" w:rsidRDefault="00B92BD6" w:rsidP="00B92BD6">
            <w:pPr>
              <w:widowControl/>
              <w:spacing w:line="280" w:lineRule="exact"/>
              <w:ind w:right="26"/>
              <w:rPr>
                <w:kern w:val="0"/>
                <w:sz w:val="22"/>
              </w:rPr>
            </w:pPr>
            <w:r>
              <w:rPr>
                <w:rFonts w:hint="eastAsia"/>
                <w:kern w:val="0"/>
                <w:sz w:val="22"/>
              </w:rPr>
              <w:t>宿舍检查优秀</w:t>
            </w:r>
          </w:p>
        </w:tc>
        <w:tc>
          <w:tcPr>
            <w:tcW w:w="2101" w:type="pct"/>
            <w:gridSpan w:val="8"/>
            <w:tcBorders>
              <w:top w:val="single" w:sz="4" w:space="0" w:color="auto"/>
              <w:left w:val="single" w:sz="4" w:space="0" w:color="auto"/>
              <w:right w:val="single" w:sz="4" w:space="0" w:color="auto"/>
            </w:tcBorders>
            <w:shd w:val="clear" w:color="auto" w:fill="auto"/>
            <w:vAlign w:val="center"/>
          </w:tcPr>
          <w:p w14:paraId="008FEF97" w14:textId="77777777" w:rsidR="00B92BD6" w:rsidRPr="00993C1B" w:rsidRDefault="00B92BD6" w:rsidP="00B92BD6">
            <w:pPr>
              <w:spacing w:line="280" w:lineRule="exact"/>
              <w:ind w:right="26"/>
              <w:rPr>
                <w:kern w:val="0"/>
                <w:sz w:val="22"/>
              </w:rPr>
            </w:pPr>
            <w:r>
              <w:rPr>
                <w:rFonts w:hint="eastAsia"/>
                <w:kern w:val="0"/>
                <w:sz w:val="22"/>
              </w:rPr>
              <w:t>2</w:t>
            </w:r>
            <w:r>
              <w:rPr>
                <w:kern w:val="0"/>
                <w:sz w:val="22"/>
              </w:rPr>
              <w:t>.5/</w:t>
            </w:r>
            <w:r>
              <w:rPr>
                <w:rFonts w:hint="eastAsia"/>
                <w:kern w:val="0"/>
                <w:sz w:val="22"/>
              </w:rPr>
              <w:t>次</w:t>
            </w:r>
          </w:p>
        </w:tc>
      </w:tr>
      <w:tr w:rsidR="00B92BD6" w:rsidRPr="00993C1B" w14:paraId="2EA0BE2A" w14:textId="77777777" w:rsidTr="00B92BD6">
        <w:trPr>
          <w:trHeight w:val="351"/>
        </w:trPr>
        <w:tc>
          <w:tcPr>
            <w:tcW w:w="353" w:type="pct"/>
            <w:vMerge w:val="restart"/>
            <w:tcBorders>
              <w:left w:val="single" w:sz="4" w:space="0" w:color="auto"/>
              <w:right w:val="single" w:sz="4" w:space="0" w:color="auto"/>
            </w:tcBorders>
            <w:shd w:val="clear" w:color="auto" w:fill="auto"/>
            <w:vAlign w:val="center"/>
          </w:tcPr>
          <w:p w14:paraId="276A47C4" w14:textId="43FCDC23" w:rsidR="00B92BD6" w:rsidRPr="00993C1B" w:rsidRDefault="00664618" w:rsidP="00B92BD6">
            <w:pPr>
              <w:widowControl/>
              <w:spacing w:line="280" w:lineRule="exact"/>
              <w:rPr>
                <w:kern w:val="0"/>
                <w:sz w:val="22"/>
              </w:rPr>
            </w:pPr>
            <w:r>
              <w:rPr>
                <w:rFonts w:hint="eastAsia"/>
                <w:kern w:val="0"/>
                <w:sz w:val="22"/>
              </w:rPr>
              <w:t>6</w:t>
            </w:r>
            <w:r>
              <w:rPr>
                <w:kern w:val="0"/>
                <w:sz w:val="22"/>
              </w:rPr>
              <w:t>.2.2</w:t>
            </w:r>
          </w:p>
        </w:tc>
        <w:tc>
          <w:tcPr>
            <w:tcW w:w="587" w:type="pct"/>
            <w:vMerge/>
            <w:tcBorders>
              <w:left w:val="single" w:sz="4" w:space="0" w:color="auto"/>
              <w:right w:val="single" w:sz="4" w:space="0" w:color="auto"/>
            </w:tcBorders>
            <w:vAlign w:val="center"/>
          </w:tcPr>
          <w:p w14:paraId="29A2A3E6" w14:textId="77777777" w:rsidR="00B92BD6" w:rsidRDefault="00B92BD6" w:rsidP="00B92BD6">
            <w:pPr>
              <w:widowControl/>
              <w:spacing w:line="280" w:lineRule="exact"/>
              <w:ind w:right="26"/>
              <w:rPr>
                <w:kern w:val="0"/>
                <w:sz w:val="22"/>
              </w:rPr>
            </w:pPr>
          </w:p>
        </w:tc>
        <w:tc>
          <w:tcPr>
            <w:tcW w:w="675" w:type="pct"/>
            <w:vMerge w:val="restart"/>
            <w:tcBorders>
              <w:left w:val="single" w:sz="4" w:space="0" w:color="auto"/>
              <w:right w:val="single" w:sz="4" w:space="0" w:color="auto"/>
            </w:tcBorders>
            <w:vAlign w:val="center"/>
          </w:tcPr>
          <w:p w14:paraId="334FE9BE" w14:textId="0162AFBF" w:rsidR="00B92BD6" w:rsidRDefault="00B92BD6" w:rsidP="00B92BD6">
            <w:pPr>
              <w:widowControl/>
              <w:spacing w:line="280" w:lineRule="exact"/>
              <w:ind w:right="26"/>
              <w:rPr>
                <w:kern w:val="0"/>
                <w:sz w:val="22"/>
              </w:rPr>
            </w:pPr>
            <w:r>
              <w:rPr>
                <w:rFonts w:hint="eastAsia"/>
                <w:kern w:val="0"/>
                <w:sz w:val="22"/>
              </w:rPr>
              <w:t>社会实践情况（上限</w:t>
            </w:r>
            <w:r w:rsidR="00AC0C5C">
              <w:rPr>
                <w:kern w:val="0"/>
                <w:sz w:val="22"/>
              </w:rPr>
              <w:t>3</w:t>
            </w:r>
            <w:r>
              <w:rPr>
                <w:kern w:val="0"/>
                <w:sz w:val="22"/>
              </w:rPr>
              <w:t>0</w:t>
            </w:r>
            <w:r>
              <w:rPr>
                <w:rFonts w:hint="eastAsia"/>
                <w:kern w:val="0"/>
                <w:sz w:val="22"/>
              </w:rPr>
              <w:t>）</w:t>
            </w:r>
          </w:p>
        </w:tc>
        <w:tc>
          <w:tcPr>
            <w:tcW w:w="1284" w:type="pct"/>
            <w:vMerge w:val="restart"/>
            <w:tcBorders>
              <w:left w:val="single" w:sz="4" w:space="0" w:color="auto"/>
              <w:right w:val="single" w:sz="4" w:space="0" w:color="auto"/>
            </w:tcBorders>
            <w:shd w:val="clear" w:color="auto" w:fill="auto"/>
            <w:vAlign w:val="center"/>
          </w:tcPr>
          <w:p w14:paraId="1BC6F910" w14:textId="46AF41D3" w:rsidR="00B92BD6" w:rsidRDefault="002D4505" w:rsidP="00B92BD6">
            <w:pPr>
              <w:widowControl/>
              <w:spacing w:line="280" w:lineRule="exact"/>
              <w:ind w:right="26"/>
              <w:rPr>
                <w:kern w:val="0"/>
                <w:sz w:val="22"/>
              </w:rPr>
            </w:pPr>
            <w:r>
              <w:rPr>
                <w:rFonts w:hint="eastAsia"/>
                <w:kern w:val="0"/>
                <w:sz w:val="22"/>
              </w:rPr>
              <w:t>社会</w:t>
            </w:r>
            <w:r w:rsidR="00B92BD6">
              <w:rPr>
                <w:rFonts w:hint="eastAsia"/>
                <w:kern w:val="0"/>
                <w:sz w:val="22"/>
              </w:rPr>
              <w:t>实践立项</w:t>
            </w:r>
          </w:p>
        </w:tc>
        <w:tc>
          <w:tcPr>
            <w:tcW w:w="1053" w:type="pct"/>
            <w:gridSpan w:val="4"/>
            <w:tcBorders>
              <w:top w:val="single" w:sz="4" w:space="0" w:color="auto"/>
              <w:left w:val="single" w:sz="4" w:space="0" w:color="auto"/>
              <w:right w:val="single" w:sz="4" w:space="0" w:color="auto"/>
            </w:tcBorders>
            <w:shd w:val="clear" w:color="auto" w:fill="auto"/>
            <w:vAlign w:val="center"/>
          </w:tcPr>
          <w:p w14:paraId="3B4DA8E3" w14:textId="77777777" w:rsidR="00B92BD6" w:rsidRDefault="00B92BD6" w:rsidP="00B92BD6">
            <w:pPr>
              <w:widowControl/>
              <w:spacing w:line="280" w:lineRule="exact"/>
              <w:ind w:right="26"/>
              <w:rPr>
                <w:kern w:val="0"/>
                <w:sz w:val="22"/>
              </w:rPr>
            </w:pPr>
            <w:r>
              <w:rPr>
                <w:rFonts w:hint="eastAsia"/>
                <w:kern w:val="0"/>
                <w:sz w:val="22"/>
              </w:rPr>
              <w:t>校级团队立项</w:t>
            </w:r>
          </w:p>
        </w:tc>
        <w:tc>
          <w:tcPr>
            <w:tcW w:w="1048" w:type="pct"/>
            <w:gridSpan w:val="4"/>
            <w:tcBorders>
              <w:top w:val="single" w:sz="4" w:space="0" w:color="auto"/>
              <w:left w:val="single" w:sz="4" w:space="0" w:color="auto"/>
              <w:right w:val="single" w:sz="4" w:space="0" w:color="auto"/>
            </w:tcBorders>
            <w:shd w:val="clear" w:color="auto" w:fill="auto"/>
            <w:vAlign w:val="center"/>
          </w:tcPr>
          <w:p w14:paraId="2D54F0A5" w14:textId="467C46D0" w:rsidR="00B92BD6" w:rsidRDefault="00B92BD6" w:rsidP="00B92BD6">
            <w:pPr>
              <w:widowControl/>
              <w:spacing w:line="280" w:lineRule="exact"/>
              <w:ind w:right="26"/>
              <w:rPr>
                <w:kern w:val="0"/>
                <w:sz w:val="22"/>
              </w:rPr>
            </w:pPr>
            <w:r>
              <w:rPr>
                <w:kern w:val="0"/>
                <w:sz w:val="22"/>
              </w:rPr>
              <w:t>8</w:t>
            </w:r>
          </w:p>
        </w:tc>
      </w:tr>
      <w:tr w:rsidR="00B92BD6" w:rsidRPr="00993C1B" w14:paraId="606C5B31" w14:textId="77777777" w:rsidTr="00B92BD6">
        <w:trPr>
          <w:trHeight w:val="350"/>
        </w:trPr>
        <w:tc>
          <w:tcPr>
            <w:tcW w:w="353" w:type="pct"/>
            <w:vMerge/>
            <w:tcBorders>
              <w:left w:val="single" w:sz="4" w:space="0" w:color="auto"/>
              <w:right w:val="single" w:sz="4" w:space="0" w:color="auto"/>
            </w:tcBorders>
            <w:shd w:val="clear" w:color="auto" w:fill="auto"/>
            <w:vAlign w:val="center"/>
          </w:tcPr>
          <w:p w14:paraId="67AC0B07" w14:textId="77777777" w:rsidR="00B92BD6" w:rsidRPr="00993C1B" w:rsidRDefault="00B92BD6" w:rsidP="00B92BD6">
            <w:pPr>
              <w:widowControl/>
              <w:spacing w:line="280" w:lineRule="exact"/>
              <w:rPr>
                <w:kern w:val="0"/>
                <w:sz w:val="22"/>
              </w:rPr>
            </w:pPr>
          </w:p>
        </w:tc>
        <w:tc>
          <w:tcPr>
            <w:tcW w:w="587" w:type="pct"/>
            <w:vMerge/>
            <w:tcBorders>
              <w:left w:val="single" w:sz="4" w:space="0" w:color="auto"/>
              <w:right w:val="single" w:sz="4" w:space="0" w:color="auto"/>
            </w:tcBorders>
            <w:vAlign w:val="center"/>
          </w:tcPr>
          <w:p w14:paraId="5EF9F7C7" w14:textId="77777777" w:rsidR="00B92BD6" w:rsidRDefault="00B92BD6" w:rsidP="00B92BD6">
            <w:pPr>
              <w:widowControl/>
              <w:spacing w:line="280" w:lineRule="exact"/>
              <w:ind w:right="26"/>
              <w:rPr>
                <w:kern w:val="0"/>
                <w:sz w:val="22"/>
              </w:rPr>
            </w:pPr>
          </w:p>
        </w:tc>
        <w:tc>
          <w:tcPr>
            <w:tcW w:w="675" w:type="pct"/>
            <w:vMerge/>
            <w:tcBorders>
              <w:left w:val="single" w:sz="4" w:space="0" w:color="auto"/>
              <w:right w:val="single" w:sz="4" w:space="0" w:color="auto"/>
            </w:tcBorders>
            <w:vAlign w:val="center"/>
          </w:tcPr>
          <w:p w14:paraId="4E2FE71B" w14:textId="5F767882" w:rsidR="00B92BD6" w:rsidRDefault="00B92BD6" w:rsidP="00B92BD6">
            <w:pPr>
              <w:widowControl/>
              <w:spacing w:line="280" w:lineRule="exact"/>
              <w:ind w:right="26"/>
              <w:rPr>
                <w:kern w:val="0"/>
                <w:sz w:val="22"/>
              </w:rPr>
            </w:pPr>
          </w:p>
        </w:tc>
        <w:tc>
          <w:tcPr>
            <w:tcW w:w="1284" w:type="pct"/>
            <w:vMerge/>
            <w:tcBorders>
              <w:left w:val="single" w:sz="4" w:space="0" w:color="auto"/>
              <w:right w:val="single" w:sz="4" w:space="0" w:color="auto"/>
            </w:tcBorders>
            <w:shd w:val="clear" w:color="auto" w:fill="auto"/>
            <w:vAlign w:val="center"/>
          </w:tcPr>
          <w:p w14:paraId="1EC1CF4D" w14:textId="77777777" w:rsidR="00B92BD6" w:rsidRDefault="00B92BD6" w:rsidP="00B92BD6">
            <w:pPr>
              <w:widowControl/>
              <w:spacing w:line="280" w:lineRule="exact"/>
              <w:ind w:right="26"/>
              <w:rPr>
                <w:kern w:val="0"/>
                <w:sz w:val="22"/>
              </w:rPr>
            </w:pPr>
          </w:p>
        </w:tc>
        <w:tc>
          <w:tcPr>
            <w:tcW w:w="1053" w:type="pct"/>
            <w:gridSpan w:val="4"/>
            <w:tcBorders>
              <w:top w:val="single" w:sz="4" w:space="0" w:color="auto"/>
              <w:left w:val="single" w:sz="4" w:space="0" w:color="auto"/>
              <w:right w:val="single" w:sz="4" w:space="0" w:color="auto"/>
            </w:tcBorders>
            <w:shd w:val="clear" w:color="auto" w:fill="auto"/>
            <w:vAlign w:val="center"/>
          </w:tcPr>
          <w:p w14:paraId="0C3A844F" w14:textId="77777777" w:rsidR="00B92BD6" w:rsidRDefault="00B92BD6" w:rsidP="00B92BD6">
            <w:pPr>
              <w:widowControl/>
              <w:spacing w:line="280" w:lineRule="exact"/>
              <w:ind w:right="26"/>
              <w:rPr>
                <w:kern w:val="0"/>
                <w:sz w:val="22"/>
              </w:rPr>
            </w:pPr>
            <w:r>
              <w:rPr>
                <w:rFonts w:hint="eastAsia"/>
                <w:kern w:val="0"/>
                <w:sz w:val="22"/>
              </w:rPr>
              <w:t>院级团队立项</w:t>
            </w:r>
          </w:p>
        </w:tc>
        <w:tc>
          <w:tcPr>
            <w:tcW w:w="1048" w:type="pct"/>
            <w:gridSpan w:val="4"/>
            <w:tcBorders>
              <w:top w:val="single" w:sz="4" w:space="0" w:color="auto"/>
              <w:left w:val="single" w:sz="4" w:space="0" w:color="auto"/>
              <w:right w:val="single" w:sz="4" w:space="0" w:color="auto"/>
            </w:tcBorders>
            <w:shd w:val="clear" w:color="auto" w:fill="auto"/>
            <w:vAlign w:val="center"/>
          </w:tcPr>
          <w:p w14:paraId="3BF27B2E" w14:textId="52D71693" w:rsidR="00B92BD6" w:rsidRDefault="00B92BD6" w:rsidP="00B92BD6">
            <w:pPr>
              <w:widowControl/>
              <w:spacing w:line="280" w:lineRule="exact"/>
              <w:ind w:right="26"/>
              <w:rPr>
                <w:kern w:val="0"/>
                <w:sz w:val="22"/>
              </w:rPr>
            </w:pPr>
            <w:r>
              <w:rPr>
                <w:kern w:val="0"/>
                <w:sz w:val="22"/>
              </w:rPr>
              <w:t>5</w:t>
            </w:r>
          </w:p>
        </w:tc>
      </w:tr>
      <w:tr w:rsidR="00B92BD6" w:rsidRPr="00993C1B" w14:paraId="168FDA0D" w14:textId="77777777" w:rsidTr="00B92BD6">
        <w:trPr>
          <w:trHeight w:val="80"/>
        </w:trPr>
        <w:tc>
          <w:tcPr>
            <w:tcW w:w="353" w:type="pct"/>
            <w:vMerge w:val="restart"/>
            <w:tcBorders>
              <w:left w:val="single" w:sz="4" w:space="0" w:color="auto"/>
              <w:right w:val="single" w:sz="4" w:space="0" w:color="auto"/>
            </w:tcBorders>
            <w:shd w:val="clear" w:color="auto" w:fill="auto"/>
            <w:vAlign w:val="center"/>
          </w:tcPr>
          <w:p w14:paraId="37F34B95" w14:textId="1D8EC7E8" w:rsidR="00B92BD6" w:rsidRPr="00993C1B" w:rsidRDefault="00664618" w:rsidP="00B92BD6">
            <w:pPr>
              <w:widowControl/>
              <w:spacing w:line="280" w:lineRule="exact"/>
              <w:rPr>
                <w:kern w:val="0"/>
                <w:sz w:val="22"/>
              </w:rPr>
            </w:pPr>
            <w:r>
              <w:rPr>
                <w:rFonts w:hint="eastAsia"/>
                <w:kern w:val="0"/>
                <w:sz w:val="22"/>
              </w:rPr>
              <w:t>6</w:t>
            </w:r>
            <w:r>
              <w:rPr>
                <w:kern w:val="0"/>
                <w:sz w:val="22"/>
              </w:rPr>
              <w:t>.2.3</w:t>
            </w:r>
          </w:p>
        </w:tc>
        <w:tc>
          <w:tcPr>
            <w:tcW w:w="587" w:type="pct"/>
            <w:vMerge/>
            <w:tcBorders>
              <w:left w:val="single" w:sz="4" w:space="0" w:color="auto"/>
              <w:right w:val="single" w:sz="4" w:space="0" w:color="auto"/>
            </w:tcBorders>
            <w:vAlign w:val="center"/>
          </w:tcPr>
          <w:p w14:paraId="3A196296" w14:textId="77777777" w:rsidR="00B92BD6" w:rsidRDefault="00B92BD6" w:rsidP="00B92BD6">
            <w:pPr>
              <w:widowControl/>
              <w:spacing w:line="280" w:lineRule="exact"/>
              <w:ind w:right="26"/>
              <w:rPr>
                <w:kern w:val="0"/>
                <w:sz w:val="22"/>
              </w:rPr>
            </w:pPr>
          </w:p>
        </w:tc>
        <w:tc>
          <w:tcPr>
            <w:tcW w:w="675" w:type="pct"/>
            <w:vMerge/>
            <w:tcBorders>
              <w:left w:val="single" w:sz="4" w:space="0" w:color="auto"/>
              <w:right w:val="single" w:sz="4" w:space="0" w:color="auto"/>
            </w:tcBorders>
            <w:vAlign w:val="center"/>
          </w:tcPr>
          <w:p w14:paraId="0BA7525F" w14:textId="36A3845B" w:rsidR="00B92BD6" w:rsidRDefault="00B92BD6" w:rsidP="00B92BD6">
            <w:pPr>
              <w:widowControl/>
              <w:spacing w:line="280" w:lineRule="exact"/>
              <w:ind w:right="26"/>
              <w:rPr>
                <w:kern w:val="0"/>
                <w:sz w:val="22"/>
              </w:rPr>
            </w:pPr>
          </w:p>
        </w:tc>
        <w:tc>
          <w:tcPr>
            <w:tcW w:w="1284" w:type="pct"/>
            <w:vMerge w:val="restart"/>
            <w:tcBorders>
              <w:left w:val="single" w:sz="4" w:space="0" w:color="auto"/>
              <w:right w:val="single" w:sz="4" w:space="0" w:color="auto"/>
            </w:tcBorders>
            <w:shd w:val="clear" w:color="auto" w:fill="auto"/>
            <w:vAlign w:val="center"/>
          </w:tcPr>
          <w:p w14:paraId="2D0FC5AE" w14:textId="77777777" w:rsidR="00B92BD6" w:rsidRDefault="00B92BD6" w:rsidP="00B92BD6">
            <w:pPr>
              <w:widowControl/>
              <w:spacing w:line="280" w:lineRule="exact"/>
              <w:ind w:right="26"/>
              <w:rPr>
                <w:kern w:val="0"/>
                <w:sz w:val="22"/>
              </w:rPr>
            </w:pPr>
            <w:r>
              <w:rPr>
                <w:rFonts w:hint="eastAsia"/>
                <w:kern w:val="0"/>
                <w:sz w:val="22"/>
              </w:rPr>
              <w:t>社会实践团队获奖</w:t>
            </w:r>
          </w:p>
        </w:tc>
        <w:tc>
          <w:tcPr>
            <w:tcW w:w="420" w:type="pct"/>
            <w:tcBorders>
              <w:top w:val="single" w:sz="4" w:space="0" w:color="auto"/>
              <w:left w:val="single" w:sz="4" w:space="0" w:color="auto"/>
              <w:right w:val="single" w:sz="4" w:space="0" w:color="auto"/>
            </w:tcBorders>
            <w:shd w:val="clear" w:color="auto" w:fill="auto"/>
            <w:vAlign w:val="center"/>
          </w:tcPr>
          <w:p w14:paraId="511F5C68" w14:textId="77777777" w:rsidR="00B92BD6" w:rsidRDefault="00B92BD6" w:rsidP="00B92BD6">
            <w:pPr>
              <w:widowControl/>
              <w:spacing w:line="280" w:lineRule="exact"/>
              <w:ind w:right="26"/>
              <w:rPr>
                <w:kern w:val="0"/>
                <w:sz w:val="22"/>
              </w:rPr>
            </w:pPr>
            <w:r>
              <w:rPr>
                <w:rFonts w:hint="eastAsia"/>
                <w:kern w:val="0"/>
                <w:sz w:val="22"/>
              </w:rPr>
              <w:t>级别</w:t>
            </w:r>
          </w:p>
        </w:tc>
        <w:tc>
          <w:tcPr>
            <w:tcW w:w="421" w:type="pct"/>
            <w:gridSpan w:val="2"/>
            <w:tcBorders>
              <w:top w:val="single" w:sz="4" w:space="0" w:color="auto"/>
              <w:left w:val="single" w:sz="4" w:space="0" w:color="auto"/>
              <w:right w:val="single" w:sz="4" w:space="0" w:color="auto"/>
            </w:tcBorders>
            <w:shd w:val="clear" w:color="auto" w:fill="auto"/>
            <w:vAlign w:val="center"/>
          </w:tcPr>
          <w:p w14:paraId="3B28E476" w14:textId="77777777" w:rsidR="00B92BD6" w:rsidRDefault="00B92BD6" w:rsidP="00B92BD6">
            <w:pPr>
              <w:widowControl/>
              <w:spacing w:line="280" w:lineRule="exact"/>
              <w:ind w:right="26"/>
              <w:rPr>
                <w:kern w:val="0"/>
                <w:sz w:val="22"/>
              </w:rPr>
            </w:pPr>
            <w:r>
              <w:rPr>
                <w:rFonts w:hint="eastAsia"/>
                <w:kern w:val="0"/>
                <w:sz w:val="22"/>
              </w:rPr>
              <w:t>一等奖</w:t>
            </w:r>
          </w:p>
        </w:tc>
        <w:tc>
          <w:tcPr>
            <w:tcW w:w="421" w:type="pct"/>
            <w:gridSpan w:val="2"/>
            <w:tcBorders>
              <w:top w:val="single" w:sz="4" w:space="0" w:color="auto"/>
              <w:left w:val="single" w:sz="4" w:space="0" w:color="auto"/>
              <w:right w:val="single" w:sz="4" w:space="0" w:color="auto"/>
            </w:tcBorders>
            <w:shd w:val="clear" w:color="auto" w:fill="auto"/>
            <w:vAlign w:val="center"/>
          </w:tcPr>
          <w:p w14:paraId="2AD1652D" w14:textId="77777777" w:rsidR="00B92BD6" w:rsidRDefault="00B92BD6" w:rsidP="00B92BD6">
            <w:pPr>
              <w:widowControl/>
              <w:spacing w:line="280" w:lineRule="exact"/>
              <w:ind w:right="26"/>
              <w:rPr>
                <w:kern w:val="0"/>
                <w:sz w:val="22"/>
              </w:rPr>
            </w:pPr>
            <w:r>
              <w:rPr>
                <w:rFonts w:hint="eastAsia"/>
                <w:kern w:val="0"/>
                <w:sz w:val="22"/>
              </w:rPr>
              <w:t>二等奖</w:t>
            </w:r>
          </w:p>
        </w:tc>
        <w:tc>
          <w:tcPr>
            <w:tcW w:w="421" w:type="pct"/>
            <w:gridSpan w:val="2"/>
            <w:tcBorders>
              <w:top w:val="single" w:sz="4" w:space="0" w:color="auto"/>
              <w:left w:val="single" w:sz="4" w:space="0" w:color="auto"/>
              <w:right w:val="single" w:sz="4" w:space="0" w:color="auto"/>
            </w:tcBorders>
            <w:shd w:val="clear" w:color="auto" w:fill="auto"/>
            <w:vAlign w:val="center"/>
          </w:tcPr>
          <w:p w14:paraId="3E232ED0" w14:textId="77777777" w:rsidR="00B92BD6" w:rsidRDefault="00B92BD6" w:rsidP="00B92BD6">
            <w:pPr>
              <w:widowControl/>
              <w:spacing w:line="280" w:lineRule="exact"/>
              <w:ind w:right="26"/>
              <w:rPr>
                <w:kern w:val="0"/>
                <w:sz w:val="22"/>
              </w:rPr>
            </w:pPr>
            <w:r>
              <w:rPr>
                <w:rFonts w:hint="eastAsia"/>
                <w:kern w:val="0"/>
                <w:sz w:val="22"/>
              </w:rPr>
              <w:t>三等奖</w:t>
            </w:r>
          </w:p>
        </w:tc>
        <w:tc>
          <w:tcPr>
            <w:tcW w:w="418" w:type="pct"/>
            <w:tcBorders>
              <w:top w:val="single" w:sz="4" w:space="0" w:color="auto"/>
              <w:left w:val="single" w:sz="4" w:space="0" w:color="auto"/>
              <w:right w:val="single" w:sz="4" w:space="0" w:color="auto"/>
            </w:tcBorders>
            <w:shd w:val="clear" w:color="auto" w:fill="auto"/>
            <w:vAlign w:val="center"/>
          </w:tcPr>
          <w:p w14:paraId="66C7B5A1" w14:textId="2BD46C8C" w:rsidR="00B92BD6" w:rsidRDefault="002A6C2C" w:rsidP="00B92BD6">
            <w:pPr>
              <w:widowControl/>
              <w:spacing w:line="280" w:lineRule="exact"/>
              <w:ind w:right="26"/>
              <w:rPr>
                <w:kern w:val="0"/>
                <w:sz w:val="22"/>
              </w:rPr>
            </w:pPr>
            <w:r>
              <w:rPr>
                <w:rFonts w:hint="eastAsia"/>
                <w:kern w:val="0"/>
                <w:sz w:val="22"/>
              </w:rPr>
              <w:t>优秀</w:t>
            </w:r>
            <w:r w:rsidR="00B92BD6">
              <w:rPr>
                <w:rFonts w:hint="eastAsia"/>
                <w:kern w:val="0"/>
                <w:sz w:val="22"/>
              </w:rPr>
              <w:t>奖</w:t>
            </w:r>
          </w:p>
        </w:tc>
      </w:tr>
      <w:tr w:rsidR="00B92BD6" w:rsidRPr="00993C1B" w14:paraId="3728279C" w14:textId="77777777" w:rsidTr="00B92BD6">
        <w:trPr>
          <w:trHeight w:val="77"/>
        </w:trPr>
        <w:tc>
          <w:tcPr>
            <w:tcW w:w="353" w:type="pct"/>
            <w:vMerge/>
            <w:tcBorders>
              <w:left w:val="single" w:sz="4" w:space="0" w:color="auto"/>
              <w:right w:val="single" w:sz="4" w:space="0" w:color="auto"/>
            </w:tcBorders>
            <w:shd w:val="clear" w:color="auto" w:fill="auto"/>
            <w:vAlign w:val="center"/>
          </w:tcPr>
          <w:p w14:paraId="27ACE22A" w14:textId="77777777" w:rsidR="00B92BD6" w:rsidRPr="00993C1B" w:rsidRDefault="00B92BD6" w:rsidP="00B92BD6">
            <w:pPr>
              <w:widowControl/>
              <w:spacing w:line="280" w:lineRule="exact"/>
              <w:rPr>
                <w:kern w:val="0"/>
                <w:sz w:val="22"/>
              </w:rPr>
            </w:pPr>
          </w:p>
        </w:tc>
        <w:tc>
          <w:tcPr>
            <w:tcW w:w="587" w:type="pct"/>
            <w:vMerge/>
            <w:tcBorders>
              <w:left w:val="single" w:sz="4" w:space="0" w:color="auto"/>
              <w:right w:val="single" w:sz="4" w:space="0" w:color="auto"/>
            </w:tcBorders>
            <w:vAlign w:val="center"/>
          </w:tcPr>
          <w:p w14:paraId="2F38FE58" w14:textId="77777777" w:rsidR="00B92BD6" w:rsidRDefault="00B92BD6" w:rsidP="00B92BD6">
            <w:pPr>
              <w:widowControl/>
              <w:spacing w:line="280" w:lineRule="exact"/>
              <w:ind w:right="26"/>
              <w:rPr>
                <w:kern w:val="0"/>
                <w:sz w:val="22"/>
              </w:rPr>
            </w:pPr>
          </w:p>
        </w:tc>
        <w:tc>
          <w:tcPr>
            <w:tcW w:w="675" w:type="pct"/>
            <w:vMerge/>
            <w:tcBorders>
              <w:left w:val="single" w:sz="4" w:space="0" w:color="auto"/>
              <w:right w:val="single" w:sz="4" w:space="0" w:color="auto"/>
            </w:tcBorders>
            <w:vAlign w:val="center"/>
          </w:tcPr>
          <w:p w14:paraId="2E6D3D00" w14:textId="7AE7F1ED" w:rsidR="00B92BD6" w:rsidRDefault="00B92BD6" w:rsidP="00B92BD6">
            <w:pPr>
              <w:widowControl/>
              <w:spacing w:line="280" w:lineRule="exact"/>
              <w:ind w:right="26"/>
              <w:rPr>
                <w:kern w:val="0"/>
                <w:sz w:val="22"/>
              </w:rPr>
            </w:pPr>
          </w:p>
        </w:tc>
        <w:tc>
          <w:tcPr>
            <w:tcW w:w="1284" w:type="pct"/>
            <w:vMerge/>
            <w:tcBorders>
              <w:left w:val="single" w:sz="4" w:space="0" w:color="auto"/>
              <w:right w:val="single" w:sz="4" w:space="0" w:color="auto"/>
            </w:tcBorders>
            <w:shd w:val="clear" w:color="auto" w:fill="auto"/>
            <w:vAlign w:val="center"/>
          </w:tcPr>
          <w:p w14:paraId="2FC9F760" w14:textId="77777777" w:rsidR="00B92BD6" w:rsidRDefault="00B92BD6" w:rsidP="00B92BD6">
            <w:pPr>
              <w:widowControl/>
              <w:spacing w:line="280" w:lineRule="exact"/>
              <w:ind w:right="26"/>
              <w:rPr>
                <w:kern w:val="0"/>
                <w:sz w:val="22"/>
              </w:rPr>
            </w:pPr>
          </w:p>
        </w:tc>
        <w:tc>
          <w:tcPr>
            <w:tcW w:w="420" w:type="pct"/>
            <w:tcBorders>
              <w:top w:val="single" w:sz="4" w:space="0" w:color="auto"/>
              <w:left w:val="single" w:sz="4" w:space="0" w:color="auto"/>
              <w:right w:val="single" w:sz="4" w:space="0" w:color="auto"/>
            </w:tcBorders>
            <w:shd w:val="clear" w:color="auto" w:fill="auto"/>
            <w:vAlign w:val="center"/>
          </w:tcPr>
          <w:p w14:paraId="7223F790" w14:textId="77777777" w:rsidR="00B92BD6" w:rsidRDefault="00B92BD6" w:rsidP="00B92BD6">
            <w:pPr>
              <w:widowControl/>
              <w:spacing w:line="280" w:lineRule="exact"/>
              <w:ind w:right="26"/>
              <w:rPr>
                <w:kern w:val="0"/>
                <w:sz w:val="22"/>
              </w:rPr>
            </w:pPr>
            <w:r>
              <w:rPr>
                <w:rFonts w:hint="eastAsia"/>
                <w:kern w:val="0"/>
                <w:sz w:val="22"/>
              </w:rPr>
              <w:t>国家级</w:t>
            </w:r>
          </w:p>
        </w:tc>
        <w:tc>
          <w:tcPr>
            <w:tcW w:w="421" w:type="pct"/>
            <w:gridSpan w:val="2"/>
            <w:tcBorders>
              <w:top w:val="single" w:sz="4" w:space="0" w:color="auto"/>
              <w:left w:val="single" w:sz="4" w:space="0" w:color="auto"/>
              <w:right w:val="single" w:sz="4" w:space="0" w:color="auto"/>
            </w:tcBorders>
            <w:shd w:val="clear" w:color="auto" w:fill="auto"/>
            <w:vAlign w:val="center"/>
          </w:tcPr>
          <w:p w14:paraId="68DD3969" w14:textId="449680F8" w:rsidR="00B92BD6" w:rsidRDefault="001D4C76" w:rsidP="00B92BD6">
            <w:pPr>
              <w:widowControl/>
              <w:spacing w:line="280" w:lineRule="exact"/>
              <w:ind w:right="26"/>
              <w:rPr>
                <w:kern w:val="0"/>
                <w:sz w:val="22"/>
              </w:rPr>
            </w:pPr>
            <w:r>
              <w:rPr>
                <w:rFonts w:cs="宋体"/>
                <w:kern w:val="0"/>
                <w:szCs w:val="21"/>
              </w:rPr>
              <w:t>26</w:t>
            </w:r>
          </w:p>
        </w:tc>
        <w:tc>
          <w:tcPr>
            <w:tcW w:w="421" w:type="pct"/>
            <w:gridSpan w:val="2"/>
            <w:tcBorders>
              <w:top w:val="single" w:sz="4" w:space="0" w:color="auto"/>
              <w:left w:val="single" w:sz="4" w:space="0" w:color="auto"/>
              <w:right w:val="single" w:sz="4" w:space="0" w:color="auto"/>
            </w:tcBorders>
            <w:shd w:val="clear" w:color="auto" w:fill="auto"/>
            <w:vAlign w:val="center"/>
          </w:tcPr>
          <w:p w14:paraId="09F052C8" w14:textId="69B0510C" w:rsidR="00B92BD6" w:rsidRDefault="001D4C76" w:rsidP="00B92BD6">
            <w:pPr>
              <w:widowControl/>
              <w:spacing w:line="280" w:lineRule="exact"/>
              <w:ind w:right="26"/>
              <w:rPr>
                <w:kern w:val="0"/>
                <w:sz w:val="22"/>
              </w:rPr>
            </w:pPr>
            <w:r>
              <w:rPr>
                <w:rFonts w:cs="宋体"/>
                <w:kern w:val="0"/>
                <w:szCs w:val="21"/>
              </w:rPr>
              <w:t>24</w:t>
            </w:r>
          </w:p>
        </w:tc>
        <w:tc>
          <w:tcPr>
            <w:tcW w:w="421" w:type="pct"/>
            <w:gridSpan w:val="2"/>
            <w:tcBorders>
              <w:top w:val="single" w:sz="4" w:space="0" w:color="auto"/>
              <w:left w:val="single" w:sz="4" w:space="0" w:color="auto"/>
              <w:right w:val="single" w:sz="4" w:space="0" w:color="auto"/>
            </w:tcBorders>
            <w:shd w:val="clear" w:color="auto" w:fill="auto"/>
            <w:vAlign w:val="center"/>
          </w:tcPr>
          <w:p w14:paraId="63A469C4" w14:textId="750BBE56" w:rsidR="00B92BD6" w:rsidRDefault="001D4C76" w:rsidP="00B92BD6">
            <w:pPr>
              <w:widowControl/>
              <w:spacing w:line="280" w:lineRule="exact"/>
              <w:ind w:right="26"/>
              <w:rPr>
                <w:kern w:val="0"/>
                <w:sz w:val="22"/>
              </w:rPr>
            </w:pPr>
            <w:r>
              <w:rPr>
                <w:rFonts w:cs="宋体"/>
                <w:kern w:val="0"/>
                <w:szCs w:val="21"/>
              </w:rPr>
              <w:t>22</w:t>
            </w:r>
          </w:p>
        </w:tc>
        <w:tc>
          <w:tcPr>
            <w:tcW w:w="418" w:type="pct"/>
            <w:tcBorders>
              <w:top w:val="single" w:sz="4" w:space="0" w:color="auto"/>
              <w:left w:val="single" w:sz="4" w:space="0" w:color="auto"/>
              <w:right w:val="single" w:sz="4" w:space="0" w:color="auto"/>
            </w:tcBorders>
            <w:shd w:val="clear" w:color="auto" w:fill="auto"/>
            <w:vAlign w:val="center"/>
          </w:tcPr>
          <w:p w14:paraId="357A7D5D" w14:textId="7B63D8C2" w:rsidR="00B92BD6" w:rsidRDefault="001D4C76" w:rsidP="00B92BD6">
            <w:pPr>
              <w:widowControl/>
              <w:spacing w:line="280" w:lineRule="exact"/>
              <w:ind w:right="26"/>
              <w:rPr>
                <w:kern w:val="0"/>
                <w:sz w:val="22"/>
              </w:rPr>
            </w:pPr>
            <w:r>
              <w:rPr>
                <w:rFonts w:cs="宋体"/>
                <w:kern w:val="0"/>
                <w:szCs w:val="21"/>
              </w:rPr>
              <w:t>20</w:t>
            </w:r>
          </w:p>
        </w:tc>
      </w:tr>
      <w:tr w:rsidR="00B92BD6" w:rsidRPr="00993C1B" w14:paraId="2877A2EB" w14:textId="77777777" w:rsidTr="00B92BD6">
        <w:trPr>
          <w:trHeight w:val="77"/>
        </w:trPr>
        <w:tc>
          <w:tcPr>
            <w:tcW w:w="353" w:type="pct"/>
            <w:vMerge/>
            <w:tcBorders>
              <w:left w:val="single" w:sz="4" w:space="0" w:color="auto"/>
              <w:right w:val="single" w:sz="4" w:space="0" w:color="auto"/>
            </w:tcBorders>
            <w:shd w:val="clear" w:color="auto" w:fill="auto"/>
            <w:vAlign w:val="center"/>
          </w:tcPr>
          <w:p w14:paraId="1A8468CF" w14:textId="77777777" w:rsidR="00B92BD6" w:rsidRPr="00993C1B" w:rsidRDefault="00B92BD6" w:rsidP="00B92BD6">
            <w:pPr>
              <w:widowControl/>
              <w:spacing w:line="280" w:lineRule="exact"/>
              <w:rPr>
                <w:kern w:val="0"/>
                <w:sz w:val="22"/>
              </w:rPr>
            </w:pPr>
          </w:p>
        </w:tc>
        <w:tc>
          <w:tcPr>
            <w:tcW w:w="587" w:type="pct"/>
            <w:vMerge/>
            <w:tcBorders>
              <w:left w:val="single" w:sz="4" w:space="0" w:color="auto"/>
              <w:right w:val="single" w:sz="4" w:space="0" w:color="auto"/>
            </w:tcBorders>
            <w:vAlign w:val="center"/>
          </w:tcPr>
          <w:p w14:paraId="794B14BB" w14:textId="77777777" w:rsidR="00B92BD6" w:rsidRDefault="00B92BD6" w:rsidP="00B92BD6">
            <w:pPr>
              <w:widowControl/>
              <w:spacing w:line="280" w:lineRule="exact"/>
              <w:ind w:right="26"/>
              <w:rPr>
                <w:kern w:val="0"/>
                <w:sz w:val="22"/>
              </w:rPr>
            </w:pPr>
          </w:p>
        </w:tc>
        <w:tc>
          <w:tcPr>
            <w:tcW w:w="675" w:type="pct"/>
            <w:vMerge/>
            <w:tcBorders>
              <w:left w:val="single" w:sz="4" w:space="0" w:color="auto"/>
              <w:right w:val="single" w:sz="4" w:space="0" w:color="auto"/>
            </w:tcBorders>
            <w:vAlign w:val="center"/>
          </w:tcPr>
          <w:p w14:paraId="64B59E92" w14:textId="38824984" w:rsidR="00B92BD6" w:rsidRDefault="00B92BD6" w:rsidP="00B92BD6">
            <w:pPr>
              <w:widowControl/>
              <w:spacing w:line="280" w:lineRule="exact"/>
              <w:ind w:right="26"/>
              <w:rPr>
                <w:kern w:val="0"/>
                <w:sz w:val="22"/>
              </w:rPr>
            </w:pPr>
          </w:p>
        </w:tc>
        <w:tc>
          <w:tcPr>
            <w:tcW w:w="1284" w:type="pct"/>
            <w:vMerge/>
            <w:tcBorders>
              <w:left w:val="single" w:sz="4" w:space="0" w:color="auto"/>
              <w:right w:val="single" w:sz="4" w:space="0" w:color="auto"/>
            </w:tcBorders>
            <w:shd w:val="clear" w:color="auto" w:fill="auto"/>
            <w:vAlign w:val="center"/>
          </w:tcPr>
          <w:p w14:paraId="26912AEC" w14:textId="77777777" w:rsidR="00B92BD6" w:rsidRDefault="00B92BD6" w:rsidP="00B92BD6">
            <w:pPr>
              <w:widowControl/>
              <w:spacing w:line="280" w:lineRule="exact"/>
              <w:ind w:right="26"/>
              <w:rPr>
                <w:kern w:val="0"/>
                <w:sz w:val="22"/>
              </w:rPr>
            </w:pPr>
          </w:p>
        </w:tc>
        <w:tc>
          <w:tcPr>
            <w:tcW w:w="420" w:type="pct"/>
            <w:tcBorders>
              <w:top w:val="single" w:sz="4" w:space="0" w:color="auto"/>
              <w:left w:val="single" w:sz="4" w:space="0" w:color="auto"/>
              <w:right w:val="single" w:sz="4" w:space="0" w:color="auto"/>
            </w:tcBorders>
            <w:shd w:val="clear" w:color="auto" w:fill="auto"/>
            <w:vAlign w:val="center"/>
          </w:tcPr>
          <w:p w14:paraId="2A285815" w14:textId="77777777" w:rsidR="00B92BD6" w:rsidRDefault="00B92BD6" w:rsidP="00B92BD6">
            <w:pPr>
              <w:widowControl/>
              <w:spacing w:line="280" w:lineRule="exact"/>
              <w:ind w:right="26"/>
              <w:rPr>
                <w:kern w:val="0"/>
                <w:sz w:val="22"/>
              </w:rPr>
            </w:pPr>
            <w:r>
              <w:rPr>
                <w:rFonts w:hint="eastAsia"/>
                <w:kern w:val="0"/>
                <w:sz w:val="22"/>
              </w:rPr>
              <w:t>省部级</w:t>
            </w:r>
          </w:p>
        </w:tc>
        <w:tc>
          <w:tcPr>
            <w:tcW w:w="421" w:type="pct"/>
            <w:gridSpan w:val="2"/>
            <w:tcBorders>
              <w:top w:val="single" w:sz="4" w:space="0" w:color="auto"/>
              <w:left w:val="single" w:sz="4" w:space="0" w:color="auto"/>
              <w:right w:val="single" w:sz="4" w:space="0" w:color="auto"/>
            </w:tcBorders>
            <w:shd w:val="clear" w:color="auto" w:fill="auto"/>
            <w:vAlign w:val="center"/>
          </w:tcPr>
          <w:p w14:paraId="68C7E7E1" w14:textId="5332BDFA" w:rsidR="00B92BD6" w:rsidRDefault="001D4C76" w:rsidP="00B92BD6">
            <w:pPr>
              <w:widowControl/>
              <w:spacing w:line="280" w:lineRule="exact"/>
              <w:ind w:right="26"/>
              <w:rPr>
                <w:kern w:val="0"/>
                <w:sz w:val="22"/>
              </w:rPr>
            </w:pPr>
            <w:r>
              <w:rPr>
                <w:rFonts w:cs="宋体"/>
                <w:kern w:val="0"/>
                <w:szCs w:val="21"/>
              </w:rPr>
              <w:t>20</w:t>
            </w:r>
          </w:p>
        </w:tc>
        <w:tc>
          <w:tcPr>
            <w:tcW w:w="421" w:type="pct"/>
            <w:gridSpan w:val="2"/>
            <w:tcBorders>
              <w:top w:val="single" w:sz="4" w:space="0" w:color="auto"/>
              <w:left w:val="single" w:sz="4" w:space="0" w:color="auto"/>
              <w:right w:val="single" w:sz="4" w:space="0" w:color="auto"/>
            </w:tcBorders>
            <w:shd w:val="clear" w:color="auto" w:fill="auto"/>
            <w:vAlign w:val="center"/>
          </w:tcPr>
          <w:p w14:paraId="5817A32A" w14:textId="0A2F3236" w:rsidR="00B92BD6" w:rsidRDefault="001D4C76" w:rsidP="00B92BD6">
            <w:pPr>
              <w:widowControl/>
              <w:spacing w:line="280" w:lineRule="exact"/>
              <w:ind w:right="26"/>
              <w:rPr>
                <w:kern w:val="0"/>
                <w:sz w:val="22"/>
              </w:rPr>
            </w:pPr>
            <w:r>
              <w:rPr>
                <w:rFonts w:cs="宋体"/>
                <w:kern w:val="0"/>
                <w:szCs w:val="21"/>
              </w:rPr>
              <w:t>18</w:t>
            </w:r>
          </w:p>
        </w:tc>
        <w:tc>
          <w:tcPr>
            <w:tcW w:w="421" w:type="pct"/>
            <w:gridSpan w:val="2"/>
            <w:tcBorders>
              <w:top w:val="single" w:sz="4" w:space="0" w:color="auto"/>
              <w:left w:val="single" w:sz="4" w:space="0" w:color="auto"/>
              <w:right w:val="single" w:sz="4" w:space="0" w:color="auto"/>
            </w:tcBorders>
            <w:shd w:val="clear" w:color="auto" w:fill="auto"/>
            <w:vAlign w:val="center"/>
          </w:tcPr>
          <w:p w14:paraId="1DDB68D6" w14:textId="44170455" w:rsidR="00B92BD6" w:rsidRDefault="001D4C76" w:rsidP="00B92BD6">
            <w:pPr>
              <w:widowControl/>
              <w:spacing w:line="280" w:lineRule="exact"/>
              <w:ind w:right="26"/>
              <w:rPr>
                <w:kern w:val="0"/>
                <w:sz w:val="22"/>
              </w:rPr>
            </w:pPr>
            <w:r>
              <w:rPr>
                <w:rFonts w:cs="宋体"/>
                <w:kern w:val="0"/>
                <w:szCs w:val="21"/>
              </w:rPr>
              <w:t>16</w:t>
            </w:r>
          </w:p>
        </w:tc>
        <w:tc>
          <w:tcPr>
            <w:tcW w:w="418" w:type="pct"/>
            <w:tcBorders>
              <w:top w:val="single" w:sz="4" w:space="0" w:color="auto"/>
              <w:left w:val="single" w:sz="4" w:space="0" w:color="auto"/>
              <w:right w:val="single" w:sz="4" w:space="0" w:color="auto"/>
            </w:tcBorders>
            <w:shd w:val="clear" w:color="auto" w:fill="auto"/>
            <w:vAlign w:val="center"/>
          </w:tcPr>
          <w:p w14:paraId="0551A6C6" w14:textId="3E088AC6" w:rsidR="00B92BD6" w:rsidRDefault="001D4C76" w:rsidP="00B92BD6">
            <w:pPr>
              <w:widowControl/>
              <w:spacing w:line="280" w:lineRule="exact"/>
              <w:ind w:right="26"/>
              <w:rPr>
                <w:kern w:val="0"/>
                <w:sz w:val="22"/>
              </w:rPr>
            </w:pPr>
            <w:r>
              <w:rPr>
                <w:rFonts w:cs="宋体"/>
                <w:kern w:val="0"/>
                <w:szCs w:val="21"/>
              </w:rPr>
              <w:t>14</w:t>
            </w:r>
          </w:p>
        </w:tc>
      </w:tr>
      <w:tr w:rsidR="00B92BD6" w:rsidRPr="00993C1B" w14:paraId="0CC7EDE7" w14:textId="77777777" w:rsidTr="00B92BD6">
        <w:trPr>
          <w:trHeight w:val="77"/>
        </w:trPr>
        <w:tc>
          <w:tcPr>
            <w:tcW w:w="353" w:type="pct"/>
            <w:vMerge/>
            <w:tcBorders>
              <w:left w:val="single" w:sz="4" w:space="0" w:color="auto"/>
              <w:right w:val="single" w:sz="4" w:space="0" w:color="auto"/>
            </w:tcBorders>
            <w:shd w:val="clear" w:color="auto" w:fill="auto"/>
            <w:vAlign w:val="center"/>
          </w:tcPr>
          <w:p w14:paraId="10B1D290" w14:textId="77777777" w:rsidR="00B92BD6" w:rsidRPr="00993C1B" w:rsidRDefault="00B92BD6" w:rsidP="00B92BD6">
            <w:pPr>
              <w:widowControl/>
              <w:spacing w:line="280" w:lineRule="exact"/>
              <w:rPr>
                <w:kern w:val="0"/>
                <w:sz w:val="22"/>
              </w:rPr>
            </w:pPr>
          </w:p>
        </w:tc>
        <w:tc>
          <w:tcPr>
            <w:tcW w:w="587" w:type="pct"/>
            <w:vMerge/>
            <w:tcBorders>
              <w:left w:val="single" w:sz="4" w:space="0" w:color="auto"/>
              <w:right w:val="single" w:sz="4" w:space="0" w:color="auto"/>
            </w:tcBorders>
            <w:vAlign w:val="center"/>
          </w:tcPr>
          <w:p w14:paraId="25A531B0" w14:textId="77777777" w:rsidR="00B92BD6" w:rsidRDefault="00B92BD6" w:rsidP="00B92BD6">
            <w:pPr>
              <w:widowControl/>
              <w:spacing w:line="280" w:lineRule="exact"/>
              <w:ind w:right="26"/>
              <w:rPr>
                <w:kern w:val="0"/>
                <w:sz w:val="22"/>
              </w:rPr>
            </w:pPr>
          </w:p>
        </w:tc>
        <w:tc>
          <w:tcPr>
            <w:tcW w:w="675" w:type="pct"/>
            <w:vMerge/>
            <w:tcBorders>
              <w:left w:val="single" w:sz="4" w:space="0" w:color="auto"/>
              <w:right w:val="single" w:sz="4" w:space="0" w:color="auto"/>
            </w:tcBorders>
            <w:vAlign w:val="center"/>
          </w:tcPr>
          <w:p w14:paraId="10E792D7" w14:textId="50674A96" w:rsidR="00B92BD6" w:rsidRDefault="00B92BD6" w:rsidP="00B92BD6">
            <w:pPr>
              <w:widowControl/>
              <w:spacing w:line="280" w:lineRule="exact"/>
              <w:ind w:right="26"/>
              <w:rPr>
                <w:kern w:val="0"/>
                <w:sz w:val="22"/>
              </w:rPr>
            </w:pPr>
          </w:p>
        </w:tc>
        <w:tc>
          <w:tcPr>
            <w:tcW w:w="1284" w:type="pct"/>
            <w:vMerge/>
            <w:tcBorders>
              <w:left w:val="single" w:sz="4" w:space="0" w:color="auto"/>
              <w:right w:val="single" w:sz="4" w:space="0" w:color="auto"/>
            </w:tcBorders>
            <w:shd w:val="clear" w:color="auto" w:fill="auto"/>
            <w:vAlign w:val="center"/>
          </w:tcPr>
          <w:p w14:paraId="1EF9023F" w14:textId="77777777" w:rsidR="00B92BD6" w:rsidRDefault="00B92BD6" w:rsidP="00B92BD6">
            <w:pPr>
              <w:widowControl/>
              <w:spacing w:line="280" w:lineRule="exact"/>
              <w:ind w:right="26"/>
              <w:rPr>
                <w:kern w:val="0"/>
                <w:sz w:val="22"/>
              </w:rPr>
            </w:pPr>
          </w:p>
        </w:tc>
        <w:tc>
          <w:tcPr>
            <w:tcW w:w="420" w:type="pct"/>
            <w:tcBorders>
              <w:top w:val="single" w:sz="4" w:space="0" w:color="auto"/>
              <w:left w:val="single" w:sz="4" w:space="0" w:color="auto"/>
              <w:right w:val="single" w:sz="4" w:space="0" w:color="auto"/>
            </w:tcBorders>
            <w:shd w:val="clear" w:color="auto" w:fill="auto"/>
            <w:vAlign w:val="center"/>
          </w:tcPr>
          <w:p w14:paraId="51D7F0F2" w14:textId="77777777" w:rsidR="00B92BD6" w:rsidRDefault="00B92BD6" w:rsidP="00B92BD6">
            <w:pPr>
              <w:widowControl/>
              <w:spacing w:line="280" w:lineRule="exact"/>
              <w:ind w:right="26"/>
              <w:rPr>
                <w:kern w:val="0"/>
                <w:sz w:val="22"/>
              </w:rPr>
            </w:pPr>
            <w:r>
              <w:rPr>
                <w:rFonts w:hint="eastAsia"/>
                <w:kern w:val="0"/>
                <w:sz w:val="22"/>
              </w:rPr>
              <w:t>校级</w:t>
            </w:r>
          </w:p>
        </w:tc>
        <w:tc>
          <w:tcPr>
            <w:tcW w:w="421" w:type="pct"/>
            <w:gridSpan w:val="2"/>
            <w:tcBorders>
              <w:top w:val="single" w:sz="4" w:space="0" w:color="auto"/>
              <w:left w:val="single" w:sz="4" w:space="0" w:color="auto"/>
              <w:right w:val="single" w:sz="4" w:space="0" w:color="auto"/>
            </w:tcBorders>
            <w:shd w:val="clear" w:color="auto" w:fill="auto"/>
            <w:vAlign w:val="center"/>
          </w:tcPr>
          <w:p w14:paraId="64434762" w14:textId="0DD4F8D8" w:rsidR="00B92BD6" w:rsidRDefault="001D4C76" w:rsidP="00B92BD6">
            <w:pPr>
              <w:widowControl/>
              <w:spacing w:line="280" w:lineRule="exact"/>
              <w:ind w:right="26"/>
              <w:rPr>
                <w:kern w:val="0"/>
                <w:sz w:val="22"/>
              </w:rPr>
            </w:pPr>
            <w:r>
              <w:rPr>
                <w:rFonts w:cs="宋体"/>
                <w:kern w:val="0"/>
                <w:szCs w:val="21"/>
              </w:rPr>
              <w:t>14</w:t>
            </w:r>
          </w:p>
        </w:tc>
        <w:tc>
          <w:tcPr>
            <w:tcW w:w="421" w:type="pct"/>
            <w:gridSpan w:val="2"/>
            <w:tcBorders>
              <w:top w:val="single" w:sz="4" w:space="0" w:color="auto"/>
              <w:left w:val="single" w:sz="4" w:space="0" w:color="auto"/>
              <w:right w:val="single" w:sz="4" w:space="0" w:color="auto"/>
            </w:tcBorders>
            <w:shd w:val="clear" w:color="auto" w:fill="auto"/>
            <w:vAlign w:val="center"/>
          </w:tcPr>
          <w:p w14:paraId="041661C8" w14:textId="41A34F48" w:rsidR="00B92BD6" w:rsidRDefault="001D4C76" w:rsidP="00B92BD6">
            <w:pPr>
              <w:widowControl/>
              <w:spacing w:line="280" w:lineRule="exact"/>
              <w:ind w:right="26"/>
              <w:rPr>
                <w:kern w:val="0"/>
                <w:sz w:val="22"/>
              </w:rPr>
            </w:pPr>
            <w:r>
              <w:rPr>
                <w:rFonts w:cs="宋体"/>
                <w:kern w:val="0"/>
                <w:szCs w:val="21"/>
              </w:rPr>
              <w:t>12</w:t>
            </w:r>
          </w:p>
        </w:tc>
        <w:tc>
          <w:tcPr>
            <w:tcW w:w="421" w:type="pct"/>
            <w:gridSpan w:val="2"/>
            <w:tcBorders>
              <w:top w:val="single" w:sz="4" w:space="0" w:color="auto"/>
              <w:left w:val="single" w:sz="4" w:space="0" w:color="auto"/>
              <w:right w:val="single" w:sz="4" w:space="0" w:color="auto"/>
            </w:tcBorders>
            <w:shd w:val="clear" w:color="auto" w:fill="auto"/>
            <w:vAlign w:val="center"/>
          </w:tcPr>
          <w:p w14:paraId="69B1EDB3" w14:textId="17770948" w:rsidR="00B92BD6" w:rsidRDefault="001D4C76" w:rsidP="00B92BD6">
            <w:pPr>
              <w:widowControl/>
              <w:spacing w:line="280" w:lineRule="exact"/>
              <w:ind w:right="26"/>
              <w:rPr>
                <w:kern w:val="0"/>
                <w:sz w:val="22"/>
              </w:rPr>
            </w:pPr>
            <w:r>
              <w:rPr>
                <w:rFonts w:cs="宋体"/>
                <w:kern w:val="0"/>
                <w:szCs w:val="21"/>
              </w:rPr>
              <w:t>10</w:t>
            </w:r>
          </w:p>
        </w:tc>
        <w:tc>
          <w:tcPr>
            <w:tcW w:w="418" w:type="pct"/>
            <w:tcBorders>
              <w:top w:val="single" w:sz="4" w:space="0" w:color="auto"/>
              <w:left w:val="single" w:sz="4" w:space="0" w:color="auto"/>
              <w:right w:val="single" w:sz="4" w:space="0" w:color="auto"/>
            </w:tcBorders>
            <w:shd w:val="clear" w:color="auto" w:fill="auto"/>
            <w:vAlign w:val="center"/>
          </w:tcPr>
          <w:p w14:paraId="69F8E722" w14:textId="15E13903" w:rsidR="00B92BD6" w:rsidRDefault="001D4C76" w:rsidP="00B92BD6">
            <w:pPr>
              <w:widowControl/>
              <w:spacing w:line="280" w:lineRule="exact"/>
              <w:ind w:right="26"/>
              <w:rPr>
                <w:kern w:val="0"/>
                <w:sz w:val="22"/>
              </w:rPr>
            </w:pPr>
            <w:r>
              <w:rPr>
                <w:rFonts w:cs="宋体"/>
                <w:kern w:val="0"/>
                <w:szCs w:val="21"/>
              </w:rPr>
              <w:t>10</w:t>
            </w:r>
          </w:p>
        </w:tc>
      </w:tr>
      <w:tr w:rsidR="00B92BD6" w:rsidRPr="00993C1B" w14:paraId="6AC2CE99" w14:textId="77777777" w:rsidTr="00B92BD6">
        <w:trPr>
          <w:trHeight w:val="77"/>
        </w:trPr>
        <w:tc>
          <w:tcPr>
            <w:tcW w:w="353" w:type="pct"/>
            <w:vMerge/>
            <w:tcBorders>
              <w:left w:val="single" w:sz="4" w:space="0" w:color="auto"/>
              <w:right w:val="single" w:sz="4" w:space="0" w:color="auto"/>
            </w:tcBorders>
            <w:shd w:val="clear" w:color="auto" w:fill="auto"/>
            <w:vAlign w:val="center"/>
          </w:tcPr>
          <w:p w14:paraId="6CFE75A1" w14:textId="77777777" w:rsidR="00B92BD6" w:rsidRPr="00993C1B" w:rsidRDefault="00B92BD6" w:rsidP="00B92BD6">
            <w:pPr>
              <w:widowControl/>
              <w:spacing w:line="280" w:lineRule="exact"/>
              <w:rPr>
                <w:kern w:val="0"/>
                <w:sz w:val="22"/>
              </w:rPr>
            </w:pPr>
          </w:p>
        </w:tc>
        <w:tc>
          <w:tcPr>
            <w:tcW w:w="587" w:type="pct"/>
            <w:vMerge/>
            <w:tcBorders>
              <w:left w:val="single" w:sz="4" w:space="0" w:color="auto"/>
              <w:right w:val="single" w:sz="4" w:space="0" w:color="auto"/>
            </w:tcBorders>
            <w:vAlign w:val="center"/>
          </w:tcPr>
          <w:p w14:paraId="5B065164" w14:textId="77777777" w:rsidR="00B92BD6" w:rsidRDefault="00B92BD6" w:rsidP="00B92BD6">
            <w:pPr>
              <w:widowControl/>
              <w:spacing w:line="280" w:lineRule="exact"/>
              <w:ind w:right="26"/>
              <w:rPr>
                <w:kern w:val="0"/>
                <w:sz w:val="22"/>
              </w:rPr>
            </w:pPr>
          </w:p>
        </w:tc>
        <w:tc>
          <w:tcPr>
            <w:tcW w:w="675" w:type="pct"/>
            <w:vMerge/>
            <w:tcBorders>
              <w:left w:val="single" w:sz="4" w:space="0" w:color="auto"/>
              <w:right w:val="single" w:sz="4" w:space="0" w:color="auto"/>
            </w:tcBorders>
            <w:vAlign w:val="center"/>
          </w:tcPr>
          <w:p w14:paraId="78F3A2F6" w14:textId="4D6FF492" w:rsidR="00B92BD6" w:rsidRDefault="00B92BD6" w:rsidP="00B92BD6">
            <w:pPr>
              <w:widowControl/>
              <w:spacing w:line="280" w:lineRule="exact"/>
              <w:ind w:right="26"/>
              <w:rPr>
                <w:kern w:val="0"/>
                <w:sz w:val="22"/>
              </w:rPr>
            </w:pPr>
          </w:p>
        </w:tc>
        <w:tc>
          <w:tcPr>
            <w:tcW w:w="1284" w:type="pct"/>
            <w:vMerge/>
            <w:tcBorders>
              <w:left w:val="single" w:sz="4" w:space="0" w:color="auto"/>
              <w:right w:val="single" w:sz="4" w:space="0" w:color="auto"/>
            </w:tcBorders>
            <w:shd w:val="clear" w:color="auto" w:fill="auto"/>
            <w:vAlign w:val="center"/>
          </w:tcPr>
          <w:p w14:paraId="35BFB2C6" w14:textId="77777777" w:rsidR="00B92BD6" w:rsidRDefault="00B92BD6" w:rsidP="00B92BD6">
            <w:pPr>
              <w:widowControl/>
              <w:spacing w:line="280" w:lineRule="exact"/>
              <w:ind w:right="26"/>
              <w:rPr>
                <w:kern w:val="0"/>
                <w:sz w:val="22"/>
              </w:rPr>
            </w:pPr>
          </w:p>
        </w:tc>
        <w:tc>
          <w:tcPr>
            <w:tcW w:w="420" w:type="pct"/>
            <w:tcBorders>
              <w:top w:val="single" w:sz="4" w:space="0" w:color="auto"/>
              <w:left w:val="single" w:sz="4" w:space="0" w:color="auto"/>
              <w:right w:val="single" w:sz="4" w:space="0" w:color="auto"/>
            </w:tcBorders>
            <w:shd w:val="clear" w:color="auto" w:fill="auto"/>
            <w:vAlign w:val="center"/>
          </w:tcPr>
          <w:p w14:paraId="163A3611" w14:textId="77777777" w:rsidR="00B92BD6" w:rsidRDefault="00B92BD6" w:rsidP="00B92BD6">
            <w:pPr>
              <w:widowControl/>
              <w:spacing w:line="280" w:lineRule="exact"/>
              <w:ind w:right="26"/>
              <w:rPr>
                <w:kern w:val="0"/>
                <w:sz w:val="22"/>
              </w:rPr>
            </w:pPr>
            <w:r>
              <w:rPr>
                <w:rFonts w:hint="eastAsia"/>
                <w:kern w:val="0"/>
                <w:sz w:val="22"/>
              </w:rPr>
              <w:t>院级</w:t>
            </w:r>
          </w:p>
        </w:tc>
        <w:tc>
          <w:tcPr>
            <w:tcW w:w="421" w:type="pct"/>
            <w:gridSpan w:val="2"/>
            <w:tcBorders>
              <w:top w:val="single" w:sz="4" w:space="0" w:color="auto"/>
              <w:left w:val="single" w:sz="4" w:space="0" w:color="auto"/>
              <w:right w:val="single" w:sz="4" w:space="0" w:color="auto"/>
            </w:tcBorders>
            <w:shd w:val="clear" w:color="auto" w:fill="auto"/>
            <w:vAlign w:val="center"/>
          </w:tcPr>
          <w:p w14:paraId="5238DF60" w14:textId="584A6E48" w:rsidR="00B92BD6" w:rsidRDefault="001D4C76" w:rsidP="00B92BD6">
            <w:pPr>
              <w:widowControl/>
              <w:spacing w:line="280" w:lineRule="exact"/>
              <w:ind w:right="26"/>
              <w:rPr>
                <w:kern w:val="0"/>
                <w:sz w:val="22"/>
              </w:rPr>
            </w:pPr>
            <w:r>
              <w:rPr>
                <w:rFonts w:cs="宋体"/>
                <w:kern w:val="0"/>
                <w:szCs w:val="21"/>
              </w:rPr>
              <w:t>10</w:t>
            </w:r>
          </w:p>
        </w:tc>
        <w:tc>
          <w:tcPr>
            <w:tcW w:w="421" w:type="pct"/>
            <w:gridSpan w:val="2"/>
            <w:tcBorders>
              <w:top w:val="single" w:sz="4" w:space="0" w:color="auto"/>
              <w:left w:val="single" w:sz="4" w:space="0" w:color="auto"/>
              <w:right w:val="single" w:sz="4" w:space="0" w:color="auto"/>
            </w:tcBorders>
            <w:shd w:val="clear" w:color="auto" w:fill="auto"/>
            <w:vAlign w:val="center"/>
          </w:tcPr>
          <w:p w14:paraId="6ADE3E5D" w14:textId="02D0B2A8" w:rsidR="00B92BD6" w:rsidRDefault="001D4C76" w:rsidP="00B92BD6">
            <w:pPr>
              <w:widowControl/>
              <w:spacing w:line="280" w:lineRule="exact"/>
              <w:ind w:right="26"/>
              <w:rPr>
                <w:kern w:val="0"/>
                <w:sz w:val="22"/>
              </w:rPr>
            </w:pPr>
            <w:r>
              <w:rPr>
                <w:rFonts w:cs="宋体"/>
                <w:kern w:val="0"/>
                <w:szCs w:val="21"/>
              </w:rPr>
              <w:t>8</w:t>
            </w:r>
          </w:p>
        </w:tc>
        <w:tc>
          <w:tcPr>
            <w:tcW w:w="421" w:type="pct"/>
            <w:gridSpan w:val="2"/>
            <w:tcBorders>
              <w:top w:val="single" w:sz="4" w:space="0" w:color="auto"/>
              <w:left w:val="single" w:sz="4" w:space="0" w:color="auto"/>
              <w:right w:val="single" w:sz="4" w:space="0" w:color="auto"/>
            </w:tcBorders>
            <w:shd w:val="clear" w:color="auto" w:fill="auto"/>
            <w:vAlign w:val="center"/>
          </w:tcPr>
          <w:p w14:paraId="6B0B637A" w14:textId="49292DBD" w:rsidR="00B92BD6" w:rsidRDefault="001D4C76" w:rsidP="00B92BD6">
            <w:pPr>
              <w:widowControl/>
              <w:spacing w:line="280" w:lineRule="exact"/>
              <w:ind w:right="26"/>
              <w:rPr>
                <w:kern w:val="0"/>
                <w:sz w:val="22"/>
              </w:rPr>
            </w:pPr>
            <w:r>
              <w:rPr>
                <w:rFonts w:cs="宋体"/>
                <w:kern w:val="0"/>
                <w:szCs w:val="21"/>
              </w:rPr>
              <w:t>6</w:t>
            </w:r>
          </w:p>
        </w:tc>
        <w:tc>
          <w:tcPr>
            <w:tcW w:w="418" w:type="pct"/>
            <w:tcBorders>
              <w:top w:val="single" w:sz="4" w:space="0" w:color="auto"/>
              <w:left w:val="single" w:sz="4" w:space="0" w:color="auto"/>
              <w:right w:val="single" w:sz="4" w:space="0" w:color="auto"/>
            </w:tcBorders>
            <w:shd w:val="clear" w:color="auto" w:fill="auto"/>
            <w:vAlign w:val="center"/>
          </w:tcPr>
          <w:p w14:paraId="2EF43C87" w14:textId="68CAD40B" w:rsidR="00B92BD6" w:rsidRDefault="001D4C76" w:rsidP="00B92BD6">
            <w:pPr>
              <w:widowControl/>
              <w:spacing w:line="280" w:lineRule="exact"/>
              <w:ind w:right="26"/>
              <w:rPr>
                <w:kern w:val="0"/>
                <w:sz w:val="22"/>
              </w:rPr>
            </w:pPr>
            <w:r>
              <w:rPr>
                <w:rFonts w:cs="宋体"/>
                <w:kern w:val="0"/>
                <w:szCs w:val="21"/>
              </w:rPr>
              <w:t>4</w:t>
            </w:r>
          </w:p>
        </w:tc>
      </w:tr>
      <w:tr w:rsidR="00B92BD6" w:rsidRPr="00993C1B" w14:paraId="57AC2C17" w14:textId="77777777" w:rsidTr="00B92BD6">
        <w:trPr>
          <w:trHeight w:val="119"/>
        </w:trPr>
        <w:tc>
          <w:tcPr>
            <w:tcW w:w="353" w:type="pct"/>
            <w:vMerge w:val="restart"/>
            <w:tcBorders>
              <w:left w:val="single" w:sz="4" w:space="0" w:color="auto"/>
              <w:right w:val="single" w:sz="4" w:space="0" w:color="auto"/>
            </w:tcBorders>
            <w:shd w:val="clear" w:color="auto" w:fill="auto"/>
            <w:vAlign w:val="center"/>
          </w:tcPr>
          <w:p w14:paraId="4E7CAF54" w14:textId="0482F29A" w:rsidR="00B92BD6" w:rsidRPr="00993C1B" w:rsidRDefault="00664618" w:rsidP="00B92BD6">
            <w:pPr>
              <w:widowControl/>
              <w:spacing w:line="280" w:lineRule="exact"/>
              <w:rPr>
                <w:kern w:val="0"/>
                <w:sz w:val="22"/>
              </w:rPr>
            </w:pPr>
            <w:r>
              <w:rPr>
                <w:rFonts w:hint="eastAsia"/>
                <w:kern w:val="0"/>
                <w:sz w:val="22"/>
              </w:rPr>
              <w:t>6</w:t>
            </w:r>
            <w:r>
              <w:rPr>
                <w:kern w:val="0"/>
                <w:sz w:val="22"/>
              </w:rPr>
              <w:t>.2.4</w:t>
            </w:r>
          </w:p>
        </w:tc>
        <w:tc>
          <w:tcPr>
            <w:tcW w:w="587" w:type="pct"/>
            <w:vMerge/>
            <w:tcBorders>
              <w:left w:val="single" w:sz="4" w:space="0" w:color="auto"/>
              <w:right w:val="single" w:sz="4" w:space="0" w:color="auto"/>
            </w:tcBorders>
            <w:vAlign w:val="center"/>
          </w:tcPr>
          <w:p w14:paraId="273DB437" w14:textId="77777777" w:rsidR="00B92BD6" w:rsidRDefault="00B92BD6" w:rsidP="00B92BD6">
            <w:pPr>
              <w:widowControl/>
              <w:spacing w:line="280" w:lineRule="exact"/>
              <w:ind w:right="26"/>
              <w:rPr>
                <w:kern w:val="0"/>
                <w:sz w:val="22"/>
              </w:rPr>
            </w:pPr>
          </w:p>
        </w:tc>
        <w:tc>
          <w:tcPr>
            <w:tcW w:w="675" w:type="pct"/>
            <w:vMerge/>
            <w:tcBorders>
              <w:left w:val="single" w:sz="4" w:space="0" w:color="auto"/>
              <w:right w:val="single" w:sz="4" w:space="0" w:color="auto"/>
            </w:tcBorders>
            <w:vAlign w:val="center"/>
          </w:tcPr>
          <w:p w14:paraId="205F0B00" w14:textId="1C6D46B1" w:rsidR="00B92BD6" w:rsidRDefault="00B92BD6" w:rsidP="00B92BD6">
            <w:pPr>
              <w:widowControl/>
              <w:spacing w:line="280" w:lineRule="exact"/>
              <w:ind w:right="26"/>
              <w:rPr>
                <w:kern w:val="0"/>
                <w:sz w:val="22"/>
              </w:rPr>
            </w:pPr>
          </w:p>
        </w:tc>
        <w:tc>
          <w:tcPr>
            <w:tcW w:w="1284" w:type="pct"/>
            <w:vMerge w:val="restart"/>
            <w:tcBorders>
              <w:left w:val="single" w:sz="4" w:space="0" w:color="auto"/>
              <w:right w:val="single" w:sz="4" w:space="0" w:color="auto"/>
            </w:tcBorders>
            <w:shd w:val="clear" w:color="auto" w:fill="auto"/>
            <w:vAlign w:val="center"/>
          </w:tcPr>
          <w:p w14:paraId="7935BE89" w14:textId="1888216A" w:rsidR="00B92BD6" w:rsidRDefault="00B92BD6" w:rsidP="00B92BD6">
            <w:pPr>
              <w:widowControl/>
              <w:spacing w:line="280" w:lineRule="exact"/>
              <w:ind w:right="26"/>
              <w:rPr>
                <w:kern w:val="0"/>
                <w:sz w:val="22"/>
              </w:rPr>
            </w:pPr>
            <w:r>
              <w:rPr>
                <w:rFonts w:hint="eastAsia"/>
                <w:kern w:val="0"/>
                <w:sz w:val="22"/>
              </w:rPr>
              <w:t>社会实践个人获奖</w:t>
            </w:r>
          </w:p>
        </w:tc>
        <w:tc>
          <w:tcPr>
            <w:tcW w:w="526" w:type="pct"/>
            <w:gridSpan w:val="2"/>
            <w:tcBorders>
              <w:top w:val="single" w:sz="4" w:space="0" w:color="auto"/>
              <w:left w:val="single" w:sz="4" w:space="0" w:color="auto"/>
              <w:right w:val="single" w:sz="4" w:space="0" w:color="auto"/>
            </w:tcBorders>
            <w:shd w:val="clear" w:color="auto" w:fill="auto"/>
            <w:vAlign w:val="center"/>
          </w:tcPr>
          <w:p w14:paraId="1DDB8F2C" w14:textId="77777777" w:rsidR="00B92BD6" w:rsidRDefault="00B92BD6" w:rsidP="00B92BD6">
            <w:pPr>
              <w:widowControl/>
              <w:spacing w:line="280" w:lineRule="exact"/>
              <w:ind w:right="26"/>
              <w:rPr>
                <w:kern w:val="0"/>
                <w:sz w:val="22"/>
              </w:rPr>
            </w:pPr>
            <w:r>
              <w:rPr>
                <w:rFonts w:hint="eastAsia"/>
                <w:kern w:val="0"/>
                <w:sz w:val="22"/>
              </w:rPr>
              <w:t>国家级</w:t>
            </w:r>
          </w:p>
        </w:tc>
        <w:tc>
          <w:tcPr>
            <w:tcW w:w="527" w:type="pct"/>
            <w:gridSpan w:val="2"/>
            <w:tcBorders>
              <w:top w:val="single" w:sz="4" w:space="0" w:color="auto"/>
              <w:left w:val="single" w:sz="4" w:space="0" w:color="auto"/>
              <w:right w:val="single" w:sz="4" w:space="0" w:color="auto"/>
            </w:tcBorders>
            <w:shd w:val="clear" w:color="auto" w:fill="auto"/>
            <w:vAlign w:val="center"/>
          </w:tcPr>
          <w:p w14:paraId="0B105923" w14:textId="77777777" w:rsidR="00B92BD6" w:rsidRDefault="00B92BD6" w:rsidP="00B92BD6">
            <w:pPr>
              <w:widowControl/>
              <w:spacing w:line="280" w:lineRule="exact"/>
              <w:ind w:right="26"/>
              <w:rPr>
                <w:kern w:val="0"/>
                <w:sz w:val="22"/>
              </w:rPr>
            </w:pPr>
            <w:r>
              <w:rPr>
                <w:rFonts w:hint="eastAsia"/>
                <w:kern w:val="0"/>
                <w:sz w:val="22"/>
              </w:rPr>
              <w:t>省部级</w:t>
            </w:r>
          </w:p>
        </w:tc>
        <w:tc>
          <w:tcPr>
            <w:tcW w:w="526" w:type="pct"/>
            <w:gridSpan w:val="2"/>
            <w:tcBorders>
              <w:top w:val="single" w:sz="4" w:space="0" w:color="auto"/>
              <w:left w:val="single" w:sz="4" w:space="0" w:color="auto"/>
              <w:right w:val="single" w:sz="4" w:space="0" w:color="auto"/>
            </w:tcBorders>
            <w:shd w:val="clear" w:color="auto" w:fill="auto"/>
            <w:vAlign w:val="center"/>
          </w:tcPr>
          <w:p w14:paraId="0D385881" w14:textId="77777777" w:rsidR="00B92BD6" w:rsidRDefault="00B92BD6" w:rsidP="00B92BD6">
            <w:pPr>
              <w:widowControl/>
              <w:spacing w:line="280" w:lineRule="exact"/>
              <w:ind w:right="26"/>
              <w:rPr>
                <w:kern w:val="0"/>
                <w:sz w:val="22"/>
              </w:rPr>
            </w:pPr>
            <w:r>
              <w:rPr>
                <w:rFonts w:hint="eastAsia"/>
                <w:kern w:val="0"/>
                <w:sz w:val="22"/>
              </w:rPr>
              <w:t>校级</w:t>
            </w:r>
          </w:p>
        </w:tc>
        <w:tc>
          <w:tcPr>
            <w:tcW w:w="522" w:type="pct"/>
            <w:gridSpan w:val="2"/>
            <w:tcBorders>
              <w:top w:val="single" w:sz="4" w:space="0" w:color="auto"/>
              <w:left w:val="single" w:sz="4" w:space="0" w:color="auto"/>
              <w:right w:val="single" w:sz="4" w:space="0" w:color="auto"/>
            </w:tcBorders>
            <w:shd w:val="clear" w:color="auto" w:fill="auto"/>
            <w:vAlign w:val="center"/>
          </w:tcPr>
          <w:p w14:paraId="45A7F699" w14:textId="77777777" w:rsidR="00B92BD6" w:rsidRDefault="00B92BD6" w:rsidP="00B92BD6">
            <w:pPr>
              <w:widowControl/>
              <w:spacing w:line="280" w:lineRule="exact"/>
              <w:ind w:right="26"/>
              <w:rPr>
                <w:kern w:val="0"/>
                <w:sz w:val="22"/>
              </w:rPr>
            </w:pPr>
            <w:r>
              <w:rPr>
                <w:rFonts w:hint="eastAsia"/>
                <w:kern w:val="0"/>
                <w:sz w:val="22"/>
              </w:rPr>
              <w:t>院级</w:t>
            </w:r>
          </w:p>
        </w:tc>
      </w:tr>
      <w:tr w:rsidR="00B92BD6" w:rsidRPr="00993C1B" w14:paraId="529E7781" w14:textId="77777777" w:rsidTr="00B92BD6">
        <w:trPr>
          <w:trHeight w:val="119"/>
        </w:trPr>
        <w:tc>
          <w:tcPr>
            <w:tcW w:w="353" w:type="pct"/>
            <w:vMerge/>
            <w:tcBorders>
              <w:left w:val="single" w:sz="4" w:space="0" w:color="auto"/>
              <w:right w:val="single" w:sz="4" w:space="0" w:color="auto"/>
            </w:tcBorders>
            <w:shd w:val="clear" w:color="auto" w:fill="auto"/>
            <w:vAlign w:val="center"/>
          </w:tcPr>
          <w:p w14:paraId="03244666" w14:textId="77777777" w:rsidR="00B92BD6" w:rsidRPr="00993C1B" w:rsidRDefault="00B92BD6" w:rsidP="00B92BD6">
            <w:pPr>
              <w:widowControl/>
              <w:spacing w:line="280" w:lineRule="exact"/>
              <w:rPr>
                <w:kern w:val="0"/>
                <w:sz w:val="22"/>
              </w:rPr>
            </w:pPr>
          </w:p>
        </w:tc>
        <w:tc>
          <w:tcPr>
            <w:tcW w:w="587" w:type="pct"/>
            <w:vMerge/>
            <w:tcBorders>
              <w:left w:val="single" w:sz="4" w:space="0" w:color="auto"/>
              <w:right w:val="single" w:sz="4" w:space="0" w:color="auto"/>
            </w:tcBorders>
            <w:vAlign w:val="center"/>
          </w:tcPr>
          <w:p w14:paraId="3C3CDCF8" w14:textId="77777777" w:rsidR="00B92BD6" w:rsidRDefault="00B92BD6" w:rsidP="00B92BD6">
            <w:pPr>
              <w:widowControl/>
              <w:spacing w:line="280" w:lineRule="exact"/>
              <w:ind w:right="26"/>
              <w:rPr>
                <w:kern w:val="0"/>
                <w:sz w:val="22"/>
              </w:rPr>
            </w:pPr>
          </w:p>
        </w:tc>
        <w:tc>
          <w:tcPr>
            <w:tcW w:w="675" w:type="pct"/>
            <w:vMerge/>
            <w:tcBorders>
              <w:left w:val="single" w:sz="4" w:space="0" w:color="auto"/>
              <w:right w:val="single" w:sz="4" w:space="0" w:color="auto"/>
            </w:tcBorders>
            <w:vAlign w:val="center"/>
          </w:tcPr>
          <w:p w14:paraId="21AD7AF1" w14:textId="05377980" w:rsidR="00B92BD6" w:rsidRDefault="00B92BD6" w:rsidP="00B92BD6">
            <w:pPr>
              <w:widowControl/>
              <w:spacing w:line="280" w:lineRule="exact"/>
              <w:ind w:right="26"/>
              <w:rPr>
                <w:kern w:val="0"/>
                <w:sz w:val="22"/>
              </w:rPr>
            </w:pPr>
          </w:p>
        </w:tc>
        <w:tc>
          <w:tcPr>
            <w:tcW w:w="1284" w:type="pct"/>
            <w:vMerge/>
            <w:tcBorders>
              <w:left w:val="single" w:sz="4" w:space="0" w:color="auto"/>
              <w:right w:val="single" w:sz="4" w:space="0" w:color="auto"/>
            </w:tcBorders>
            <w:shd w:val="clear" w:color="auto" w:fill="auto"/>
            <w:vAlign w:val="center"/>
          </w:tcPr>
          <w:p w14:paraId="175238C3" w14:textId="77777777" w:rsidR="00B92BD6" w:rsidRDefault="00B92BD6" w:rsidP="00B92BD6">
            <w:pPr>
              <w:widowControl/>
              <w:spacing w:line="280" w:lineRule="exact"/>
              <w:ind w:right="26"/>
              <w:rPr>
                <w:kern w:val="0"/>
                <w:sz w:val="22"/>
              </w:rPr>
            </w:pPr>
          </w:p>
        </w:tc>
        <w:tc>
          <w:tcPr>
            <w:tcW w:w="526" w:type="pct"/>
            <w:gridSpan w:val="2"/>
            <w:tcBorders>
              <w:top w:val="single" w:sz="4" w:space="0" w:color="auto"/>
              <w:left w:val="single" w:sz="4" w:space="0" w:color="auto"/>
              <w:right w:val="single" w:sz="4" w:space="0" w:color="auto"/>
            </w:tcBorders>
            <w:shd w:val="clear" w:color="auto" w:fill="auto"/>
            <w:vAlign w:val="center"/>
          </w:tcPr>
          <w:p w14:paraId="485846B7" w14:textId="77777777" w:rsidR="00B92BD6" w:rsidRDefault="00B92BD6" w:rsidP="00B92BD6">
            <w:pPr>
              <w:widowControl/>
              <w:spacing w:line="280" w:lineRule="exact"/>
              <w:ind w:right="26"/>
              <w:rPr>
                <w:kern w:val="0"/>
                <w:sz w:val="22"/>
              </w:rPr>
            </w:pPr>
            <w:r>
              <w:rPr>
                <w:rFonts w:hint="eastAsia"/>
                <w:kern w:val="0"/>
                <w:sz w:val="22"/>
              </w:rPr>
              <w:t>1</w:t>
            </w:r>
            <w:r>
              <w:rPr>
                <w:kern w:val="0"/>
                <w:sz w:val="22"/>
              </w:rPr>
              <w:t>6</w:t>
            </w:r>
          </w:p>
        </w:tc>
        <w:tc>
          <w:tcPr>
            <w:tcW w:w="527" w:type="pct"/>
            <w:gridSpan w:val="2"/>
            <w:tcBorders>
              <w:top w:val="single" w:sz="4" w:space="0" w:color="auto"/>
              <w:left w:val="single" w:sz="4" w:space="0" w:color="auto"/>
              <w:right w:val="single" w:sz="4" w:space="0" w:color="auto"/>
            </w:tcBorders>
            <w:shd w:val="clear" w:color="auto" w:fill="auto"/>
            <w:vAlign w:val="center"/>
          </w:tcPr>
          <w:p w14:paraId="7D9DA4F5" w14:textId="77777777" w:rsidR="00B92BD6" w:rsidRDefault="00B92BD6" w:rsidP="00B92BD6">
            <w:pPr>
              <w:widowControl/>
              <w:spacing w:line="280" w:lineRule="exact"/>
              <w:ind w:right="26"/>
              <w:rPr>
                <w:kern w:val="0"/>
                <w:sz w:val="22"/>
              </w:rPr>
            </w:pPr>
            <w:r>
              <w:rPr>
                <w:rFonts w:hint="eastAsia"/>
                <w:kern w:val="0"/>
                <w:sz w:val="22"/>
              </w:rPr>
              <w:t>1</w:t>
            </w:r>
            <w:r>
              <w:rPr>
                <w:kern w:val="0"/>
                <w:sz w:val="22"/>
              </w:rPr>
              <w:t>2</w:t>
            </w:r>
          </w:p>
        </w:tc>
        <w:tc>
          <w:tcPr>
            <w:tcW w:w="526" w:type="pct"/>
            <w:gridSpan w:val="2"/>
            <w:tcBorders>
              <w:top w:val="single" w:sz="4" w:space="0" w:color="auto"/>
              <w:left w:val="single" w:sz="4" w:space="0" w:color="auto"/>
              <w:right w:val="single" w:sz="4" w:space="0" w:color="auto"/>
            </w:tcBorders>
            <w:shd w:val="clear" w:color="auto" w:fill="auto"/>
            <w:vAlign w:val="center"/>
          </w:tcPr>
          <w:p w14:paraId="23CE39FA" w14:textId="77777777" w:rsidR="00B92BD6" w:rsidRDefault="00B92BD6" w:rsidP="00B92BD6">
            <w:pPr>
              <w:widowControl/>
              <w:spacing w:line="280" w:lineRule="exact"/>
              <w:ind w:right="26"/>
              <w:rPr>
                <w:kern w:val="0"/>
                <w:sz w:val="22"/>
              </w:rPr>
            </w:pPr>
            <w:r>
              <w:rPr>
                <w:rFonts w:hint="eastAsia"/>
                <w:kern w:val="0"/>
                <w:sz w:val="22"/>
              </w:rPr>
              <w:t>1</w:t>
            </w:r>
            <w:r>
              <w:rPr>
                <w:kern w:val="0"/>
                <w:sz w:val="22"/>
              </w:rPr>
              <w:t>0</w:t>
            </w:r>
          </w:p>
        </w:tc>
        <w:tc>
          <w:tcPr>
            <w:tcW w:w="522" w:type="pct"/>
            <w:gridSpan w:val="2"/>
            <w:tcBorders>
              <w:top w:val="single" w:sz="4" w:space="0" w:color="auto"/>
              <w:left w:val="single" w:sz="4" w:space="0" w:color="auto"/>
              <w:right w:val="single" w:sz="4" w:space="0" w:color="auto"/>
            </w:tcBorders>
            <w:shd w:val="clear" w:color="auto" w:fill="auto"/>
            <w:vAlign w:val="center"/>
          </w:tcPr>
          <w:p w14:paraId="3992DFBF" w14:textId="77777777" w:rsidR="00B92BD6" w:rsidRDefault="00B92BD6" w:rsidP="00B92BD6">
            <w:pPr>
              <w:widowControl/>
              <w:spacing w:line="280" w:lineRule="exact"/>
              <w:ind w:right="26"/>
              <w:rPr>
                <w:kern w:val="0"/>
                <w:sz w:val="22"/>
              </w:rPr>
            </w:pPr>
            <w:r>
              <w:rPr>
                <w:rFonts w:hint="eastAsia"/>
                <w:kern w:val="0"/>
                <w:sz w:val="22"/>
              </w:rPr>
              <w:t>6</w:t>
            </w:r>
          </w:p>
        </w:tc>
      </w:tr>
      <w:tr w:rsidR="00B92BD6" w:rsidRPr="00993C1B" w14:paraId="15911799" w14:textId="77777777" w:rsidTr="00B92BD6">
        <w:trPr>
          <w:trHeight w:val="466"/>
        </w:trPr>
        <w:tc>
          <w:tcPr>
            <w:tcW w:w="353" w:type="pct"/>
            <w:tcBorders>
              <w:left w:val="single" w:sz="4" w:space="0" w:color="auto"/>
              <w:right w:val="single" w:sz="4" w:space="0" w:color="auto"/>
            </w:tcBorders>
            <w:shd w:val="clear" w:color="auto" w:fill="auto"/>
            <w:vAlign w:val="center"/>
          </w:tcPr>
          <w:p w14:paraId="245B76E4" w14:textId="12E11D80" w:rsidR="00B92BD6" w:rsidRPr="00993C1B" w:rsidRDefault="00664618" w:rsidP="00B92BD6">
            <w:pPr>
              <w:widowControl/>
              <w:spacing w:line="280" w:lineRule="exact"/>
              <w:rPr>
                <w:kern w:val="0"/>
                <w:sz w:val="22"/>
              </w:rPr>
            </w:pPr>
            <w:r>
              <w:rPr>
                <w:rFonts w:hint="eastAsia"/>
                <w:kern w:val="0"/>
                <w:sz w:val="22"/>
              </w:rPr>
              <w:t>6</w:t>
            </w:r>
            <w:r>
              <w:rPr>
                <w:kern w:val="0"/>
                <w:sz w:val="22"/>
              </w:rPr>
              <w:t>.2.5</w:t>
            </w:r>
          </w:p>
        </w:tc>
        <w:tc>
          <w:tcPr>
            <w:tcW w:w="587" w:type="pct"/>
            <w:vMerge/>
            <w:tcBorders>
              <w:left w:val="single" w:sz="4" w:space="0" w:color="auto"/>
              <w:right w:val="single" w:sz="4" w:space="0" w:color="auto"/>
            </w:tcBorders>
            <w:vAlign w:val="center"/>
          </w:tcPr>
          <w:p w14:paraId="48D7006A" w14:textId="77777777" w:rsidR="00B92BD6" w:rsidRDefault="00B92BD6" w:rsidP="00B92BD6">
            <w:pPr>
              <w:widowControl/>
              <w:spacing w:line="280" w:lineRule="exact"/>
              <w:ind w:right="26"/>
              <w:rPr>
                <w:kern w:val="0"/>
                <w:sz w:val="22"/>
              </w:rPr>
            </w:pPr>
          </w:p>
        </w:tc>
        <w:tc>
          <w:tcPr>
            <w:tcW w:w="675" w:type="pct"/>
            <w:vMerge w:val="restart"/>
            <w:tcBorders>
              <w:left w:val="single" w:sz="4" w:space="0" w:color="auto"/>
              <w:right w:val="single" w:sz="4" w:space="0" w:color="auto"/>
            </w:tcBorders>
            <w:vAlign w:val="center"/>
          </w:tcPr>
          <w:p w14:paraId="63ECD94D" w14:textId="3C2B21A5" w:rsidR="00B92BD6" w:rsidRDefault="00B92BD6" w:rsidP="00B92BD6">
            <w:pPr>
              <w:widowControl/>
              <w:spacing w:line="280" w:lineRule="exact"/>
              <w:ind w:right="26"/>
              <w:rPr>
                <w:kern w:val="0"/>
                <w:sz w:val="22"/>
              </w:rPr>
            </w:pPr>
            <w:r>
              <w:rPr>
                <w:rFonts w:hint="eastAsia"/>
                <w:kern w:val="0"/>
                <w:sz w:val="22"/>
              </w:rPr>
              <w:t>志愿服务情况</w:t>
            </w:r>
            <w:r w:rsidR="00AC0C5C">
              <w:rPr>
                <w:rFonts w:hint="eastAsia"/>
                <w:kern w:val="0"/>
                <w:sz w:val="22"/>
              </w:rPr>
              <w:t>（上限</w:t>
            </w:r>
            <w:r w:rsidR="00AC0C5C">
              <w:rPr>
                <w:rFonts w:hint="eastAsia"/>
                <w:kern w:val="0"/>
                <w:sz w:val="22"/>
              </w:rPr>
              <w:t>2</w:t>
            </w:r>
            <w:r w:rsidR="00AC0C5C">
              <w:rPr>
                <w:kern w:val="0"/>
                <w:sz w:val="22"/>
              </w:rPr>
              <w:t>0</w:t>
            </w:r>
            <w:r w:rsidR="00AC0C5C">
              <w:rPr>
                <w:rFonts w:hint="eastAsia"/>
                <w:kern w:val="0"/>
                <w:sz w:val="22"/>
              </w:rPr>
              <w:t>）</w:t>
            </w:r>
          </w:p>
        </w:tc>
        <w:tc>
          <w:tcPr>
            <w:tcW w:w="1284" w:type="pct"/>
            <w:tcBorders>
              <w:left w:val="single" w:sz="4" w:space="0" w:color="auto"/>
              <w:right w:val="single" w:sz="4" w:space="0" w:color="auto"/>
            </w:tcBorders>
            <w:shd w:val="clear" w:color="auto" w:fill="auto"/>
            <w:vAlign w:val="center"/>
          </w:tcPr>
          <w:p w14:paraId="10593BF6" w14:textId="3026B4E9" w:rsidR="00B92BD6" w:rsidRDefault="00B92BD6" w:rsidP="00B92BD6">
            <w:pPr>
              <w:widowControl/>
              <w:spacing w:line="280" w:lineRule="exact"/>
              <w:ind w:right="26"/>
              <w:rPr>
                <w:kern w:val="0"/>
                <w:sz w:val="22"/>
              </w:rPr>
            </w:pPr>
            <w:r>
              <w:rPr>
                <w:rFonts w:hint="eastAsia"/>
                <w:kern w:val="0"/>
                <w:sz w:val="22"/>
              </w:rPr>
              <w:t>参与志愿服务（</w:t>
            </w:r>
            <w:r w:rsidR="002A6C2C">
              <w:rPr>
                <w:rFonts w:hint="eastAsia"/>
                <w:kern w:val="0"/>
                <w:sz w:val="22"/>
              </w:rPr>
              <w:t>单项</w:t>
            </w:r>
            <w:r>
              <w:rPr>
                <w:rFonts w:hint="eastAsia"/>
                <w:kern w:val="0"/>
                <w:sz w:val="22"/>
              </w:rPr>
              <w:t>志愿服务时长需≥</w:t>
            </w:r>
            <w:r>
              <w:rPr>
                <w:rFonts w:hint="eastAsia"/>
                <w:kern w:val="0"/>
                <w:sz w:val="22"/>
              </w:rPr>
              <w:t>2h</w:t>
            </w:r>
            <w:r>
              <w:rPr>
                <w:rFonts w:hint="eastAsia"/>
                <w:kern w:val="0"/>
                <w:sz w:val="22"/>
              </w:rPr>
              <w:t>，上限</w:t>
            </w:r>
            <w:r w:rsidR="00AC0C5C">
              <w:rPr>
                <w:rFonts w:hint="eastAsia"/>
                <w:kern w:val="0"/>
                <w:sz w:val="22"/>
              </w:rPr>
              <w:t>2</w:t>
            </w:r>
            <w:r w:rsidR="00AC0C5C">
              <w:rPr>
                <w:kern w:val="0"/>
                <w:sz w:val="22"/>
              </w:rPr>
              <w:t>0</w:t>
            </w:r>
            <w:r>
              <w:rPr>
                <w:rFonts w:hint="eastAsia"/>
                <w:kern w:val="0"/>
                <w:sz w:val="22"/>
              </w:rPr>
              <w:t>）</w:t>
            </w:r>
          </w:p>
        </w:tc>
        <w:tc>
          <w:tcPr>
            <w:tcW w:w="2101" w:type="pct"/>
            <w:gridSpan w:val="8"/>
            <w:tcBorders>
              <w:top w:val="single" w:sz="4" w:space="0" w:color="auto"/>
              <w:left w:val="single" w:sz="4" w:space="0" w:color="auto"/>
              <w:bottom w:val="single" w:sz="4" w:space="0" w:color="auto"/>
              <w:right w:val="single" w:sz="4" w:space="0" w:color="auto"/>
            </w:tcBorders>
            <w:shd w:val="clear" w:color="auto" w:fill="auto"/>
            <w:vAlign w:val="center"/>
          </w:tcPr>
          <w:p w14:paraId="4A5E0FCD" w14:textId="4AA00410" w:rsidR="00B92BD6" w:rsidRDefault="00AC0C5C" w:rsidP="00B92BD6">
            <w:pPr>
              <w:widowControl/>
              <w:spacing w:line="280" w:lineRule="exact"/>
              <w:ind w:right="26"/>
              <w:rPr>
                <w:kern w:val="0"/>
                <w:sz w:val="22"/>
              </w:rPr>
            </w:pPr>
            <w:r>
              <w:rPr>
                <w:kern w:val="0"/>
                <w:sz w:val="22"/>
              </w:rPr>
              <w:t>4</w:t>
            </w:r>
            <w:r w:rsidR="00B92BD6">
              <w:rPr>
                <w:kern w:val="0"/>
                <w:sz w:val="22"/>
              </w:rPr>
              <w:t>/</w:t>
            </w:r>
            <w:r w:rsidR="00B92BD6">
              <w:rPr>
                <w:rFonts w:hint="eastAsia"/>
                <w:kern w:val="0"/>
                <w:sz w:val="22"/>
              </w:rPr>
              <w:t>次</w:t>
            </w:r>
          </w:p>
        </w:tc>
      </w:tr>
      <w:tr w:rsidR="00B92BD6" w:rsidRPr="00993C1B" w14:paraId="30A5AF00" w14:textId="77777777" w:rsidTr="00B92BD6">
        <w:trPr>
          <w:trHeight w:val="466"/>
        </w:trPr>
        <w:tc>
          <w:tcPr>
            <w:tcW w:w="353" w:type="pct"/>
            <w:tcBorders>
              <w:left w:val="single" w:sz="4" w:space="0" w:color="auto"/>
              <w:right w:val="single" w:sz="4" w:space="0" w:color="auto"/>
            </w:tcBorders>
            <w:shd w:val="clear" w:color="auto" w:fill="auto"/>
            <w:vAlign w:val="center"/>
          </w:tcPr>
          <w:p w14:paraId="7A43002D" w14:textId="395DEF4D" w:rsidR="00B92BD6" w:rsidRPr="00993C1B" w:rsidRDefault="00664618" w:rsidP="00B92BD6">
            <w:pPr>
              <w:widowControl/>
              <w:spacing w:line="280" w:lineRule="exact"/>
              <w:rPr>
                <w:kern w:val="0"/>
                <w:sz w:val="22"/>
              </w:rPr>
            </w:pPr>
            <w:r>
              <w:rPr>
                <w:rFonts w:hint="eastAsia"/>
                <w:kern w:val="0"/>
                <w:sz w:val="22"/>
              </w:rPr>
              <w:t>6</w:t>
            </w:r>
            <w:r>
              <w:rPr>
                <w:kern w:val="0"/>
                <w:sz w:val="22"/>
              </w:rPr>
              <w:t>.2.6</w:t>
            </w:r>
          </w:p>
        </w:tc>
        <w:tc>
          <w:tcPr>
            <w:tcW w:w="587" w:type="pct"/>
            <w:vMerge/>
            <w:tcBorders>
              <w:left w:val="single" w:sz="4" w:space="0" w:color="auto"/>
              <w:right w:val="single" w:sz="4" w:space="0" w:color="auto"/>
            </w:tcBorders>
            <w:vAlign w:val="center"/>
          </w:tcPr>
          <w:p w14:paraId="2701B452" w14:textId="77777777" w:rsidR="00B92BD6" w:rsidRDefault="00B92BD6" w:rsidP="00B92BD6">
            <w:pPr>
              <w:widowControl/>
              <w:spacing w:line="280" w:lineRule="exact"/>
              <w:ind w:right="26"/>
              <w:rPr>
                <w:kern w:val="0"/>
                <w:sz w:val="22"/>
              </w:rPr>
            </w:pPr>
          </w:p>
        </w:tc>
        <w:tc>
          <w:tcPr>
            <w:tcW w:w="675" w:type="pct"/>
            <w:vMerge/>
            <w:tcBorders>
              <w:left w:val="single" w:sz="4" w:space="0" w:color="auto"/>
              <w:right w:val="single" w:sz="4" w:space="0" w:color="auto"/>
            </w:tcBorders>
            <w:vAlign w:val="center"/>
          </w:tcPr>
          <w:p w14:paraId="776AB601" w14:textId="7B37CEB3" w:rsidR="00B92BD6" w:rsidRDefault="00B92BD6" w:rsidP="00B92BD6">
            <w:pPr>
              <w:widowControl/>
              <w:spacing w:line="280" w:lineRule="exact"/>
              <w:ind w:right="26"/>
              <w:rPr>
                <w:kern w:val="0"/>
                <w:sz w:val="22"/>
              </w:rPr>
            </w:pPr>
          </w:p>
        </w:tc>
        <w:tc>
          <w:tcPr>
            <w:tcW w:w="1284" w:type="pct"/>
            <w:tcBorders>
              <w:left w:val="single" w:sz="4" w:space="0" w:color="auto"/>
              <w:right w:val="single" w:sz="4" w:space="0" w:color="auto"/>
            </w:tcBorders>
            <w:shd w:val="clear" w:color="auto" w:fill="auto"/>
            <w:vAlign w:val="center"/>
          </w:tcPr>
          <w:p w14:paraId="53D547B6" w14:textId="77777777" w:rsidR="00B92BD6" w:rsidRDefault="00B92BD6" w:rsidP="00B92BD6">
            <w:pPr>
              <w:widowControl/>
              <w:spacing w:line="280" w:lineRule="exact"/>
              <w:ind w:right="26"/>
              <w:rPr>
                <w:kern w:val="0"/>
                <w:sz w:val="22"/>
              </w:rPr>
            </w:pPr>
            <w:r>
              <w:rPr>
                <w:rFonts w:hint="eastAsia"/>
                <w:kern w:val="0"/>
                <w:sz w:val="22"/>
              </w:rPr>
              <w:t>无偿献血（上限</w:t>
            </w:r>
            <w:r>
              <w:rPr>
                <w:rFonts w:hint="eastAsia"/>
                <w:kern w:val="0"/>
                <w:sz w:val="22"/>
              </w:rPr>
              <w:t>1</w:t>
            </w:r>
            <w:r>
              <w:rPr>
                <w:kern w:val="0"/>
                <w:sz w:val="22"/>
              </w:rPr>
              <w:t>2</w:t>
            </w:r>
            <w:r>
              <w:rPr>
                <w:rFonts w:hint="eastAsia"/>
                <w:kern w:val="0"/>
                <w:sz w:val="22"/>
              </w:rPr>
              <w:t>）</w:t>
            </w:r>
          </w:p>
        </w:tc>
        <w:tc>
          <w:tcPr>
            <w:tcW w:w="2101" w:type="pct"/>
            <w:gridSpan w:val="8"/>
            <w:tcBorders>
              <w:top w:val="single" w:sz="4" w:space="0" w:color="auto"/>
              <w:left w:val="single" w:sz="4" w:space="0" w:color="auto"/>
              <w:bottom w:val="single" w:sz="4" w:space="0" w:color="auto"/>
              <w:right w:val="single" w:sz="4" w:space="0" w:color="auto"/>
            </w:tcBorders>
            <w:shd w:val="clear" w:color="auto" w:fill="auto"/>
            <w:vAlign w:val="center"/>
          </w:tcPr>
          <w:p w14:paraId="382CFAFE" w14:textId="4CCDD3D4" w:rsidR="00B92BD6" w:rsidRDefault="00AC0C5C" w:rsidP="00B92BD6">
            <w:pPr>
              <w:widowControl/>
              <w:spacing w:line="280" w:lineRule="exact"/>
              <w:ind w:right="26"/>
              <w:rPr>
                <w:kern w:val="0"/>
                <w:sz w:val="22"/>
              </w:rPr>
            </w:pPr>
            <w:r>
              <w:rPr>
                <w:kern w:val="0"/>
                <w:sz w:val="22"/>
              </w:rPr>
              <w:t>6</w:t>
            </w:r>
            <w:r w:rsidR="00B92BD6">
              <w:rPr>
                <w:kern w:val="0"/>
                <w:sz w:val="22"/>
              </w:rPr>
              <w:t>/</w:t>
            </w:r>
            <w:r w:rsidR="00B92BD6">
              <w:rPr>
                <w:rFonts w:hint="eastAsia"/>
                <w:kern w:val="0"/>
                <w:sz w:val="22"/>
              </w:rPr>
              <w:t>次</w:t>
            </w:r>
          </w:p>
        </w:tc>
      </w:tr>
      <w:tr w:rsidR="00B92BD6" w:rsidRPr="00993C1B" w14:paraId="33828915" w14:textId="77777777" w:rsidTr="00B92BD6">
        <w:trPr>
          <w:trHeight w:val="144"/>
        </w:trPr>
        <w:tc>
          <w:tcPr>
            <w:tcW w:w="353" w:type="pct"/>
            <w:vMerge w:val="restart"/>
            <w:tcBorders>
              <w:left w:val="single" w:sz="4" w:space="0" w:color="auto"/>
              <w:right w:val="single" w:sz="4" w:space="0" w:color="auto"/>
            </w:tcBorders>
            <w:shd w:val="clear" w:color="auto" w:fill="auto"/>
            <w:vAlign w:val="center"/>
          </w:tcPr>
          <w:p w14:paraId="7E28C004" w14:textId="28CA187E" w:rsidR="00B92BD6" w:rsidRPr="00993C1B" w:rsidRDefault="00664618" w:rsidP="00B92BD6">
            <w:pPr>
              <w:widowControl/>
              <w:spacing w:line="280" w:lineRule="exact"/>
              <w:rPr>
                <w:kern w:val="0"/>
                <w:sz w:val="22"/>
              </w:rPr>
            </w:pPr>
            <w:r>
              <w:rPr>
                <w:rFonts w:hint="eastAsia"/>
                <w:kern w:val="0"/>
                <w:sz w:val="22"/>
              </w:rPr>
              <w:t>6</w:t>
            </w:r>
            <w:r>
              <w:rPr>
                <w:kern w:val="0"/>
                <w:sz w:val="22"/>
              </w:rPr>
              <w:t>.2.7</w:t>
            </w:r>
          </w:p>
        </w:tc>
        <w:tc>
          <w:tcPr>
            <w:tcW w:w="587" w:type="pct"/>
            <w:vMerge/>
            <w:tcBorders>
              <w:left w:val="single" w:sz="4" w:space="0" w:color="auto"/>
              <w:right w:val="single" w:sz="4" w:space="0" w:color="auto"/>
            </w:tcBorders>
            <w:vAlign w:val="center"/>
          </w:tcPr>
          <w:p w14:paraId="5AD012E3" w14:textId="77777777" w:rsidR="00B92BD6" w:rsidRDefault="00B92BD6" w:rsidP="00B92BD6">
            <w:pPr>
              <w:widowControl/>
              <w:spacing w:line="280" w:lineRule="exact"/>
              <w:ind w:right="26"/>
              <w:rPr>
                <w:kern w:val="0"/>
                <w:sz w:val="22"/>
              </w:rPr>
            </w:pPr>
          </w:p>
        </w:tc>
        <w:tc>
          <w:tcPr>
            <w:tcW w:w="675" w:type="pct"/>
            <w:vMerge w:val="restart"/>
            <w:tcBorders>
              <w:left w:val="single" w:sz="4" w:space="0" w:color="auto"/>
              <w:right w:val="single" w:sz="4" w:space="0" w:color="auto"/>
            </w:tcBorders>
            <w:vAlign w:val="center"/>
          </w:tcPr>
          <w:p w14:paraId="7C5B4CD7" w14:textId="2337C0C9" w:rsidR="00B92BD6" w:rsidRDefault="00B92BD6" w:rsidP="00B92BD6">
            <w:pPr>
              <w:widowControl/>
              <w:spacing w:line="280" w:lineRule="exact"/>
              <w:ind w:right="26"/>
              <w:rPr>
                <w:kern w:val="0"/>
                <w:sz w:val="22"/>
              </w:rPr>
            </w:pPr>
            <w:r>
              <w:rPr>
                <w:rFonts w:hint="eastAsia"/>
                <w:kern w:val="0"/>
                <w:sz w:val="22"/>
              </w:rPr>
              <w:t>学生志愿服务团体获奖</w:t>
            </w:r>
            <w:r w:rsidR="00AC0C5C">
              <w:rPr>
                <w:rFonts w:hint="eastAsia"/>
                <w:kern w:val="0"/>
                <w:sz w:val="22"/>
              </w:rPr>
              <w:t>（上限</w:t>
            </w:r>
            <w:r w:rsidR="00AC0C5C">
              <w:rPr>
                <w:rFonts w:hint="eastAsia"/>
                <w:kern w:val="0"/>
                <w:sz w:val="22"/>
              </w:rPr>
              <w:t>2</w:t>
            </w:r>
            <w:r w:rsidR="00AC0C5C">
              <w:rPr>
                <w:kern w:val="0"/>
                <w:sz w:val="22"/>
              </w:rPr>
              <w:t>0</w:t>
            </w:r>
            <w:r w:rsidR="00AC0C5C">
              <w:rPr>
                <w:rFonts w:hint="eastAsia"/>
                <w:kern w:val="0"/>
                <w:sz w:val="22"/>
              </w:rPr>
              <w:t>）</w:t>
            </w:r>
          </w:p>
        </w:tc>
        <w:tc>
          <w:tcPr>
            <w:tcW w:w="1284" w:type="pct"/>
            <w:vMerge w:val="restart"/>
            <w:tcBorders>
              <w:left w:val="single" w:sz="4" w:space="0" w:color="auto"/>
              <w:right w:val="single" w:sz="4" w:space="0" w:color="auto"/>
            </w:tcBorders>
            <w:shd w:val="clear" w:color="auto" w:fill="auto"/>
            <w:vAlign w:val="center"/>
          </w:tcPr>
          <w:p w14:paraId="559FC9D1" w14:textId="1C2BA5EE" w:rsidR="00B92BD6" w:rsidRDefault="00B92BD6" w:rsidP="00B92BD6">
            <w:pPr>
              <w:widowControl/>
              <w:spacing w:line="280" w:lineRule="exact"/>
              <w:ind w:right="26"/>
              <w:rPr>
                <w:kern w:val="0"/>
                <w:sz w:val="22"/>
              </w:rPr>
            </w:pPr>
            <w:r>
              <w:rPr>
                <w:rFonts w:hint="eastAsia"/>
                <w:kern w:val="0"/>
                <w:sz w:val="22"/>
              </w:rPr>
              <w:t>作为学生志愿服务团体的主要负责人（团长</w:t>
            </w:r>
            <w:r>
              <w:rPr>
                <w:rFonts w:hint="eastAsia"/>
                <w:kern w:val="0"/>
                <w:sz w:val="22"/>
              </w:rPr>
              <w:t>/</w:t>
            </w:r>
            <w:r>
              <w:rPr>
                <w:rFonts w:hint="eastAsia"/>
                <w:kern w:val="0"/>
                <w:sz w:val="22"/>
              </w:rPr>
              <w:t>副团长</w:t>
            </w:r>
            <w:r>
              <w:rPr>
                <w:rFonts w:hint="eastAsia"/>
                <w:kern w:val="0"/>
                <w:sz w:val="22"/>
              </w:rPr>
              <w:t>/</w:t>
            </w:r>
            <w:r>
              <w:rPr>
                <w:rFonts w:hint="eastAsia"/>
                <w:kern w:val="0"/>
                <w:sz w:val="22"/>
              </w:rPr>
              <w:t>团支书）获得</w:t>
            </w:r>
            <w:r w:rsidR="00A104F1">
              <w:rPr>
                <w:rFonts w:hint="eastAsia"/>
                <w:kern w:val="0"/>
                <w:sz w:val="22"/>
              </w:rPr>
              <w:t>志愿实践</w:t>
            </w:r>
            <w:r>
              <w:rPr>
                <w:rFonts w:hint="eastAsia"/>
                <w:kern w:val="0"/>
                <w:sz w:val="22"/>
              </w:rPr>
              <w:t>方面的荣誉奖励</w:t>
            </w:r>
          </w:p>
        </w:tc>
        <w:tc>
          <w:tcPr>
            <w:tcW w:w="2101" w:type="pct"/>
            <w:gridSpan w:val="8"/>
            <w:tcBorders>
              <w:top w:val="single" w:sz="4" w:space="0" w:color="auto"/>
              <w:left w:val="single" w:sz="4" w:space="0" w:color="auto"/>
              <w:bottom w:val="single" w:sz="4" w:space="0" w:color="auto"/>
              <w:right w:val="single" w:sz="4" w:space="0" w:color="auto"/>
            </w:tcBorders>
            <w:shd w:val="clear" w:color="auto" w:fill="auto"/>
            <w:vAlign w:val="center"/>
          </w:tcPr>
          <w:p w14:paraId="6E0E3E8D" w14:textId="77777777" w:rsidR="00B92BD6" w:rsidRPr="00192A76" w:rsidRDefault="00B92BD6" w:rsidP="00B92BD6">
            <w:pPr>
              <w:widowControl/>
              <w:spacing w:line="280" w:lineRule="exact"/>
              <w:ind w:right="26"/>
              <w:rPr>
                <w:kern w:val="0"/>
                <w:sz w:val="22"/>
              </w:rPr>
            </w:pPr>
            <w:r>
              <w:rPr>
                <w:rFonts w:hint="eastAsia"/>
                <w:kern w:val="0"/>
                <w:sz w:val="22"/>
              </w:rPr>
              <w:t>团队荣誉</w:t>
            </w:r>
          </w:p>
        </w:tc>
      </w:tr>
      <w:tr w:rsidR="00B92BD6" w:rsidRPr="00993C1B" w14:paraId="038C9572" w14:textId="77777777" w:rsidTr="00B92BD6">
        <w:trPr>
          <w:trHeight w:val="144"/>
        </w:trPr>
        <w:tc>
          <w:tcPr>
            <w:tcW w:w="353" w:type="pct"/>
            <w:vMerge/>
            <w:tcBorders>
              <w:left w:val="single" w:sz="4" w:space="0" w:color="auto"/>
              <w:right w:val="single" w:sz="4" w:space="0" w:color="auto"/>
            </w:tcBorders>
            <w:shd w:val="clear" w:color="auto" w:fill="auto"/>
            <w:vAlign w:val="center"/>
          </w:tcPr>
          <w:p w14:paraId="31D1A6CC" w14:textId="77777777" w:rsidR="00B92BD6" w:rsidRPr="00993C1B" w:rsidRDefault="00B92BD6" w:rsidP="00B92BD6">
            <w:pPr>
              <w:widowControl/>
              <w:spacing w:line="280" w:lineRule="exact"/>
              <w:rPr>
                <w:kern w:val="0"/>
                <w:sz w:val="22"/>
              </w:rPr>
            </w:pPr>
          </w:p>
        </w:tc>
        <w:tc>
          <w:tcPr>
            <w:tcW w:w="587" w:type="pct"/>
            <w:vMerge/>
            <w:tcBorders>
              <w:left w:val="single" w:sz="4" w:space="0" w:color="auto"/>
              <w:right w:val="single" w:sz="4" w:space="0" w:color="auto"/>
            </w:tcBorders>
            <w:vAlign w:val="center"/>
          </w:tcPr>
          <w:p w14:paraId="48EF07AE" w14:textId="77777777" w:rsidR="00B92BD6" w:rsidRDefault="00B92BD6" w:rsidP="00B92BD6">
            <w:pPr>
              <w:widowControl/>
              <w:spacing w:line="280" w:lineRule="exact"/>
              <w:ind w:right="26"/>
              <w:rPr>
                <w:kern w:val="0"/>
                <w:sz w:val="22"/>
              </w:rPr>
            </w:pPr>
          </w:p>
        </w:tc>
        <w:tc>
          <w:tcPr>
            <w:tcW w:w="675" w:type="pct"/>
            <w:vMerge/>
            <w:tcBorders>
              <w:left w:val="single" w:sz="4" w:space="0" w:color="auto"/>
              <w:right w:val="single" w:sz="4" w:space="0" w:color="auto"/>
            </w:tcBorders>
            <w:vAlign w:val="center"/>
          </w:tcPr>
          <w:p w14:paraId="52F8B47A" w14:textId="7B7169A6" w:rsidR="00B92BD6" w:rsidRDefault="00B92BD6" w:rsidP="00B92BD6">
            <w:pPr>
              <w:widowControl/>
              <w:spacing w:line="280" w:lineRule="exact"/>
              <w:ind w:right="26"/>
              <w:rPr>
                <w:kern w:val="0"/>
                <w:sz w:val="22"/>
              </w:rPr>
            </w:pPr>
          </w:p>
        </w:tc>
        <w:tc>
          <w:tcPr>
            <w:tcW w:w="1284" w:type="pct"/>
            <w:vMerge/>
            <w:tcBorders>
              <w:left w:val="single" w:sz="4" w:space="0" w:color="auto"/>
              <w:right w:val="single" w:sz="4" w:space="0" w:color="auto"/>
            </w:tcBorders>
            <w:shd w:val="clear" w:color="auto" w:fill="auto"/>
            <w:vAlign w:val="center"/>
          </w:tcPr>
          <w:p w14:paraId="2A309A64" w14:textId="77777777" w:rsidR="00B92BD6" w:rsidRDefault="00B92BD6" w:rsidP="00B92BD6">
            <w:pPr>
              <w:widowControl/>
              <w:spacing w:line="280" w:lineRule="exact"/>
              <w:ind w:right="26"/>
              <w:rPr>
                <w:kern w:val="0"/>
                <w:sz w:val="22"/>
              </w:rPr>
            </w:pPr>
          </w:p>
        </w:tc>
        <w:tc>
          <w:tcPr>
            <w:tcW w:w="52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59FC1A6" w14:textId="77777777" w:rsidR="00B92BD6" w:rsidRPr="00192A76" w:rsidRDefault="00B92BD6" w:rsidP="00B92BD6">
            <w:pPr>
              <w:widowControl/>
              <w:spacing w:line="280" w:lineRule="exact"/>
              <w:ind w:right="26"/>
              <w:rPr>
                <w:kern w:val="0"/>
                <w:sz w:val="22"/>
              </w:rPr>
            </w:pPr>
            <w:r>
              <w:rPr>
                <w:rFonts w:hint="eastAsia"/>
                <w:kern w:val="0"/>
                <w:sz w:val="22"/>
              </w:rPr>
              <w:t>国家级及以上</w:t>
            </w:r>
          </w:p>
        </w:tc>
        <w:tc>
          <w:tcPr>
            <w:tcW w:w="52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CD4D68A" w14:textId="77777777" w:rsidR="00B92BD6" w:rsidRPr="00192A76" w:rsidRDefault="00B92BD6" w:rsidP="00B92BD6">
            <w:pPr>
              <w:widowControl/>
              <w:spacing w:line="280" w:lineRule="exact"/>
              <w:ind w:right="26"/>
              <w:rPr>
                <w:kern w:val="0"/>
                <w:sz w:val="22"/>
              </w:rPr>
            </w:pPr>
            <w:r>
              <w:rPr>
                <w:rFonts w:hint="eastAsia"/>
                <w:kern w:val="0"/>
                <w:sz w:val="22"/>
              </w:rPr>
              <w:t>省部级</w:t>
            </w:r>
          </w:p>
        </w:tc>
        <w:tc>
          <w:tcPr>
            <w:tcW w:w="52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C377927" w14:textId="77777777" w:rsidR="00B92BD6" w:rsidRPr="00192A76" w:rsidRDefault="00B92BD6" w:rsidP="00B92BD6">
            <w:pPr>
              <w:widowControl/>
              <w:spacing w:line="280" w:lineRule="exact"/>
              <w:ind w:right="26"/>
              <w:rPr>
                <w:kern w:val="0"/>
                <w:sz w:val="22"/>
              </w:rPr>
            </w:pPr>
            <w:r>
              <w:rPr>
                <w:rFonts w:hint="eastAsia"/>
                <w:kern w:val="0"/>
                <w:sz w:val="22"/>
              </w:rPr>
              <w:t>校级</w:t>
            </w:r>
          </w:p>
        </w:tc>
        <w:tc>
          <w:tcPr>
            <w:tcW w:w="52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2F7AF3" w14:textId="77777777" w:rsidR="00B92BD6" w:rsidRPr="00192A76" w:rsidRDefault="00B92BD6" w:rsidP="00B92BD6">
            <w:pPr>
              <w:widowControl/>
              <w:spacing w:line="280" w:lineRule="exact"/>
              <w:ind w:right="26"/>
              <w:rPr>
                <w:kern w:val="0"/>
                <w:sz w:val="22"/>
              </w:rPr>
            </w:pPr>
            <w:r>
              <w:rPr>
                <w:rFonts w:hint="eastAsia"/>
                <w:kern w:val="0"/>
                <w:sz w:val="22"/>
              </w:rPr>
              <w:t>院级</w:t>
            </w:r>
          </w:p>
        </w:tc>
      </w:tr>
      <w:tr w:rsidR="00B92BD6" w:rsidRPr="00993C1B" w14:paraId="2D91B2E0" w14:textId="77777777" w:rsidTr="00B92BD6">
        <w:trPr>
          <w:trHeight w:val="144"/>
        </w:trPr>
        <w:tc>
          <w:tcPr>
            <w:tcW w:w="353" w:type="pct"/>
            <w:vMerge/>
            <w:tcBorders>
              <w:left w:val="single" w:sz="4" w:space="0" w:color="auto"/>
              <w:right w:val="single" w:sz="4" w:space="0" w:color="auto"/>
            </w:tcBorders>
            <w:shd w:val="clear" w:color="auto" w:fill="auto"/>
            <w:vAlign w:val="center"/>
          </w:tcPr>
          <w:p w14:paraId="434DEFBC" w14:textId="77777777" w:rsidR="00B92BD6" w:rsidRPr="00993C1B" w:rsidRDefault="00B92BD6" w:rsidP="00B92BD6">
            <w:pPr>
              <w:widowControl/>
              <w:spacing w:line="280" w:lineRule="exact"/>
              <w:rPr>
                <w:kern w:val="0"/>
                <w:sz w:val="22"/>
              </w:rPr>
            </w:pPr>
          </w:p>
        </w:tc>
        <w:tc>
          <w:tcPr>
            <w:tcW w:w="587" w:type="pct"/>
            <w:vMerge/>
            <w:tcBorders>
              <w:left w:val="single" w:sz="4" w:space="0" w:color="auto"/>
              <w:right w:val="single" w:sz="4" w:space="0" w:color="auto"/>
            </w:tcBorders>
            <w:vAlign w:val="center"/>
          </w:tcPr>
          <w:p w14:paraId="3488D8C6" w14:textId="77777777" w:rsidR="00B92BD6" w:rsidRDefault="00B92BD6" w:rsidP="00B92BD6">
            <w:pPr>
              <w:widowControl/>
              <w:spacing w:line="280" w:lineRule="exact"/>
              <w:ind w:right="26"/>
              <w:rPr>
                <w:kern w:val="0"/>
                <w:sz w:val="22"/>
              </w:rPr>
            </w:pPr>
          </w:p>
        </w:tc>
        <w:tc>
          <w:tcPr>
            <w:tcW w:w="675" w:type="pct"/>
            <w:vMerge/>
            <w:tcBorders>
              <w:left w:val="single" w:sz="4" w:space="0" w:color="auto"/>
              <w:right w:val="single" w:sz="4" w:space="0" w:color="auto"/>
            </w:tcBorders>
            <w:vAlign w:val="center"/>
          </w:tcPr>
          <w:p w14:paraId="1FF2D76A" w14:textId="15067A27" w:rsidR="00B92BD6" w:rsidRDefault="00B92BD6" w:rsidP="00B92BD6">
            <w:pPr>
              <w:widowControl/>
              <w:spacing w:line="280" w:lineRule="exact"/>
              <w:ind w:right="26"/>
              <w:rPr>
                <w:kern w:val="0"/>
                <w:sz w:val="22"/>
              </w:rPr>
            </w:pPr>
          </w:p>
        </w:tc>
        <w:tc>
          <w:tcPr>
            <w:tcW w:w="1284" w:type="pct"/>
            <w:vMerge/>
            <w:tcBorders>
              <w:left w:val="single" w:sz="4" w:space="0" w:color="auto"/>
              <w:right w:val="single" w:sz="4" w:space="0" w:color="auto"/>
            </w:tcBorders>
            <w:shd w:val="clear" w:color="auto" w:fill="auto"/>
            <w:vAlign w:val="center"/>
          </w:tcPr>
          <w:p w14:paraId="423EC85D" w14:textId="77777777" w:rsidR="00B92BD6" w:rsidRDefault="00B92BD6" w:rsidP="00B92BD6">
            <w:pPr>
              <w:widowControl/>
              <w:spacing w:line="280" w:lineRule="exact"/>
              <w:ind w:right="26"/>
              <w:rPr>
                <w:kern w:val="0"/>
                <w:sz w:val="22"/>
              </w:rPr>
            </w:pPr>
          </w:p>
        </w:tc>
        <w:tc>
          <w:tcPr>
            <w:tcW w:w="52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D995CDE" w14:textId="77777777" w:rsidR="00B92BD6" w:rsidRPr="00192A76" w:rsidRDefault="00B92BD6" w:rsidP="00B92BD6">
            <w:pPr>
              <w:widowControl/>
              <w:spacing w:line="280" w:lineRule="exact"/>
              <w:ind w:right="26"/>
              <w:rPr>
                <w:kern w:val="0"/>
                <w:sz w:val="22"/>
              </w:rPr>
            </w:pPr>
            <w:r>
              <w:rPr>
                <w:kern w:val="0"/>
                <w:sz w:val="22"/>
              </w:rPr>
              <w:t>20</w:t>
            </w:r>
          </w:p>
        </w:tc>
        <w:tc>
          <w:tcPr>
            <w:tcW w:w="52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F8C9C9E" w14:textId="77777777" w:rsidR="00B92BD6" w:rsidRPr="00192A76" w:rsidRDefault="00B92BD6" w:rsidP="00B92BD6">
            <w:pPr>
              <w:widowControl/>
              <w:spacing w:line="280" w:lineRule="exact"/>
              <w:ind w:right="26"/>
              <w:rPr>
                <w:kern w:val="0"/>
                <w:sz w:val="22"/>
              </w:rPr>
            </w:pPr>
            <w:r>
              <w:rPr>
                <w:kern w:val="0"/>
                <w:sz w:val="22"/>
              </w:rPr>
              <w:t>10</w:t>
            </w:r>
          </w:p>
        </w:tc>
        <w:tc>
          <w:tcPr>
            <w:tcW w:w="52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614FDC" w14:textId="77777777" w:rsidR="00B92BD6" w:rsidRPr="00192A76" w:rsidRDefault="00B92BD6" w:rsidP="00B92BD6">
            <w:pPr>
              <w:widowControl/>
              <w:spacing w:line="280" w:lineRule="exact"/>
              <w:ind w:right="26"/>
              <w:rPr>
                <w:kern w:val="0"/>
                <w:sz w:val="22"/>
              </w:rPr>
            </w:pPr>
            <w:r>
              <w:rPr>
                <w:kern w:val="0"/>
                <w:sz w:val="22"/>
              </w:rPr>
              <w:t>5</w:t>
            </w:r>
          </w:p>
        </w:tc>
        <w:tc>
          <w:tcPr>
            <w:tcW w:w="52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418B81" w14:textId="77777777" w:rsidR="00B92BD6" w:rsidRPr="00192A76" w:rsidRDefault="00B92BD6" w:rsidP="00B92BD6">
            <w:pPr>
              <w:widowControl/>
              <w:spacing w:line="280" w:lineRule="exact"/>
              <w:ind w:right="26"/>
              <w:rPr>
                <w:kern w:val="0"/>
                <w:sz w:val="22"/>
              </w:rPr>
            </w:pPr>
            <w:r>
              <w:rPr>
                <w:kern w:val="0"/>
                <w:sz w:val="22"/>
              </w:rPr>
              <w:t>2</w:t>
            </w:r>
          </w:p>
        </w:tc>
      </w:tr>
      <w:tr w:rsidR="00B92BD6" w:rsidRPr="00993C1B" w14:paraId="50B208B1" w14:textId="77777777" w:rsidTr="00B92BD6">
        <w:trPr>
          <w:trHeight w:val="144"/>
        </w:trPr>
        <w:tc>
          <w:tcPr>
            <w:tcW w:w="353" w:type="pct"/>
            <w:vMerge/>
            <w:tcBorders>
              <w:left w:val="single" w:sz="4" w:space="0" w:color="auto"/>
              <w:right w:val="single" w:sz="4" w:space="0" w:color="auto"/>
            </w:tcBorders>
            <w:shd w:val="clear" w:color="auto" w:fill="auto"/>
            <w:vAlign w:val="center"/>
          </w:tcPr>
          <w:p w14:paraId="4987FB24" w14:textId="77777777" w:rsidR="00B92BD6" w:rsidRPr="00993C1B" w:rsidRDefault="00B92BD6" w:rsidP="00B92BD6">
            <w:pPr>
              <w:widowControl/>
              <w:spacing w:line="280" w:lineRule="exact"/>
              <w:rPr>
                <w:kern w:val="0"/>
                <w:sz w:val="22"/>
              </w:rPr>
            </w:pPr>
          </w:p>
        </w:tc>
        <w:tc>
          <w:tcPr>
            <w:tcW w:w="587" w:type="pct"/>
            <w:vMerge/>
            <w:tcBorders>
              <w:left w:val="single" w:sz="4" w:space="0" w:color="auto"/>
              <w:right w:val="single" w:sz="4" w:space="0" w:color="auto"/>
            </w:tcBorders>
            <w:vAlign w:val="center"/>
          </w:tcPr>
          <w:p w14:paraId="38278188" w14:textId="77777777" w:rsidR="00B92BD6" w:rsidRDefault="00B92BD6" w:rsidP="00B92BD6">
            <w:pPr>
              <w:widowControl/>
              <w:spacing w:line="280" w:lineRule="exact"/>
              <w:ind w:right="26"/>
              <w:rPr>
                <w:kern w:val="0"/>
                <w:sz w:val="22"/>
              </w:rPr>
            </w:pPr>
          </w:p>
        </w:tc>
        <w:tc>
          <w:tcPr>
            <w:tcW w:w="675" w:type="pct"/>
            <w:vMerge/>
            <w:tcBorders>
              <w:left w:val="single" w:sz="4" w:space="0" w:color="auto"/>
              <w:right w:val="single" w:sz="4" w:space="0" w:color="auto"/>
            </w:tcBorders>
            <w:vAlign w:val="center"/>
          </w:tcPr>
          <w:p w14:paraId="00BA5DA9" w14:textId="00F0FD06" w:rsidR="00B92BD6" w:rsidRDefault="00B92BD6" w:rsidP="00B92BD6">
            <w:pPr>
              <w:widowControl/>
              <w:spacing w:line="280" w:lineRule="exact"/>
              <w:ind w:right="26"/>
              <w:rPr>
                <w:kern w:val="0"/>
                <w:sz w:val="22"/>
              </w:rPr>
            </w:pPr>
          </w:p>
        </w:tc>
        <w:tc>
          <w:tcPr>
            <w:tcW w:w="1284" w:type="pct"/>
            <w:vMerge/>
            <w:tcBorders>
              <w:left w:val="single" w:sz="4" w:space="0" w:color="auto"/>
              <w:right w:val="single" w:sz="4" w:space="0" w:color="auto"/>
            </w:tcBorders>
            <w:shd w:val="clear" w:color="auto" w:fill="auto"/>
            <w:vAlign w:val="center"/>
          </w:tcPr>
          <w:p w14:paraId="08A7DE1C" w14:textId="77777777" w:rsidR="00B92BD6" w:rsidRDefault="00B92BD6" w:rsidP="00B92BD6">
            <w:pPr>
              <w:widowControl/>
              <w:spacing w:line="280" w:lineRule="exact"/>
              <w:ind w:right="26"/>
              <w:rPr>
                <w:kern w:val="0"/>
                <w:sz w:val="22"/>
              </w:rPr>
            </w:pPr>
          </w:p>
        </w:tc>
        <w:tc>
          <w:tcPr>
            <w:tcW w:w="2101" w:type="pct"/>
            <w:gridSpan w:val="8"/>
            <w:tcBorders>
              <w:top w:val="single" w:sz="4" w:space="0" w:color="auto"/>
              <w:left w:val="single" w:sz="4" w:space="0" w:color="auto"/>
              <w:bottom w:val="single" w:sz="4" w:space="0" w:color="auto"/>
              <w:right w:val="single" w:sz="4" w:space="0" w:color="auto"/>
            </w:tcBorders>
            <w:shd w:val="clear" w:color="auto" w:fill="auto"/>
            <w:vAlign w:val="center"/>
          </w:tcPr>
          <w:p w14:paraId="2B00971D" w14:textId="77777777" w:rsidR="00B92BD6" w:rsidRPr="00192A76" w:rsidRDefault="00B92BD6" w:rsidP="00B92BD6">
            <w:pPr>
              <w:widowControl/>
              <w:spacing w:line="280" w:lineRule="exact"/>
              <w:ind w:right="26"/>
              <w:rPr>
                <w:kern w:val="0"/>
                <w:sz w:val="22"/>
              </w:rPr>
            </w:pPr>
            <w:r>
              <w:rPr>
                <w:rFonts w:hint="eastAsia"/>
                <w:kern w:val="0"/>
                <w:sz w:val="22"/>
              </w:rPr>
              <w:t>个人荣誉</w:t>
            </w:r>
          </w:p>
        </w:tc>
      </w:tr>
      <w:tr w:rsidR="00B92BD6" w:rsidRPr="00993C1B" w14:paraId="7F75B35B" w14:textId="77777777" w:rsidTr="00B92BD6">
        <w:trPr>
          <w:trHeight w:val="144"/>
        </w:trPr>
        <w:tc>
          <w:tcPr>
            <w:tcW w:w="353" w:type="pct"/>
            <w:vMerge/>
            <w:tcBorders>
              <w:left w:val="single" w:sz="4" w:space="0" w:color="auto"/>
              <w:right w:val="single" w:sz="4" w:space="0" w:color="auto"/>
            </w:tcBorders>
            <w:shd w:val="clear" w:color="auto" w:fill="auto"/>
            <w:vAlign w:val="center"/>
          </w:tcPr>
          <w:p w14:paraId="590445A1" w14:textId="77777777" w:rsidR="00B92BD6" w:rsidRPr="00993C1B" w:rsidRDefault="00B92BD6" w:rsidP="00B92BD6">
            <w:pPr>
              <w:widowControl/>
              <w:spacing w:line="280" w:lineRule="exact"/>
              <w:rPr>
                <w:kern w:val="0"/>
                <w:sz w:val="22"/>
              </w:rPr>
            </w:pPr>
          </w:p>
        </w:tc>
        <w:tc>
          <w:tcPr>
            <w:tcW w:w="587" w:type="pct"/>
            <w:vMerge/>
            <w:tcBorders>
              <w:left w:val="single" w:sz="4" w:space="0" w:color="auto"/>
              <w:right w:val="single" w:sz="4" w:space="0" w:color="auto"/>
            </w:tcBorders>
            <w:vAlign w:val="center"/>
          </w:tcPr>
          <w:p w14:paraId="658801E2" w14:textId="77777777" w:rsidR="00B92BD6" w:rsidRDefault="00B92BD6" w:rsidP="00B92BD6">
            <w:pPr>
              <w:widowControl/>
              <w:spacing w:line="280" w:lineRule="exact"/>
              <w:ind w:right="26"/>
              <w:rPr>
                <w:kern w:val="0"/>
                <w:sz w:val="22"/>
              </w:rPr>
            </w:pPr>
          </w:p>
        </w:tc>
        <w:tc>
          <w:tcPr>
            <w:tcW w:w="675" w:type="pct"/>
            <w:vMerge/>
            <w:tcBorders>
              <w:left w:val="single" w:sz="4" w:space="0" w:color="auto"/>
              <w:right w:val="single" w:sz="4" w:space="0" w:color="auto"/>
            </w:tcBorders>
            <w:vAlign w:val="center"/>
          </w:tcPr>
          <w:p w14:paraId="13F0130C" w14:textId="5EA11AA5" w:rsidR="00B92BD6" w:rsidRDefault="00B92BD6" w:rsidP="00B92BD6">
            <w:pPr>
              <w:widowControl/>
              <w:spacing w:line="280" w:lineRule="exact"/>
              <w:ind w:right="26"/>
              <w:rPr>
                <w:kern w:val="0"/>
                <w:sz w:val="22"/>
              </w:rPr>
            </w:pPr>
          </w:p>
        </w:tc>
        <w:tc>
          <w:tcPr>
            <w:tcW w:w="1284" w:type="pct"/>
            <w:vMerge/>
            <w:tcBorders>
              <w:left w:val="single" w:sz="4" w:space="0" w:color="auto"/>
              <w:right w:val="single" w:sz="4" w:space="0" w:color="auto"/>
            </w:tcBorders>
            <w:shd w:val="clear" w:color="auto" w:fill="auto"/>
            <w:vAlign w:val="center"/>
          </w:tcPr>
          <w:p w14:paraId="7C1779DD" w14:textId="77777777" w:rsidR="00B92BD6" w:rsidRDefault="00B92BD6" w:rsidP="00B92BD6">
            <w:pPr>
              <w:widowControl/>
              <w:spacing w:line="280" w:lineRule="exact"/>
              <w:ind w:right="26"/>
              <w:rPr>
                <w:kern w:val="0"/>
                <w:sz w:val="22"/>
              </w:rPr>
            </w:pPr>
          </w:p>
        </w:tc>
        <w:tc>
          <w:tcPr>
            <w:tcW w:w="52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BAB1091" w14:textId="77777777" w:rsidR="00B92BD6" w:rsidRPr="00192A76" w:rsidRDefault="00B92BD6" w:rsidP="00B92BD6">
            <w:pPr>
              <w:widowControl/>
              <w:spacing w:line="280" w:lineRule="exact"/>
              <w:ind w:right="26"/>
              <w:rPr>
                <w:kern w:val="0"/>
                <w:sz w:val="22"/>
              </w:rPr>
            </w:pPr>
            <w:r>
              <w:rPr>
                <w:rFonts w:hint="eastAsia"/>
                <w:kern w:val="0"/>
                <w:sz w:val="22"/>
              </w:rPr>
              <w:t>国家级及以上</w:t>
            </w:r>
          </w:p>
        </w:tc>
        <w:tc>
          <w:tcPr>
            <w:tcW w:w="52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CA75920" w14:textId="77777777" w:rsidR="00B92BD6" w:rsidRPr="00192A76" w:rsidRDefault="00B92BD6" w:rsidP="00B92BD6">
            <w:pPr>
              <w:widowControl/>
              <w:spacing w:line="280" w:lineRule="exact"/>
              <w:ind w:right="26"/>
              <w:rPr>
                <w:kern w:val="0"/>
                <w:sz w:val="22"/>
              </w:rPr>
            </w:pPr>
            <w:r>
              <w:rPr>
                <w:rFonts w:hint="eastAsia"/>
                <w:kern w:val="0"/>
                <w:sz w:val="22"/>
              </w:rPr>
              <w:t>省部级</w:t>
            </w:r>
          </w:p>
        </w:tc>
        <w:tc>
          <w:tcPr>
            <w:tcW w:w="52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B130149" w14:textId="77777777" w:rsidR="00B92BD6" w:rsidRPr="00192A76" w:rsidRDefault="00B92BD6" w:rsidP="00B92BD6">
            <w:pPr>
              <w:widowControl/>
              <w:spacing w:line="280" w:lineRule="exact"/>
              <w:ind w:right="26"/>
              <w:rPr>
                <w:kern w:val="0"/>
                <w:sz w:val="22"/>
              </w:rPr>
            </w:pPr>
            <w:r>
              <w:rPr>
                <w:rFonts w:hint="eastAsia"/>
                <w:kern w:val="0"/>
                <w:sz w:val="22"/>
              </w:rPr>
              <w:t>校级</w:t>
            </w:r>
          </w:p>
        </w:tc>
        <w:tc>
          <w:tcPr>
            <w:tcW w:w="52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3250D22" w14:textId="77777777" w:rsidR="00B92BD6" w:rsidRPr="00192A76" w:rsidRDefault="00B92BD6" w:rsidP="00B92BD6">
            <w:pPr>
              <w:widowControl/>
              <w:spacing w:line="280" w:lineRule="exact"/>
              <w:ind w:right="26"/>
              <w:rPr>
                <w:kern w:val="0"/>
                <w:sz w:val="22"/>
              </w:rPr>
            </w:pPr>
            <w:r>
              <w:rPr>
                <w:rFonts w:hint="eastAsia"/>
                <w:kern w:val="0"/>
                <w:sz w:val="22"/>
              </w:rPr>
              <w:t>院级</w:t>
            </w:r>
          </w:p>
        </w:tc>
      </w:tr>
      <w:tr w:rsidR="00B92BD6" w:rsidRPr="00993C1B" w14:paraId="3A6A0D19" w14:textId="77777777" w:rsidTr="00B92BD6">
        <w:trPr>
          <w:trHeight w:val="144"/>
        </w:trPr>
        <w:tc>
          <w:tcPr>
            <w:tcW w:w="353" w:type="pct"/>
            <w:vMerge/>
            <w:tcBorders>
              <w:left w:val="single" w:sz="4" w:space="0" w:color="auto"/>
              <w:right w:val="single" w:sz="4" w:space="0" w:color="auto"/>
            </w:tcBorders>
            <w:shd w:val="clear" w:color="auto" w:fill="auto"/>
            <w:vAlign w:val="center"/>
          </w:tcPr>
          <w:p w14:paraId="616E9A60" w14:textId="77777777" w:rsidR="00B92BD6" w:rsidRPr="00993C1B" w:rsidRDefault="00B92BD6" w:rsidP="00B92BD6">
            <w:pPr>
              <w:widowControl/>
              <w:spacing w:line="280" w:lineRule="exact"/>
              <w:rPr>
                <w:kern w:val="0"/>
                <w:sz w:val="22"/>
              </w:rPr>
            </w:pPr>
          </w:p>
        </w:tc>
        <w:tc>
          <w:tcPr>
            <w:tcW w:w="587" w:type="pct"/>
            <w:vMerge/>
            <w:tcBorders>
              <w:left w:val="single" w:sz="4" w:space="0" w:color="auto"/>
              <w:right w:val="single" w:sz="4" w:space="0" w:color="auto"/>
            </w:tcBorders>
            <w:vAlign w:val="center"/>
          </w:tcPr>
          <w:p w14:paraId="4BD03C97" w14:textId="77777777" w:rsidR="00B92BD6" w:rsidRDefault="00B92BD6" w:rsidP="00B92BD6">
            <w:pPr>
              <w:widowControl/>
              <w:spacing w:line="280" w:lineRule="exact"/>
              <w:ind w:right="26"/>
              <w:rPr>
                <w:kern w:val="0"/>
                <w:sz w:val="22"/>
              </w:rPr>
            </w:pPr>
          </w:p>
        </w:tc>
        <w:tc>
          <w:tcPr>
            <w:tcW w:w="675" w:type="pct"/>
            <w:vMerge/>
            <w:tcBorders>
              <w:left w:val="single" w:sz="4" w:space="0" w:color="auto"/>
              <w:right w:val="single" w:sz="4" w:space="0" w:color="auto"/>
            </w:tcBorders>
            <w:vAlign w:val="center"/>
          </w:tcPr>
          <w:p w14:paraId="6B253980" w14:textId="2DBD220E" w:rsidR="00B92BD6" w:rsidRDefault="00B92BD6" w:rsidP="00B92BD6">
            <w:pPr>
              <w:widowControl/>
              <w:spacing w:line="280" w:lineRule="exact"/>
              <w:ind w:right="26"/>
              <w:rPr>
                <w:kern w:val="0"/>
                <w:sz w:val="22"/>
              </w:rPr>
            </w:pPr>
          </w:p>
        </w:tc>
        <w:tc>
          <w:tcPr>
            <w:tcW w:w="1284" w:type="pct"/>
            <w:vMerge/>
            <w:tcBorders>
              <w:left w:val="single" w:sz="4" w:space="0" w:color="auto"/>
              <w:right w:val="single" w:sz="4" w:space="0" w:color="auto"/>
            </w:tcBorders>
            <w:shd w:val="clear" w:color="auto" w:fill="auto"/>
            <w:vAlign w:val="center"/>
          </w:tcPr>
          <w:p w14:paraId="0E1BE188" w14:textId="77777777" w:rsidR="00B92BD6" w:rsidRDefault="00B92BD6" w:rsidP="00B92BD6">
            <w:pPr>
              <w:widowControl/>
              <w:spacing w:line="280" w:lineRule="exact"/>
              <w:ind w:right="26"/>
              <w:rPr>
                <w:kern w:val="0"/>
                <w:sz w:val="22"/>
              </w:rPr>
            </w:pPr>
          </w:p>
        </w:tc>
        <w:tc>
          <w:tcPr>
            <w:tcW w:w="52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A7E5F6" w14:textId="77777777" w:rsidR="00B92BD6" w:rsidRPr="00192A76" w:rsidRDefault="00B92BD6" w:rsidP="00B92BD6">
            <w:pPr>
              <w:widowControl/>
              <w:spacing w:line="280" w:lineRule="exact"/>
              <w:ind w:right="26"/>
              <w:rPr>
                <w:kern w:val="0"/>
                <w:sz w:val="22"/>
              </w:rPr>
            </w:pPr>
            <w:r>
              <w:rPr>
                <w:rFonts w:hint="eastAsia"/>
                <w:kern w:val="0"/>
                <w:sz w:val="22"/>
              </w:rPr>
              <w:t>4</w:t>
            </w:r>
            <w:r>
              <w:rPr>
                <w:kern w:val="0"/>
                <w:sz w:val="22"/>
              </w:rPr>
              <w:t>0</w:t>
            </w:r>
          </w:p>
        </w:tc>
        <w:tc>
          <w:tcPr>
            <w:tcW w:w="52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A2DFA1D" w14:textId="77777777" w:rsidR="00B92BD6" w:rsidRPr="00192A76" w:rsidRDefault="00B92BD6" w:rsidP="00B92BD6">
            <w:pPr>
              <w:widowControl/>
              <w:spacing w:line="280" w:lineRule="exact"/>
              <w:ind w:right="26"/>
              <w:rPr>
                <w:kern w:val="0"/>
                <w:sz w:val="22"/>
              </w:rPr>
            </w:pPr>
            <w:r>
              <w:rPr>
                <w:rFonts w:hint="eastAsia"/>
                <w:kern w:val="0"/>
                <w:sz w:val="22"/>
              </w:rPr>
              <w:t>2</w:t>
            </w:r>
            <w:r>
              <w:rPr>
                <w:kern w:val="0"/>
                <w:sz w:val="22"/>
              </w:rPr>
              <w:t>0</w:t>
            </w:r>
          </w:p>
        </w:tc>
        <w:tc>
          <w:tcPr>
            <w:tcW w:w="52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E10C05" w14:textId="77777777" w:rsidR="00B92BD6" w:rsidRPr="00192A76" w:rsidRDefault="00B92BD6" w:rsidP="00B92BD6">
            <w:pPr>
              <w:widowControl/>
              <w:spacing w:line="280" w:lineRule="exact"/>
              <w:ind w:right="26"/>
              <w:rPr>
                <w:kern w:val="0"/>
                <w:sz w:val="22"/>
              </w:rPr>
            </w:pPr>
            <w:r>
              <w:rPr>
                <w:rFonts w:hint="eastAsia"/>
                <w:kern w:val="0"/>
                <w:sz w:val="22"/>
              </w:rPr>
              <w:t>1</w:t>
            </w:r>
            <w:r>
              <w:rPr>
                <w:kern w:val="0"/>
                <w:sz w:val="22"/>
              </w:rPr>
              <w:t>0</w:t>
            </w:r>
          </w:p>
        </w:tc>
        <w:tc>
          <w:tcPr>
            <w:tcW w:w="52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496DB5B" w14:textId="77777777" w:rsidR="00B92BD6" w:rsidRPr="00192A76" w:rsidRDefault="00B92BD6" w:rsidP="00B92BD6">
            <w:pPr>
              <w:widowControl/>
              <w:spacing w:line="280" w:lineRule="exact"/>
              <w:ind w:right="26"/>
              <w:rPr>
                <w:kern w:val="0"/>
                <w:sz w:val="22"/>
              </w:rPr>
            </w:pPr>
            <w:r>
              <w:rPr>
                <w:rFonts w:hint="eastAsia"/>
                <w:kern w:val="0"/>
                <w:sz w:val="22"/>
              </w:rPr>
              <w:t>4</w:t>
            </w:r>
          </w:p>
        </w:tc>
      </w:tr>
      <w:tr w:rsidR="00664618" w:rsidRPr="00993C1B" w14:paraId="03E90627" w14:textId="77777777" w:rsidTr="00B92BD6">
        <w:trPr>
          <w:trHeight w:val="144"/>
        </w:trPr>
        <w:tc>
          <w:tcPr>
            <w:tcW w:w="353" w:type="pct"/>
            <w:vMerge w:val="restart"/>
            <w:tcBorders>
              <w:left w:val="single" w:sz="4" w:space="0" w:color="auto"/>
              <w:right w:val="single" w:sz="4" w:space="0" w:color="auto"/>
            </w:tcBorders>
            <w:shd w:val="clear" w:color="auto" w:fill="auto"/>
            <w:vAlign w:val="center"/>
          </w:tcPr>
          <w:p w14:paraId="118551A0" w14:textId="01D83612" w:rsidR="00664618" w:rsidRPr="00993C1B" w:rsidRDefault="00664618" w:rsidP="00B92BD6">
            <w:pPr>
              <w:widowControl/>
              <w:spacing w:line="280" w:lineRule="exact"/>
              <w:rPr>
                <w:kern w:val="0"/>
                <w:sz w:val="22"/>
              </w:rPr>
            </w:pPr>
            <w:r>
              <w:rPr>
                <w:rFonts w:hint="eastAsia"/>
                <w:kern w:val="0"/>
                <w:sz w:val="22"/>
              </w:rPr>
              <w:t>6</w:t>
            </w:r>
            <w:r>
              <w:rPr>
                <w:kern w:val="0"/>
                <w:sz w:val="22"/>
              </w:rPr>
              <w:t>.2.8</w:t>
            </w:r>
          </w:p>
        </w:tc>
        <w:tc>
          <w:tcPr>
            <w:tcW w:w="587" w:type="pct"/>
            <w:vMerge w:val="restart"/>
            <w:tcBorders>
              <w:left w:val="single" w:sz="4" w:space="0" w:color="auto"/>
              <w:right w:val="single" w:sz="4" w:space="0" w:color="auto"/>
            </w:tcBorders>
            <w:vAlign w:val="center"/>
          </w:tcPr>
          <w:p w14:paraId="4308BFCB" w14:textId="663A03DD" w:rsidR="00664618" w:rsidRDefault="00664618" w:rsidP="00B92BD6">
            <w:pPr>
              <w:widowControl/>
              <w:spacing w:line="280" w:lineRule="exact"/>
              <w:ind w:right="26"/>
              <w:rPr>
                <w:kern w:val="0"/>
                <w:sz w:val="22"/>
              </w:rPr>
            </w:pPr>
            <w:r>
              <w:rPr>
                <w:rFonts w:hint="eastAsia"/>
                <w:kern w:val="0"/>
                <w:sz w:val="22"/>
              </w:rPr>
              <w:t>国际组织实习（上限</w:t>
            </w:r>
            <w:r>
              <w:rPr>
                <w:rFonts w:hint="eastAsia"/>
                <w:kern w:val="0"/>
                <w:sz w:val="22"/>
              </w:rPr>
              <w:t>2</w:t>
            </w:r>
            <w:r>
              <w:rPr>
                <w:kern w:val="0"/>
                <w:sz w:val="22"/>
              </w:rPr>
              <w:t>0</w:t>
            </w:r>
            <w:r>
              <w:rPr>
                <w:rFonts w:hint="eastAsia"/>
                <w:kern w:val="0"/>
                <w:sz w:val="22"/>
              </w:rPr>
              <w:t>）</w:t>
            </w:r>
          </w:p>
        </w:tc>
        <w:tc>
          <w:tcPr>
            <w:tcW w:w="675" w:type="pct"/>
            <w:vMerge w:val="restart"/>
            <w:tcBorders>
              <w:left w:val="single" w:sz="4" w:space="0" w:color="auto"/>
              <w:right w:val="single" w:sz="4" w:space="0" w:color="auto"/>
            </w:tcBorders>
            <w:vAlign w:val="center"/>
          </w:tcPr>
          <w:p w14:paraId="42991CEC" w14:textId="0EB14DF7" w:rsidR="00664618" w:rsidRDefault="00664618" w:rsidP="00B92BD6">
            <w:pPr>
              <w:widowControl/>
              <w:spacing w:line="280" w:lineRule="exact"/>
              <w:ind w:right="26"/>
              <w:rPr>
                <w:kern w:val="0"/>
                <w:sz w:val="22"/>
              </w:rPr>
            </w:pPr>
            <w:r>
              <w:rPr>
                <w:rFonts w:hint="eastAsia"/>
                <w:kern w:val="0"/>
                <w:sz w:val="22"/>
              </w:rPr>
              <w:t>国际组织实习任职</w:t>
            </w:r>
          </w:p>
        </w:tc>
        <w:tc>
          <w:tcPr>
            <w:tcW w:w="1284" w:type="pct"/>
            <w:vMerge w:val="restart"/>
            <w:tcBorders>
              <w:left w:val="single" w:sz="4" w:space="0" w:color="auto"/>
              <w:right w:val="single" w:sz="4" w:space="0" w:color="auto"/>
            </w:tcBorders>
            <w:shd w:val="clear" w:color="auto" w:fill="auto"/>
            <w:vAlign w:val="center"/>
          </w:tcPr>
          <w:p w14:paraId="06F7739D" w14:textId="77777777" w:rsidR="00664618" w:rsidRDefault="00664618" w:rsidP="00B92BD6">
            <w:pPr>
              <w:widowControl/>
              <w:spacing w:line="280" w:lineRule="exact"/>
              <w:ind w:right="26"/>
              <w:rPr>
                <w:kern w:val="0"/>
                <w:sz w:val="22"/>
              </w:rPr>
            </w:pPr>
            <w:r>
              <w:rPr>
                <w:rFonts w:hint="eastAsia"/>
                <w:kern w:val="0"/>
                <w:sz w:val="22"/>
              </w:rPr>
              <w:t>国际组织级别</w:t>
            </w:r>
          </w:p>
        </w:tc>
        <w:tc>
          <w:tcPr>
            <w:tcW w:w="1053"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4B1EC6E5" w14:textId="6F1B60C8" w:rsidR="00664618" w:rsidRDefault="00664618" w:rsidP="00B92BD6">
            <w:pPr>
              <w:widowControl/>
              <w:spacing w:line="280" w:lineRule="exact"/>
              <w:ind w:right="26"/>
              <w:rPr>
                <w:kern w:val="0"/>
                <w:sz w:val="22"/>
              </w:rPr>
            </w:pPr>
            <w:r>
              <w:rPr>
                <w:rFonts w:hint="eastAsia"/>
                <w:kern w:val="0"/>
                <w:sz w:val="22"/>
              </w:rPr>
              <w:t>全球性国际组织</w:t>
            </w:r>
          </w:p>
        </w:tc>
        <w:tc>
          <w:tcPr>
            <w:tcW w:w="1048"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67B0C7AC" w14:textId="6449B376" w:rsidR="00664618" w:rsidRDefault="00664618" w:rsidP="00B92BD6">
            <w:pPr>
              <w:widowControl/>
              <w:spacing w:line="280" w:lineRule="exact"/>
              <w:ind w:right="26"/>
              <w:rPr>
                <w:kern w:val="0"/>
                <w:sz w:val="22"/>
              </w:rPr>
            </w:pPr>
            <w:r>
              <w:rPr>
                <w:rFonts w:hint="eastAsia"/>
                <w:kern w:val="0"/>
                <w:sz w:val="22"/>
              </w:rPr>
              <w:t>区域性国际组织</w:t>
            </w:r>
          </w:p>
        </w:tc>
      </w:tr>
      <w:tr w:rsidR="00017306" w:rsidRPr="00993C1B" w14:paraId="58D9273F" w14:textId="77777777" w:rsidTr="00017306">
        <w:trPr>
          <w:trHeight w:val="144"/>
        </w:trPr>
        <w:tc>
          <w:tcPr>
            <w:tcW w:w="353" w:type="pct"/>
            <w:vMerge/>
            <w:tcBorders>
              <w:left w:val="single" w:sz="4" w:space="0" w:color="auto"/>
              <w:right w:val="single" w:sz="4" w:space="0" w:color="auto"/>
            </w:tcBorders>
            <w:shd w:val="clear" w:color="auto" w:fill="auto"/>
            <w:vAlign w:val="center"/>
          </w:tcPr>
          <w:p w14:paraId="1D9DB287" w14:textId="77777777" w:rsidR="00017306" w:rsidRPr="00993C1B" w:rsidRDefault="00017306" w:rsidP="00B92BD6">
            <w:pPr>
              <w:widowControl/>
              <w:spacing w:line="280" w:lineRule="exact"/>
              <w:rPr>
                <w:kern w:val="0"/>
                <w:sz w:val="22"/>
              </w:rPr>
            </w:pPr>
          </w:p>
        </w:tc>
        <w:tc>
          <w:tcPr>
            <w:tcW w:w="587" w:type="pct"/>
            <w:vMerge/>
            <w:tcBorders>
              <w:left w:val="single" w:sz="4" w:space="0" w:color="auto"/>
              <w:right w:val="single" w:sz="4" w:space="0" w:color="auto"/>
            </w:tcBorders>
            <w:vAlign w:val="center"/>
          </w:tcPr>
          <w:p w14:paraId="7B7F10BE" w14:textId="77777777" w:rsidR="00017306" w:rsidRDefault="00017306" w:rsidP="00B92BD6">
            <w:pPr>
              <w:widowControl/>
              <w:spacing w:line="280" w:lineRule="exact"/>
              <w:ind w:right="26"/>
              <w:rPr>
                <w:kern w:val="0"/>
                <w:sz w:val="22"/>
              </w:rPr>
            </w:pPr>
          </w:p>
        </w:tc>
        <w:tc>
          <w:tcPr>
            <w:tcW w:w="675" w:type="pct"/>
            <w:vMerge/>
            <w:tcBorders>
              <w:left w:val="single" w:sz="4" w:space="0" w:color="auto"/>
              <w:right w:val="single" w:sz="4" w:space="0" w:color="auto"/>
            </w:tcBorders>
            <w:vAlign w:val="center"/>
          </w:tcPr>
          <w:p w14:paraId="45D6ACE6" w14:textId="41B29807" w:rsidR="00017306" w:rsidRDefault="00017306" w:rsidP="00B92BD6">
            <w:pPr>
              <w:widowControl/>
              <w:spacing w:line="280" w:lineRule="exact"/>
              <w:ind w:right="26"/>
              <w:rPr>
                <w:kern w:val="0"/>
                <w:sz w:val="22"/>
              </w:rPr>
            </w:pPr>
          </w:p>
        </w:tc>
        <w:tc>
          <w:tcPr>
            <w:tcW w:w="1284" w:type="pct"/>
            <w:vMerge/>
            <w:tcBorders>
              <w:left w:val="single" w:sz="4" w:space="0" w:color="auto"/>
              <w:right w:val="single" w:sz="4" w:space="0" w:color="auto"/>
            </w:tcBorders>
            <w:shd w:val="clear" w:color="auto" w:fill="auto"/>
            <w:vAlign w:val="center"/>
          </w:tcPr>
          <w:p w14:paraId="57B3D4CF" w14:textId="77777777" w:rsidR="00017306" w:rsidRDefault="00017306" w:rsidP="00B92BD6">
            <w:pPr>
              <w:widowControl/>
              <w:spacing w:line="280" w:lineRule="exact"/>
              <w:ind w:right="26"/>
              <w:rPr>
                <w:kern w:val="0"/>
                <w:sz w:val="22"/>
              </w:rPr>
            </w:pPr>
          </w:p>
        </w:tc>
        <w:tc>
          <w:tcPr>
            <w:tcW w:w="1053"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4D3A555A" w14:textId="5A20DFA0" w:rsidR="00017306" w:rsidRDefault="00017306" w:rsidP="00B92BD6">
            <w:pPr>
              <w:widowControl/>
              <w:spacing w:line="280" w:lineRule="exact"/>
              <w:ind w:right="26"/>
              <w:rPr>
                <w:kern w:val="0"/>
                <w:sz w:val="22"/>
              </w:rPr>
            </w:pPr>
            <w:r>
              <w:rPr>
                <w:kern w:val="0"/>
                <w:sz w:val="22"/>
              </w:rPr>
              <w:t>5</w:t>
            </w:r>
          </w:p>
        </w:tc>
        <w:tc>
          <w:tcPr>
            <w:tcW w:w="1048"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7915EAAF" w14:textId="3BE775CA" w:rsidR="00017306" w:rsidRDefault="00017306" w:rsidP="00B92BD6">
            <w:pPr>
              <w:widowControl/>
              <w:spacing w:line="280" w:lineRule="exact"/>
              <w:ind w:right="26"/>
              <w:rPr>
                <w:kern w:val="0"/>
                <w:sz w:val="22"/>
              </w:rPr>
            </w:pPr>
            <w:r>
              <w:rPr>
                <w:kern w:val="0"/>
                <w:sz w:val="22"/>
              </w:rPr>
              <w:t>3</w:t>
            </w:r>
          </w:p>
        </w:tc>
      </w:tr>
      <w:tr w:rsidR="00664618" w:rsidRPr="00993C1B" w14:paraId="3AB2BB6F" w14:textId="77777777" w:rsidTr="00B92BD6">
        <w:trPr>
          <w:trHeight w:val="144"/>
        </w:trPr>
        <w:tc>
          <w:tcPr>
            <w:tcW w:w="353" w:type="pct"/>
            <w:vMerge w:val="restart"/>
            <w:tcBorders>
              <w:left w:val="single" w:sz="4" w:space="0" w:color="auto"/>
              <w:right w:val="single" w:sz="4" w:space="0" w:color="auto"/>
            </w:tcBorders>
            <w:shd w:val="clear" w:color="auto" w:fill="auto"/>
            <w:vAlign w:val="center"/>
          </w:tcPr>
          <w:p w14:paraId="1DC3767A" w14:textId="555021BA" w:rsidR="00664618" w:rsidRPr="00993C1B" w:rsidRDefault="00664618" w:rsidP="00B92BD6">
            <w:pPr>
              <w:widowControl/>
              <w:spacing w:line="280" w:lineRule="exact"/>
              <w:rPr>
                <w:kern w:val="0"/>
                <w:sz w:val="22"/>
              </w:rPr>
            </w:pPr>
            <w:r>
              <w:rPr>
                <w:rFonts w:hint="eastAsia"/>
                <w:kern w:val="0"/>
                <w:sz w:val="22"/>
              </w:rPr>
              <w:t>6</w:t>
            </w:r>
            <w:r>
              <w:rPr>
                <w:kern w:val="0"/>
                <w:sz w:val="22"/>
              </w:rPr>
              <w:t>.2.9</w:t>
            </w:r>
          </w:p>
        </w:tc>
        <w:tc>
          <w:tcPr>
            <w:tcW w:w="587" w:type="pct"/>
            <w:vMerge/>
            <w:tcBorders>
              <w:left w:val="single" w:sz="4" w:space="0" w:color="auto"/>
              <w:right w:val="single" w:sz="4" w:space="0" w:color="auto"/>
            </w:tcBorders>
            <w:vAlign w:val="center"/>
          </w:tcPr>
          <w:p w14:paraId="552079B8" w14:textId="77777777" w:rsidR="00664618" w:rsidRDefault="00664618" w:rsidP="00B92BD6">
            <w:pPr>
              <w:widowControl/>
              <w:spacing w:line="280" w:lineRule="exact"/>
              <w:ind w:right="26"/>
              <w:rPr>
                <w:kern w:val="0"/>
                <w:sz w:val="22"/>
              </w:rPr>
            </w:pPr>
          </w:p>
        </w:tc>
        <w:tc>
          <w:tcPr>
            <w:tcW w:w="675" w:type="pct"/>
            <w:vMerge/>
            <w:tcBorders>
              <w:left w:val="single" w:sz="4" w:space="0" w:color="auto"/>
              <w:right w:val="single" w:sz="4" w:space="0" w:color="auto"/>
            </w:tcBorders>
            <w:vAlign w:val="center"/>
          </w:tcPr>
          <w:p w14:paraId="6EA4F0F2" w14:textId="54B23ECF" w:rsidR="00664618" w:rsidRDefault="00664618" w:rsidP="00B92BD6">
            <w:pPr>
              <w:widowControl/>
              <w:spacing w:line="280" w:lineRule="exact"/>
              <w:ind w:right="26"/>
              <w:rPr>
                <w:kern w:val="0"/>
                <w:sz w:val="22"/>
              </w:rPr>
            </w:pPr>
          </w:p>
        </w:tc>
        <w:tc>
          <w:tcPr>
            <w:tcW w:w="1284" w:type="pct"/>
            <w:vMerge w:val="restart"/>
            <w:tcBorders>
              <w:left w:val="single" w:sz="4" w:space="0" w:color="auto"/>
              <w:right w:val="single" w:sz="4" w:space="0" w:color="auto"/>
            </w:tcBorders>
            <w:shd w:val="clear" w:color="auto" w:fill="auto"/>
            <w:vAlign w:val="center"/>
          </w:tcPr>
          <w:p w14:paraId="48BC70D2" w14:textId="12C81EBB" w:rsidR="00664618" w:rsidRDefault="00664618" w:rsidP="00B92BD6">
            <w:pPr>
              <w:widowControl/>
              <w:spacing w:line="280" w:lineRule="exact"/>
              <w:ind w:right="26"/>
              <w:rPr>
                <w:kern w:val="0"/>
                <w:sz w:val="22"/>
              </w:rPr>
            </w:pPr>
            <w:r>
              <w:rPr>
                <w:rFonts w:hint="eastAsia"/>
                <w:kern w:val="0"/>
                <w:sz w:val="22"/>
              </w:rPr>
              <w:t>国际组织实习时长</w:t>
            </w:r>
            <w:r w:rsidR="001F6343">
              <w:rPr>
                <w:rFonts w:hint="eastAsia"/>
                <w:kern w:val="0"/>
                <w:sz w:val="22"/>
              </w:rPr>
              <w:t>（</w:t>
            </w:r>
            <w:r w:rsidR="001F6343">
              <w:rPr>
                <w:rFonts w:hint="eastAsia"/>
                <w:kern w:val="0"/>
                <w:sz w:val="22"/>
              </w:rPr>
              <w:t>3</w:t>
            </w:r>
            <w:r w:rsidR="001F6343">
              <w:rPr>
                <w:kern w:val="0"/>
                <w:sz w:val="22"/>
              </w:rPr>
              <w:t>0</w:t>
            </w:r>
            <w:r w:rsidR="001F6343">
              <w:rPr>
                <w:rFonts w:hint="eastAsia"/>
                <w:kern w:val="0"/>
                <w:sz w:val="22"/>
              </w:rPr>
              <w:t>天以上）</w:t>
            </w:r>
          </w:p>
        </w:tc>
        <w:tc>
          <w:tcPr>
            <w:tcW w:w="52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40FA57" w14:textId="77777777" w:rsidR="00664618" w:rsidRDefault="00664618" w:rsidP="00B92BD6">
            <w:pPr>
              <w:widowControl/>
              <w:spacing w:line="280" w:lineRule="exact"/>
              <w:ind w:right="26"/>
              <w:rPr>
                <w:kern w:val="0"/>
                <w:sz w:val="22"/>
              </w:rPr>
            </w:pPr>
            <w:r>
              <w:rPr>
                <w:rFonts w:hint="eastAsia"/>
                <w:kern w:val="0"/>
                <w:sz w:val="22"/>
              </w:rPr>
              <w:t>≥</w:t>
            </w:r>
            <w:r>
              <w:rPr>
                <w:kern w:val="0"/>
                <w:sz w:val="22"/>
              </w:rPr>
              <w:t>250</w:t>
            </w:r>
            <w:r>
              <w:rPr>
                <w:rFonts w:hint="eastAsia"/>
                <w:kern w:val="0"/>
                <w:sz w:val="22"/>
              </w:rPr>
              <w:t>天</w:t>
            </w:r>
          </w:p>
        </w:tc>
        <w:tc>
          <w:tcPr>
            <w:tcW w:w="52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7D08B1C" w14:textId="77777777" w:rsidR="00664618" w:rsidRDefault="00664618" w:rsidP="00B92BD6">
            <w:pPr>
              <w:widowControl/>
              <w:spacing w:line="280" w:lineRule="exact"/>
              <w:ind w:right="26"/>
              <w:rPr>
                <w:kern w:val="0"/>
                <w:sz w:val="22"/>
              </w:rPr>
            </w:pPr>
            <w:r>
              <w:rPr>
                <w:rFonts w:hint="eastAsia"/>
                <w:kern w:val="0"/>
                <w:sz w:val="22"/>
              </w:rPr>
              <w:t>≤</w:t>
            </w:r>
            <w:r>
              <w:rPr>
                <w:rFonts w:hint="eastAsia"/>
                <w:kern w:val="0"/>
                <w:sz w:val="22"/>
              </w:rPr>
              <w:t>1</w:t>
            </w:r>
            <w:r>
              <w:rPr>
                <w:kern w:val="0"/>
                <w:sz w:val="22"/>
              </w:rPr>
              <w:t>80</w:t>
            </w:r>
            <w:r>
              <w:rPr>
                <w:rFonts w:hint="eastAsia"/>
                <w:kern w:val="0"/>
                <w:sz w:val="22"/>
              </w:rPr>
              <w:t>天</w:t>
            </w:r>
          </w:p>
        </w:tc>
        <w:tc>
          <w:tcPr>
            <w:tcW w:w="52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6759127" w14:textId="77777777" w:rsidR="00664618" w:rsidRDefault="00664618" w:rsidP="00B92BD6">
            <w:pPr>
              <w:widowControl/>
              <w:spacing w:line="280" w:lineRule="exact"/>
              <w:ind w:right="26"/>
              <w:rPr>
                <w:kern w:val="0"/>
                <w:sz w:val="22"/>
              </w:rPr>
            </w:pPr>
            <w:r>
              <w:rPr>
                <w:rFonts w:hint="eastAsia"/>
                <w:kern w:val="0"/>
                <w:sz w:val="22"/>
              </w:rPr>
              <w:t>≤</w:t>
            </w:r>
            <w:r>
              <w:rPr>
                <w:rFonts w:hint="eastAsia"/>
                <w:kern w:val="0"/>
                <w:sz w:val="22"/>
              </w:rPr>
              <w:t>9</w:t>
            </w:r>
            <w:r>
              <w:rPr>
                <w:kern w:val="0"/>
                <w:sz w:val="22"/>
              </w:rPr>
              <w:t>0</w:t>
            </w:r>
            <w:r>
              <w:rPr>
                <w:rFonts w:hint="eastAsia"/>
                <w:kern w:val="0"/>
                <w:sz w:val="22"/>
              </w:rPr>
              <w:t>天</w:t>
            </w:r>
          </w:p>
        </w:tc>
        <w:tc>
          <w:tcPr>
            <w:tcW w:w="52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74E878C" w14:textId="77777777" w:rsidR="00664618" w:rsidRDefault="00664618" w:rsidP="00B92BD6">
            <w:pPr>
              <w:widowControl/>
              <w:spacing w:line="280" w:lineRule="exact"/>
              <w:ind w:right="26"/>
              <w:rPr>
                <w:kern w:val="0"/>
                <w:sz w:val="22"/>
              </w:rPr>
            </w:pPr>
            <w:r>
              <w:rPr>
                <w:rFonts w:hint="eastAsia"/>
                <w:kern w:val="0"/>
                <w:sz w:val="22"/>
              </w:rPr>
              <w:t>≤</w:t>
            </w:r>
            <w:r>
              <w:rPr>
                <w:kern w:val="0"/>
                <w:sz w:val="22"/>
              </w:rPr>
              <w:t>45</w:t>
            </w:r>
            <w:r>
              <w:rPr>
                <w:rFonts w:hint="eastAsia"/>
                <w:kern w:val="0"/>
                <w:sz w:val="22"/>
              </w:rPr>
              <w:t>天</w:t>
            </w:r>
          </w:p>
        </w:tc>
      </w:tr>
      <w:tr w:rsidR="00664618" w:rsidRPr="00993C1B" w14:paraId="704748C1" w14:textId="77777777" w:rsidTr="00B92BD6">
        <w:trPr>
          <w:trHeight w:val="144"/>
        </w:trPr>
        <w:tc>
          <w:tcPr>
            <w:tcW w:w="353" w:type="pct"/>
            <w:vMerge/>
            <w:tcBorders>
              <w:left w:val="single" w:sz="4" w:space="0" w:color="auto"/>
              <w:right w:val="single" w:sz="4" w:space="0" w:color="auto"/>
            </w:tcBorders>
            <w:shd w:val="clear" w:color="auto" w:fill="auto"/>
            <w:vAlign w:val="center"/>
          </w:tcPr>
          <w:p w14:paraId="75CD664A" w14:textId="77777777" w:rsidR="00664618" w:rsidRPr="00993C1B" w:rsidRDefault="00664618" w:rsidP="00B92BD6">
            <w:pPr>
              <w:widowControl/>
              <w:spacing w:line="280" w:lineRule="exact"/>
              <w:rPr>
                <w:kern w:val="0"/>
                <w:sz w:val="22"/>
              </w:rPr>
            </w:pPr>
          </w:p>
        </w:tc>
        <w:tc>
          <w:tcPr>
            <w:tcW w:w="587" w:type="pct"/>
            <w:vMerge/>
            <w:tcBorders>
              <w:left w:val="single" w:sz="4" w:space="0" w:color="auto"/>
              <w:right w:val="single" w:sz="4" w:space="0" w:color="auto"/>
            </w:tcBorders>
            <w:vAlign w:val="center"/>
          </w:tcPr>
          <w:p w14:paraId="0F3C6D8D" w14:textId="77777777" w:rsidR="00664618" w:rsidRDefault="00664618" w:rsidP="00B92BD6">
            <w:pPr>
              <w:widowControl/>
              <w:spacing w:line="280" w:lineRule="exact"/>
              <w:ind w:right="26"/>
              <w:rPr>
                <w:kern w:val="0"/>
                <w:sz w:val="22"/>
              </w:rPr>
            </w:pPr>
          </w:p>
        </w:tc>
        <w:tc>
          <w:tcPr>
            <w:tcW w:w="675" w:type="pct"/>
            <w:vMerge/>
            <w:tcBorders>
              <w:left w:val="single" w:sz="4" w:space="0" w:color="auto"/>
              <w:right w:val="single" w:sz="4" w:space="0" w:color="auto"/>
            </w:tcBorders>
            <w:vAlign w:val="center"/>
          </w:tcPr>
          <w:p w14:paraId="63DA2455" w14:textId="59EA5E9C" w:rsidR="00664618" w:rsidRDefault="00664618" w:rsidP="00B92BD6">
            <w:pPr>
              <w:widowControl/>
              <w:spacing w:line="280" w:lineRule="exact"/>
              <w:ind w:right="26"/>
              <w:rPr>
                <w:kern w:val="0"/>
                <w:sz w:val="22"/>
              </w:rPr>
            </w:pPr>
          </w:p>
        </w:tc>
        <w:tc>
          <w:tcPr>
            <w:tcW w:w="1284" w:type="pct"/>
            <w:vMerge/>
            <w:tcBorders>
              <w:left w:val="single" w:sz="4" w:space="0" w:color="auto"/>
              <w:right w:val="single" w:sz="4" w:space="0" w:color="auto"/>
            </w:tcBorders>
            <w:shd w:val="clear" w:color="auto" w:fill="auto"/>
            <w:vAlign w:val="center"/>
          </w:tcPr>
          <w:p w14:paraId="42B0D008" w14:textId="77777777" w:rsidR="00664618" w:rsidRDefault="00664618" w:rsidP="00B92BD6">
            <w:pPr>
              <w:widowControl/>
              <w:spacing w:line="280" w:lineRule="exact"/>
              <w:ind w:right="26"/>
              <w:rPr>
                <w:kern w:val="0"/>
                <w:sz w:val="22"/>
              </w:rPr>
            </w:pPr>
          </w:p>
        </w:tc>
        <w:tc>
          <w:tcPr>
            <w:tcW w:w="52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29A61D" w14:textId="1D273994" w:rsidR="00664618" w:rsidRDefault="00664618" w:rsidP="00B92BD6">
            <w:pPr>
              <w:widowControl/>
              <w:spacing w:line="280" w:lineRule="exact"/>
              <w:ind w:right="26"/>
              <w:rPr>
                <w:kern w:val="0"/>
                <w:sz w:val="22"/>
              </w:rPr>
            </w:pPr>
            <w:r>
              <w:rPr>
                <w:kern w:val="0"/>
                <w:sz w:val="22"/>
              </w:rPr>
              <w:t>10</w:t>
            </w:r>
          </w:p>
        </w:tc>
        <w:tc>
          <w:tcPr>
            <w:tcW w:w="52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CD66CE5" w14:textId="69CF2AA3" w:rsidR="00664618" w:rsidRDefault="00664618" w:rsidP="00B92BD6">
            <w:pPr>
              <w:widowControl/>
              <w:spacing w:line="280" w:lineRule="exact"/>
              <w:ind w:right="26"/>
              <w:rPr>
                <w:kern w:val="0"/>
                <w:sz w:val="22"/>
              </w:rPr>
            </w:pPr>
            <w:r>
              <w:rPr>
                <w:kern w:val="0"/>
                <w:sz w:val="22"/>
              </w:rPr>
              <w:t>5</w:t>
            </w:r>
          </w:p>
        </w:tc>
        <w:tc>
          <w:tcPr>
            <w:tcW w:w="52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91C562B" w14:textId="0755B42D" w:rsidR="00664618" w:rsidRDefault="00664618" w:rsidP="00B92BD6">
            <w:pPr>
              <w:widowControl/>
              <w:spacing w:line="280" w:lineRule="exact"/>
              <w:ind w:right="26"/>
              <w:rPr>
                <w:kern w:val="0"/>
                <w:sz w:val="22"/>
              </w:rPr>
            </w:pPr>
            <w:r>
              <w:rPr>
                <w:kern w:val="0"/>
                <w:sz w:val="22"/>
              </w:rPr>
              <w:t>3</w:t>
            </w:r>
          </w:p>
        </w:tc>
        <w:tc>
          <w:tcPr>
            <w:tcW w:w="52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F22ACAC" w14:textId="2A86B66D" w:rsidR="00664618" w:rsidRDefault="00664618" w:rsidP="00B92BD6">
            <w:pPr>
              <w:widowControl/>
              <w:spacing w:line="280" w:lineRule="exact"/>
              <w:ind w:right="26"/>
              <w:rPr>
                <w:kern w:val="0"/>
                <w:sz w:val="22"/>
              </w:rPr>
            </w:pPr>
            <w:r>
              <w:rPr>
                <w:kern w:val="0"/>
                <w:sz w:val="22"/>
              </w:rPr>
              <w:t>1</w:t>
            </w:r>
          </w:p>
        </w:tc>
      </w:tr>
      <w:tr w:rsidR="00AC0C5C" w:rsidRPr="00993C1B" w14:paraId="29C8A535" w14:textId="77777777" w:rsidTr="00AC0C5C">
        <w:trPr>
          <w:trHeight w:val="144"/>
        </w:trPr>
        <w:tc>
          <w:tcPr>
            <w:tcW w:w="353" w:type="pct"/>
            <w:tcBorders>
              <w:left w:val="single" w:sz="4" w:space="0" w:color="auto"/>
              <w:right w:val="single" w:sz="4" w:space="0" w:color="auto"/>
            </w:tcBorders>
            <w:shd w:val="clear" w:color="auto" w:fill="auto"/>
            <w:vAlign w:val="center"/>
          </w:tcPr>
          <w:p w14:paraId="79BF0121" w14:textId="65D75236" w:rsidR="00AC0C5C" w:rsidRPr="00993C1B" w:rsidRDefault="00664618" w:rsidP="00B92BD6">
            <w:pPr>
              <w:widowControl/>
              <w:spacing w:line="280" w:lineRule="exact"/>
              <w:rPr>
                <w:kern w:val="0"/>
                <w:sz w:val="22"/>
              </w:rPr>
            </w:pPr>
            <w:r>
              <w:rPr>
                <w:rFonts w:hint="eastAsia"/>
                <w:kern w:val="0"/>
                <w:sz w:val="22"/>
              </w:rPr>
              <w:t>6</w:t>
            </w:r>
            <w:r>
              <w:rPr>
                <w:kern w:val="0"/>
                <w:sz w:val="22"/>
              </w:rPr>
              <w:t>.2.10</w:t>
            </w:r>
          </w:p>
        </w:tc>
        <w:tc>
          <w:tcPr>
            <w:tcW w:w="587" w:type="pct"/>
            <w:vMerge/>
            <w:tcBorders>
              <w:left w:val="single" w:sz="4" w:space="0" w:color="auto"/>
              <w:right w:val="single" w:sz="4" w:space="0" w:color="auto"/>
            </w:tcBorders>
            <w:vAlign w:val="center"/>
          </w:tcPr>
          <w:p w14:paraId="641603B4" w14:textId="77777777" w:rsidR="00AC0C5C" w:rsidRDefault="00AC0C5C" w:rsidP="00B92BD6">
            <w:pPr>
              <w:widowControl/>
              <w:spacing w:line="280" w:lineRule="exact"/>
              <w:ind w:right="26"/>
              <w:rPr>
                <w:kern w:val="0"/>
                <w:sz w:val="22"/>
              </w:rPr>
            </w:pPr>
          </w:p>
        </w:tc>
        <w:tc>
          <w:tcPr>
            <w:tcW w:w="675" w:type="pct"/>
            <w:vMerge/>
            <w:tcBorders>
              <w:left w:val="single" w:sz="4" w:space="0" w:color="auto"/>
              <w:right w:val="single" w:sz="4" w:space="0" w:color="auto"/>
            </w:tcBorders>
            <w:vAlign w:val="center"/>
          </w:tcPr>
          <w:p w14:paraId="2F9B5A48" w14:textId="1C437CC3" w:rsidR="00AC0C5C" w:rsidRDefault="00AC0C5C" w:rsidP="00B92BD6">
            <w:pPr>
              <w:widowControl/>
              <w:spacing w:line="280" w:lineRule="exact"/>
              <w:ind w:right="26"/>
              <w:rPr>
                <w:kern w:val="0"/>
                <w:sz w:val="22"/>
              </w:rPr>
            </w:pPr>
          </w:p>
        </w:tc>
        <w:tc>
          <w:tcPr>
            <w:tcW w:w="1284" w:type="pct"/>
            <w:tcBorders>
              <w:left w:val="single" w:sz="4" w:space="0" w:color="auto"/>
              <w:right w:val="single" w:sz="4" w:space="0" w:color="auto"/>
            </w:tcBorders>
            <w:shd w:val="clear" w:color="auto" w:fill="auto"/>
            <w:vAlign w:val="center"/>
          </w:tcPr>
          <w:p w14:paraId="75E34968" w14:textId="2B54DD69" w:rsidR="00AC0C5C" w:rsidRDefault="00AC0C5C" w:rsidP="00B92BD6">
            <w:pPr>
              <w:widowControl/>
              <w:spacing w:line="280" w:lineRule="exact"/>
              <w:ind w:right="26"/>
              <w:rPr>
                <w:kern w:val="0"/>
                <w:sz w:val="22"/>
              </w:rPr>
            </w:pPr>
            <w:r>
              <w:rPr>
                <w:rFonts w:hint="eastAsia"/>
                <w:kern w:val="0"/>
                <w:sz w:val="22"/>
              </w:rPr>
              <w:t>国际组织进校</w:t>
            </w:r>
            <w:r w:rsidR="005F2074">
              <w:rPr>
                <w:rFonts w:hint="eastAsia"/>
                <w:kern w:val="0"/>
                <w:sz w:val="22"/>
              </w:rPr>
              <w:t>、</w:t>
            </w:r>
            <w:r>
              <w:rPr>
                <w:rFonts w:hint="eastAsia"/>
                <w:kern w:val="0"/>
                <w:sz w:val="22"/>
              </w:rPr>
              <w:t>院开展文化交流、讲座沙龙、组织公开日等活动（上限</w:t>
            </w:r>
            <w:r w:rsidR="009F5103">
              <w:rPr>
                <w:rFonts w:hint="eastAsia"/>
                <w:kern w:val="0"/>
                <w:sz w:val="22"/>
              </w:rPr>
              <w:t>5</w:t>
            </w:r>
            <w:r>
              <w:rPr>
                <w:rFonts w:hint="eastAsia"/>
                <w:kern w:val="0"/>
                <w:sz w:val="22"/>
              </w:rPr>
              <w:t>）</w:t>
            </w:r>
          </w:p>
        </w:tc>
        <w:tc>
          <w:tcPr>
            <w:tcW w:w="2101" w:type="pct"/>
            <w:gridSpan w:val="8"/>
            <w:tcBorders>
              <w:top w:val="single" w:sz="4" w:space="0" w:color="auto"/>
              <w:left w:val="single" w:sz="4" w:space="0" w:color="auto"/>
              <w:bottom w:val="single" w:sz="4" w:space="0" w:color="auto"/>
              <w:right w:val="single" w:sz="4" w:space="0" w:color="auto"/>
            </w:tcBorders>
            <w:shd w:val="clear" w:color="auto" w:fill="auto"/>
            <w:vAlign w:val="center"/>
          </w:tcPr>
          <w:p w14:paraId="00E69AAE" w14:textId="39E8ACC6" w:rsidR="00AC0C5C" w:rsidRDefault="009F5103" w:rsidP="00B92BD6">
            <w:pPr>
              <w:widowControl/>
              <w:spacing w:line="280" w:lineRule="exact"/>
              <w:ind w:right="26"/>
              <w:rPr>
                <w:kern w:val="0"/>
                <w:sz w:val="22"/>
              </w:rPr>
            </w:pPr>
            <w:r>
              <w:rPr>
                <w:kern w:val="0"/>
                <w:sz w:val="22"/>
              </w:rPr>
              <w:t>2.5</w:t>
            </w:r>
            <w:r w:rsidR="00AC0C5C">
              <w:rPr>
                <w:kern w:val="0"/>
                <w:sz w:val="22"/>
              </w:rPr>
              <w:t>/</w:t>
            </w:r>
            <w:r w:rsidR="00AC0C5C">
              <w:rPr>
                <w:rFonts w:hint="eastAsia"/>
                <w:kern w:val="0"/>
                <w:sz w:val="22"/>
              </w:rPr>
              <w:t>次</w:t>
            </w:r>
          </w:p>
        </w:tc>
      </w:tr>
    </w:tbl>
    <w:p w14:paraId="0AE920F1" w14:textId="0D5F1B34" w:rsidR="00A138BF" w:rsidRDefault="00A138BF" w:rsidP="00CB528E">
      <w:pPr>
        <w:widowControl/>
        <w:shd w:val="clear" w:color="auto" w:fill="FFFFFF"/>
        <w:tabs>
          <w:tab w:val="left" w:pos="3370"/>
        </w:tabs>
        <w:spacing w:line="320" w:lineRule="exact"/>
        <w:ind w:firstLineChars="200" w:firstLine="480"/>
        <w:rPr>
          <w:rFonts w:eastAsia="仿宋_GB2312"/>
          <w:bCs/>
          <w:sz w:val="24"/>
        </w:rPr>
      </w:pPr>
      <w:r w:rsidRPr="00A138BF">
        <w:rPr>
          <w:rFonts w:eastAsia="仿宋_GB2312" w:hint="eastAsia"/>
          <w:bCs/>
          <w:sz w:val="24"/>
        </w:rPr>
        <w:t>（</w:t>
      </w:r>
      <w:r w:rsidRPr="00A138BF">
        <w:rPr>
          <w:rFonts w:eastAsia="仿宋_GB2312" w:hint="eastAsia"/>
          <w:bCs/>
          <w:sz w:val="24"/>
        </w:rPr>
        <w:t>1</w:t>
      </w:r>
      <w:r w:rsidRPr="00A138BF">
        <w:rPr>
          <w:rFonts w:eastAsia="仿宋_GB2312" w:hint="eastAsia"/>
          <w:bCs/>
          <w:sz w:val="24"/>
        </w:rPr>
        <w:t>）</w:t>
      </w:r>
      <w:r>
        <w:rPr>
          <w:rFonts w:eastAsia="仿宋_GB2312"/>
          <w:bCs/>
          <w:sz w:val="24"/>
        </w:rPr>
        <w:t>6</w:t>
      </w:r>
      <w:r w:rsidRPr="00A138BF">
        <w:rPr>
          <w:rFonts w:eastAsia="仿宋_GB2312" w:hint="eastAsia"/>
          <w:bCs/>
          <w:sz w:val="24"/>
        </w:rPr>
        <w:t>.</w:t>
      </w:r>
      <w:r>
        <w:rPr>
          <w:rFonts w:eastAsia="仿宋_GB2312"/>
          <w:bCs/>
          <w:sz w:val="24"/>
        </w:rPr>
        <w:t>2</w:t>
      </w:r>
      <w:r w:rsidRPr="00A138BF">
        <w:rPr>
          <w:rFonts w:eastAsia="仿宋_GB2312" w:hint="eastAsia"/>
          <w:bCs/>
          <w:sz w:val="24"/>
        </w:rPr>
        <w:t>.1</w:t>
      </w:r>
      <w:r>
        <w:rPr>
          <w:rFonts w:eastAsia="仿宋_GB2312" w:hint="eastAsia"/>
          <w:bCs/>
          <w:sz w:val="24"/>
        </w:rPr>
        <w:t>所指</w:t>
      </w:r>
      <w:r w:rsidRPr="00A138BF">
        <w:rPr>
          <w:rFonts w:eastAsia="仿宋_GB2312" w:hint="eastAsia"/>
          <w:bCs/>
          <w:sz w:val="24"/>
        </w:rPr>
        <w:t>宿舍</w:t>
      </w:r>
      <w:r>
        <w:rPr>
          <w:rFonts w:eastAsia="仿宋_GB2312" w:hint="eastAsia"/>
          <w:bCs/>
          <w:sz w:val="24"/>
        </w:rPr>
        <w:t>检查优秀</w:t>
      </w:r>
      <w:r w:rsidRPr="00A138BF">
        <w:rPr>
          <w:rFonts w:eastAsia="仿宋_GB2312" w:hint="eastAsia"/>
          <w:bCs/>
          <w:sz w:val="24"/>
        </w:rPr>
        <w:t>，由学院官网通报专栏宿舍卫生检查名单为准，</w:t>
      </w:r>
      <w:r>
        <w:rPr>
          <w:rFonts w:eastAsia="仿宋_GB2312" w:hint="eastAsia"/>
          <w:bCs/>
          <w:sz w:val="24"/>
        </w:rPr>
        <w:t>无需个人佐证</w:t>
      </w:r>
      <w:r w:rsidRPr="00A138BF">
        <w:rPr>
          <w:rFonts w:eastAsia="仿宋_GB2312" w:hint="eastAsia"/>
          <w:bCs/>
          <w:sz w:val="24"/>
        </w:rPr>
        <w:t>。</w:t>
      </w:r>
    </w:p>
    <w:p w14:paraId="5A0F17B6" w14:textId="1D8314B2" w:rsidR="002D4505" w:rsidRDefault="00CB528E" w:rsidP="00CB528E">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sidR="002D4505">
        <w:rPr>
          <w:rFonts w:eastAsia="仿宋_GB2312" w:hint="eastAsia"/>
          <w:bCs/>
          <w:sz w:val="24"/>
        </w:rPr>
        <w:t>2</w:t>
      </w:r>
      <w:r>
        <w:rPr>
          <w:rFonts w:eastAsia="仿宋_GB2312" w:hint="eastAsia"/>
          <w:bCs/>
          <w:sz w:val="24"/>
        </w:rPr>
        <w:t>）</w:t>
      </w:r>
      <w:r w:rsidR="002D4505">
        <w:rPr>
          <w:rFonts w:eastAsia="仿宋_GB2312" w:hint="eastAsia"/>
          <w:bCs/>
          <w:sz w:val="24"/>
        </w:rPr>
        <w:t>6</w:t>
      </w:r>
      <w:r w:rsidR="002D4505">
        <w:rPr>
          <w:rFonts w:eastAsia="仿宋_GB2312"/>
          <w:bCs/>
          <w:sz w:val="24"/>
        </w:rPr>
        <w:t>.2.2</w:t>
      </w:r>
      <w:r w:rsidR="007E0657">
        <w:rPr>
          <w:rFonts w:eastAsia="仿宋_GB2312" w:hint="eastAsia"/>
          <w:bCs/>
          <w:sz w:val="24"/>
        </w:rPr>
        <w:t>、</w:t>
      </w:r>
      <w:r w:rsidR="007E0657">
        <w:rPr>
          <w:rFonts w:eastAsia="仿宋_GB2312" w:hint="eastAsia"/>
          <w:bCs/>
          <w:sz w:val="24"/>
        </w:rPr>
        <w:t>6</w:t>
      </w:r>
      <w:r w:rsidR="007E0657">
        <w:rPr>
          <w:rFonts w:eastAsia="仿宋_GB2312"/>
          <w:bCs/>
          <w:sz w:val="24"/>
        </w:rPr>
        <w:t>.2.3</w:t>
      </w:r>
      <w:r w:rsidR="008C6405">
        <w:rPr>
          <w:rFonts w:eastAsia="仿宋_GB2312" w:hint="eastAsia"/>
          <w:bCs/>
          <w:sz w:val="24"/>
        </w:rPr>
        <w:t>、</w:t>
      </w:r>
      <w:r w:rsidR="008C6405">
        <w:rPr>
          <w:rFonts w:eastAsia="仿宋_GB2312" w:hint="eastAsia"/>
          <w:bCs/>
          <w:sz w:val="24"/>
        </w:rPr>
        <w:t>6</w:t>
      </w:r>
      <w:r w:rsidR="008C6405">
        <w:rPr>
          <w:rFonts w:eastAsia="仿宋_GB2312"/>
          <w:bCs/>
          <w:sz w:val="24"/>
        </w:rPr>
        <w:t>.2.4</w:t>
      </w:r>
      <w:r w:rsidR="002D4505">
        <w:rPr>
          <w:rFonts w:eastAsia="仿宋_GB2312" w:hint="eastAsia"/>
          <w:bCs/>
          <w:sz w:val="24"/>
        </w:rPr>
        <w:t>所指社会实践立项</w:t>
      </w:r>
      <w:r w:rsidR="008C6405">
        <w:rPr>
          <w:rFonts w:eastAsia="仿宋_GB2312" w:hint="eastAsia"/>
          <w:bCs/>
          <w:sz w:val="24"/>
        </w:rPr>
        <w:t>和获奖</w:t>
      </w:r>
      <w:r w:rsidR="002D4505">
        <w:rPr>
          <w:rFonts w:eastAsia="仿宋_GB2312" w:hint="eastAsia"/>
          <w:bCs/>
          <w:sz w:val="24"/>
        </w:rPr>
        <w:t>情况</w:t>
      </w:r>
      <w:r w:rsidR="00EF400A">
        <w:rPr>
          <w:rFonts w:eastAsia="仿宋_GB2312" w:hint="eastAsia"/>
          <w:bCs/>
          <w:sz w:val="24"/>
        </w:rPr>
        <w:t>，</w:t>
      </w:r>
      <w:r w:rsidR="00E6710F">
        <w:rPr>
          <w:rFonts w:eastAsia="仿宋_GB2312" w:hint="eastAsia"/>
          <w:bCs/>
          <w:sz w:val="24"/>
        </w:rPr>
        <w:t>主要包括社会实践团队获奖、社会实践优秀个人、社会实践</w:t>
      </w:r>
      <w:r w:rsidR="00607453">
        <w:rPr>
          <w:rFonts w:eastAsia="仿宋_GB2312" w:hint="eastAsia"/>
          <w:bCs/>
          <w:sz w:val="24"/>
        </w:rPr>
        <w:t>优秀</w:t>
      </w:r>
      <w:r w:rsidR="00E6710F">
        <w:rPr>
          <w:rFonts w:eastAsia="仿宋_GB2312" w:hint="eastAsia"/>
          <w:bCs/>
          <w:sz w:val="24"/>
        </w:rPr>
        <w:t>论文和</w:t>
      </w:r>
      <w:r w:rsidR="00607453">
        <w:rPr>
          <w:rFonts w:eastAsia="仿宋_GB2312" w:hint="eastAsia"/>
          <w:bCs/>
          <w:sz w:val="24"/>
        </w:rPr>
        <w:t>社会实践优秀成果等</w:t>
      </w:r>
      <w:r w:rsidR="00E6710F">
        <w:rPr>
          <w:rFonts w:eastAsia="仿宋_GB2312" w:hint="eastAsia"/>
          <w:bCs/>
          <w:sz w:val="24"/>
        </w:rPr>
        <w:t>，</w:t>
      </w:r>
      <w:r w:rsidR="00EF400A">
        <w:rPr>
          <w:rFonts w:eastAsia="仿宋_GB2312" w:hint="eastAsia"/>
          <w:bCs/>
          <w:sz w:val="24"/>
        </w:rPr>
        <w:t>以</w:t>
      </w:r>
      <w:r w:rsidR="008C6405">
        <w:rPr>
          <w:rFonts w:eastAsia="仿宋_GB2312" w:hint="eastAsia"/>
          <w:bCs/>
          <w:sz w:val="24"/>
        </w:rPr>
        <w:t>学校和</w:t>
      </w:r>
      <w:r w:rsidR="00EF400A">
        <w:rPr>
          <w:rFonts w:eastAsia="仿宋_GB2312" w:hint="eastAsia"/>
          <w:bCs/>
          <w:sz w:val="24"/>
        </w:rPr>
        <w:t>学院公示的当年度社会实践立项结果为准，无需个人佐证。</w:t>
      </w:r>
      <w:r w:rsidR="008C6405">
        <w:rPr>
          <w:rFonts w:eastAsia="仿宋_GB2312" w:hint="eastAsia"/>
          <w:bCs/>
          <w:sz w:val="24"/>
        </w:rPr>
        <w:t>没有辨析具体获奖级别的，按</w:t>
      </w:r>
      <w:r w:rsidR="00B6638F">
        <w:rPr>
          <w:rFonts w:eastAsia="仿宋_GB2312" w:hint="eastAsia"/>
          <w:bCs/>
          <w:sz w:val="24"/>
        </w:rPr>
        <w:t>三等</w:t>
      </w:r>
      <w:r w:rsidR="008C6405">
        <w:rPr>
          <w:rFonts w:eastAsia="仿宋_GB2312" w:hint="eastAsia"/>
          <w:bCs/>
          <w:sz w:val="24"/>
        </w:rPr>
        <w:t>奖进行结算。教学实习实践原则上不计入社会实践加分范畴。</w:t>
      </w:r>
    </w:p>
    <w:p w14:paraId="1AA77B97" w14:textId="497034EF" w:rsidR="007E0657" w:rsidRDefault="007E0657" w:rsidP="00CB528E">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3</w:t>
      </w:r>
      <w:r>
        <w:rPr>
          <w:rFonts w:eastAsia="仿宋_GB2312" w:hint="eastAsia"/>
          <w:bCs/>
          <w:sz w:val="24"/>
        </w:rPr>
        <w:t>）</w:t>
      </w:r>
      <w:r w:rsidR="005B29AD">
        <w:rPr>
          <w:rFonts w:eastAsia="仿宋_GB2312" w:hint="eastAsia"/>
          <w:bCs/>
          <w:sz w:val="24"/>
        </w:rPr>
        <w:t>6</w:t>
      </w:r>
      <w:r w:rsidR="005B29AD">
        <w:rPr>
          <w:rFonts w:eastAsia="仿宋_GB2312"/>
          <w:bCs/>
          <w:sz w:val="24"/>
        </w:rPr>
        <w:t>.2.5</w:t>
      </w:r>
      <w:r w:rsidR="005B29AD">
        <w:rPr>
          <w:rFonts w:eastAsia="仿宋_GB2312" w:hint="eastAsia"/>
          <w:bCs/>
          <w:sz w:val="24"/>
        </w:rPr>
        <w:t>所指参与志愿服务，以志愿服务证书和志愿北京</w:t>
      </w:r>
      <w:r w:rsidR="00CD56AC">
        <w:rPr>
          <w:rFonts w:eastAsia="仿宋_GB2312" w:hint="eastAsia"/>
          <w:bCs/>
          <w:sz w:val="24"/>
        </w:rPr>
        <w:t>反映的项目为准，不设级别等级区别。</w:t>
      </w:r>
      <w:r w:rsidR="0005242E">
        <w:rPr>
          <w:rFonts w:eastAsia="仿宋_GB2312" w:hint="eastAsia"/>
          <w:bCs/>
          <w:sz w:val="24"/>
        </w:rPr>
        <w:t>个人需出具证书复印件或志愿北京截图复印件佐证。</w:t>
      </w:r>
    </w:p>
    <w:p w14:paraId="70AB9B40" w14:textId="38CA1D98" w:rsidR="001C0AD3" w:rsidRDefault="001C0AD3" w:rsidP="00CB528E">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bCs/>
          <w:sz w:val="24"/>
        </w:rPr>
        <w:t>4</w:t>
      </w:r>
      <w:r>
        <w:rPr>
          <w:rFonts w:eastAsia="仿宋_GB2312" w:hint="eastAsia"/>
          <w:bCs/>
          <w:sz w:val="24"/>
        </w:rPr>
        <w:t>）</w:t>
      </w:r>
      <w:r>
        <w:rPr>
          <w:rFonts w:eastAsia="仿宋_GB2312" w:hint="eastAsia"/>
          <w:bCs/>
          <w:sz w:val="24"/>
        </w:rPr>
        <w:t>6</w:t>
      </w:r>
      <w:r>
        <w:rPr>
          <w:rFonts w:eastAsia="仿宋_GB2312"/>
          <w:bCs/>
          <w:sz w:val="24"/>
        </w:rPr>
        <w:t>.2.6</w:t>
      </w:r>
      <w:r>
        <w:rPr>
          <w:rFonts w:eastAsia="仿宋_GB2312" w:hint="eastAsia"/>
          <w:bCs/>
          <w:sz w:val="24"/>
        </w:rPr>
        <w:t>所指无偿献血，个人</w:t>
      </w:r>
      <w:r w:rsidR="00C4372E">
        <w:rPr>
          <w:rFonts w:eastAsia="仿宋_GB2312" w:hint="eastAsia"/>
          <w:bCs/>
          <w:sz w:val="24"/>
        </w:rPr>
        <w:t>需</w:t>
      </w:r>
      <w:r>
        <w:rPr>
          <w:rFonts w:eastAsia="仿宋_GB2312" w:hint="eastAsia"/>
          <w:bCs/>
          <w:sz w:val="24"/>
        </w:rPr>
        <w:t>出具无偿献血证复印件佐证。</w:t>
      </w:r>
    </w:p>
    <w:p w14:paraId="18848D93" w14:textId="1BB98401" w:rsidR="00702656" w:rsidRDefault="00702656" w:rsidP="00CB528E">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5</w:t>
      </w:r>
      <w:r>
        <w:rPr>
          <w:rFonts w:eastAsia="仿宋_GB2312" w:hint="eastAsia"/>
          <w:bCs/>
          <w:sz w:val="24"/>
        </w:rPr>
        <w:t>）</w:t>
      </w:r>
      <w:r w:rsidR="00AF1050">
        <w:rPr>
          <w:rFonts w:eastAsia="仿宋_GB2312" w:hint="eastAsia"/>
          <w:bCs/>
          <w:sz w:val="24"/>
        </w:rPr>
        <w:t>6</w:t>
      </w:r>
      <w:r w:rsidR="00AF1050">
        <w:rPr>
          <w:rFonts w:eastAsia="仿宋_GB2312"/>
          <w:bCs/>
          <w:sz w:val="24"/>
        </w:rPr>
        <w:t>.2.7</w:t>
      </w:r>
      <w:r w:rsidR="009417CB">
        <w:rPr>
          <w:rFonts w:eastAsia="仿宋_GB2312" w:hint="eastAsia"/>
          <w:bCs/>
          <w:sz w:val="24"/>
        </w:rPr>
        <w:t>所指学生志愿服务团体和个人获奖，主要包括校十佳服务项目、志愿服务优秀团体、十佳个人等</w:t>
      </w:r>
      <w:r w:rsidR="00C13852">
        <w:rPr>
          <w:rFonts w:eastAsia="仿宋_GB2312" w:hint="eastAsia"/>
          <w:bCs/>
          <w:sz w:val="24"/>
        </w:rPr>
        <w:t>，以学校和学院公示的当年度</w:t>
      </w:r>
      <w:r w:rsidR="007B02A6">
        <w:rPr>
          <w:rFonts w:eastAsia="仿宋_GB2312" w:hint="eastAsia"/>
          <w:bCs/>
          <w:sz w:val="24"/>
        </w:rPr>
        <w:t>志愿实践评选</w:t>
      </w:r>
      <w:r w:rsidR="00C13852">
        <w:rPr>
          <w:rFonts w:eastAsia="仿宋_GB2312" w:hint="eastAsia"/>
          <w:bCs/>
          <w:sz w:val="24"/>
        </w:rPr>
        <w:t>结果为准，</w:t>
      </w:r>
      <w:r w:rsidR="009F1228">
        <w:rPr>
          <w:rFonts w:eastAsia="仿宋_GB2312" w:hint="eastAsia"/>
          <w:bCs/>
          <w:sz w:val="24"/>
        </w:rPr>
        <w:t>需出具证书复印件佐证加分。</w:t>
      </w:r>
    </w:p>
    <w:p w14:paraId="3709CD9D" w14:textId="3991850D" w:rsidR="009F1228" w:rsidRDefault="009F1228" w:rsidP="00CB528E">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6</w:t>
      </w:r>
      <w:r>
        <w:rPr>
          <w:rFonts w:eastAsia="仿宋_GB2312" w:hint="eastAsia"/>
          <w:bCs/>
          <w:sz w:val="24"/>
        </w:rPr>
        <w:t>）</w:t>
      </w:r>
      <w:r>
        <w:rPr>
          <w:rFonts w:eastAsia="仿宋_GB2312" w:hint="eastAsia"/>
          <w:bCs/>
          <w:sz w:val="24"/>
        </w:rPr>
        <w:t>6</w:t>
      </w:r>
      <w:r>
        <w:rPr>
          <w:rFonts w:eastAsia="仿宋_GB2312"/>
          <w:bCs/>
          <w:sz w:val="24"/>
        </w:rPr>
        <w:t>.2.8</w:t>
      </w:r>
      <w:r>
        <w:rPr>
          <w:rFonts w:eastAsia="仿宋_GB2312" w:hint="eastAsia"/>
          <w:bCs/>
          <w:sz w:val="24"/>
        </w:rPr>
        <w:t>、</w:t>
      </w:r>
      <w:r>
        <w:rPr>
          <w:rFonts w:eastAsia="仿宋_GB2312" w:hint="eastAsia"/>
          <w:bCs/>
          <w:sz w:val="24"/>
        </w:rPr>
        <w:t>6</w:t>
      </w:r>
      <w:r>
        <w:rPr>
          <w:rFonts w:eastAsia="仿宋_GB2312"/>
          <w:bCs/>
          <w:sz w:val="24"/>
        </w:rPr>
        <w:t>.2.9</w:t>
      </w:r>
      <w:r>
        <w:rPr>
          <w:rFonts w:eastAsia="仿宋_GB2312" w:hint="eastAsia"/>
          <w:bCs/>
          <w:sz w:val="24"/>
        </w:rPr>
        <w:t>、</w:t>
      </w:r>
      <w:r>
        <w:rPr>
          <w:rFonts w:eastAsia="仿宋_GB2312" w:hint="eastAsia"/>
          <w:bCs/>
          <w:sz w:val="24"/>
        </w:rPr>
        <w:t>6</w:t>
      </w:r>
      <w:r>
        <w:rPr>
          <w:rFonts w:eastAsia="仿宋_GB2312"/>
          <w:bCs/>
          <w:sz w:val="24"/>
        </w:rPr>
        <w:t>.2.10</w:t>
      </w:r>
      <w:r w:rsidR="003B174E">
        <w:rPr>
          <w:rFonts w:eastAsia="仿宋_GB2312" w:hint="eastAsia"/>
          <w:bCs/>
          <w:sz w:val="24"/>
        </w:rPr>
        <w:t>所指国际组织实习情况，以校院官方招募和自行报名参与（</w:t>
      </w:r>
      <w:r w:rsidR="00A74D32">
        <w:rPr>
          <w:rFonts w:eastAsia="仿宋_GB2312" w:hint="eastAsia"/>
          <w:bCs/>
          <w:sz w:val="24"/>
        </w:rPr>
        <w:t>自行</w:t>
      </w:r>
      <w:r w:rsidR="003B174E">
        <w:rPr>
          <w:rFonts w:eastAsia="仿宋_GB2312" w:hint="eastAsia"/>
          <w:bCs/>
          <w:sz w:val="24"/>
        </w:rPr>
        <w:t>报名</w:t>
      </w:r>
      <w:r w:rsidR="00CA0DD0">
        <w:rPr>
          <w:rFonts w:eastAsia="仿宋_GB2312" w:hint="eastAsia"/>
          <w:bCs/>
          <w:sz w:val="24"/>
        </w:rPr>
        <w:t>前，</w:t>
      </w:r>
      <w:r w:rsidR="003B174E">
        <w:rPr>
          <w:rFonts w:eastAsia="仿宋_GB2312" w:hint="eastAsia"/>
          <w:bCs/>
          <w:sz w:val="24"/>
        </w:rPr>
        <w:t>需经过</w:t>
      </w:r>
      <w:r w:rsidR="006F34E8">
        <w:rPr>
          <w:rFonts w:eastAsia="仿宋_GB2312" w:hint="eastAsia"/>
          <w:bCs/>
          <w:sz w:val="24"/>
        </w:rPr>
        <w:t>学院党委核验</w:t>
      </w:r>
      <w:r w:rsidR="00A74D32">
        <w:rPr>
          <w:rFonts w:eastAsia="仿宋_GB2312" w:hint="eastAsia"/>
          <w:bCs/>
          <w:sz w:val="24"/>
        </w:rPr>
        <w:t>政治性</w:t>
      </w:r>
      <w:r w:rsidR="003B174E">
        <w:rPr>
          <w:rFonts w:eastAsia="仿宋_GB2312" w:hint="eastAsia"/>
          <w:bCs/>
          <w:sz w:val="24"/>
        </w:rPr>
        <w:t>）的正式国际组织实习任职为准</w:t>
      </w:r>
      <w:r w:rsidR="00C4372E">
        <w:rPr>
          <w:rFonts w:eastAsia="仿宋_GB2312" w:hint="eastAsia"/>
          <w:bCs/>
          <w:sz w:val="24"/>
        </w:rPr>
        <w:t>。个人需出具有官方印章的国际组织实习证明原件佐证。</w:t>
      </w:r>
    </w:p>
    <w:p w14:paraId="1B406F59" w14:textId="38936163" w:rsidR="0024516D" w:rsidRPr="00993C1B" w:rsidRDefault="00EE7DCA" w:rsidP="0024516D">
      <w:pPr>
        <w:widowControl/>
        <w:shd w:val="clear" w:color="auto" w:fill="FFFFFF"/>
        <w:tabs>
          <w:tab w:val="left" w:pos="3370"/>
        </w:tabs>
        <w:spacing w:beforeLines="50" w:before="156" w:afterLines="50" w:after="156" w:line="320" w:lineRule="exact"/>
        <w:ind w:firstLineChars="200" w:firstLine="480"/>
        <w:rPr>
          <w:rFonts w:eastAsia="楷体_GB2312"/>
          <w:kern w:val="0"/>
          <w:sz w:val="24"/>
        </w:rPr>
      </w:pPr>
      <w:r>
        <w:rPr>
          <w:rFonts w:eastAsia="楷体_GB2312"/>
          <w:kern w:val="0"/>
          <w:sz w:val="24"/>
        </w:rPr>
        <w:t>6</w:t>
      </w:r>
      <w:r w:rsidR="0024516D" w:rsidRPr="00993C1B">
        <w:rPr>
          <w:rFonts w:eastAsia="楷体_GB2312"/>
          <w:kern w:val="0"/>
          <w:sz w:val="24"/>
        </w:rPr>
        <w:t>.</w:t>
      </w:r>
      <w:r w:rsidR="0024516D">
        <w:rPr>
          <w:rFonts w:eastAsia="楷体_GB2312"/>
          <w:kern w:val="0"/>
          <w:sz w:val="24"/>
        </w:rPr>
        <w:t>3</w:t>
      </w:r>
      <w:r w:rsidR="0024516D">
        <w:rPr>
          <w:rFonts w:eastAsia="楷体_GB2312" w:hint="eastAsia"/>
          <w:kern w:val="0"/>
          <w:sz w:val="24"/>
        </w:rPr>
        <w:t>扣</w:t>
      </w:r>
      <w:r w:rsidR="0024516D" w:rsidRPr="00993C1B">
        <w:rPr>
          <w:rFonts w:eastAsia="楷体_GB2312"/>
          <w:kern w:val="0"/>
          <w:sz w:val="24"/>
        </w:rPr>
        <w:t>分项</w:t>
      </w:r>
    </w:p>
    <w:tbl>
      <w:tblPr>
        <w:tblpPr w:leftFromText="180" w:rightFromText="180" w:topFromText="100" w:bottomFromText="100" w:vertAnchor="text" w:horzAnchor="page" w:tblpXSpec="center" w:tblpY="284"/>
        <w:tblOverlap w:val="never"/>
        <w:tblW w:w="6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2"/>
        <w:gridCol w:w="1521"/>
        <w:gridCol w:w="2897"/>
        <w:gridCol w:w="4745"/>
      </w:tblGrid>
      <w:tr w:rsidR="00B26B79" w:rsidRPr="00993C1B" w14:paraId="7E4EECF6" w14:textId="77777777" w:rsidTr="004B1447">
        <w:trPr>
          <w:trHeight w:val="416"/>
        </w:trPr>
        <w:tc>
          <w:tcPr>
            <w:tcW w:w="39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FA1FA72" w14:textId="77777777" w:rsidR="00B26B79" w:rsidRPr="00993C1B" w:rsidRDefault="00B26B79" w:rsidP="004B1447">
            <w:pPr>
              <w:widowControl/>
              <w:spacing w:line="280" w:lineRule="exact"/>
              <w:rPr>
                <w:b/>
                <w:kern w:val="0"/>
                <w:sz w:val="22"/>
              </w:rPr>
            </w:pPr>
            <w:r w:rsidRPr="00993C1B">
              <w:rPr>
                <w:b/>
                <w:kern w:val="0"/>
                <w:sz w:val="22"/>
              </w:rPr>
              <w:t>编号</w:t>
            </w:r>
          </w:p>
        </w:tc>
        <w:tc>
          <w:tcPr>
            <w:tcW w:w="76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11BC88" w14:textId="77777777" w:rsidR="00B26B79" w:rsidRPr="00993C1B" w:rsidRDefault="00B26B79" w:rsidP="004B1447">
            <w:pPr>
              <w:widowControl/>
              <w:spacing w:line="280" w:lineRule="exact"/>
              <w:rPr>
                <w:b/>
                <w:kern w:val="0"/>
                <w:sz w:val="22"/>
              </w:rPr>
            </w:pPr>
            <w:r w:rsidRPr="00993C1B">
              <w:rPr>
                <w:b/>
                <w:kern w:val="0"/>
                <w:sz w:val="22"/>
              </w:rPr>
              <w:t>类别</w:t>
            </w:r>
          </w:p>
        </w:tc>
        <w:tc>
          <w:tcPr>
            <w:tcW w:w="145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77A946E" w14:textId="77777777" w:rsidR="00B26B79" w:rsidRPr="00993C1B" w:rsidRDefault="00B26B79" w:rsidP="004B1447">
            <w:pPr>
              <w:widowControl/>
              <w:spacing w:line="280" w:lineRule="exact"/>
              <w:rPr>
                <w:b/>
                <w:kern w:val="0"/>
                <w:sz w:val="22"/>
              </w:rPr>
            </w:pPr>
            <w:r w:rsidRPr="00993C1B">
              <w:rPr>
                <w:b/>
                <w:kern w:val="0"/>
                <w:sz w:val="22"/>
              </w:rPr>
              <w:t>项目</w:t>
            </w:r>
          </w:p>
        </w:tc>
        <w:tc>
          <w:tcPr>
            <w:tcW w:w="238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49D36DF" w14:textId="77777777" w:rsidR="00B26B79" w:rsidRPr="00993C1B" w:rsidRDefault="00B26B79" w:rsidP="004B1447">
            <w:pPr>
              <w:widowControl/>
              <w:spacing w:line="280" w:lineRule="exact"/>
              <w:rPr>
                <w:b/>
                <w:kern w:val="0"/>
                <w:sz w:val="22"/>
              </w:rPr>
            </w:pPr>
            <w:r>
              <w:rPr>
                <w:rFonts w:hint="eastAsia"/>
                <w:b/>
                <w:kern w:val="0"/>
                <w:sz w:val="22"/>
              </w:rPr>
              <w:t>扣</w:t>
            </w:r>
            <w:r w:rsidRPr="00993C1B">
              <w:rPr>
                <w:b/>
                <w:kern w:val="0"/>
                <w:sz w:val="22"/>
              </w:rPr>
              <w:t>分</w:t>
            </w:r>
          </w:p>
        </w:tc>
      </w:tr>
      <w:tr w:rsidR="00B26B79" w:rsidRPr="00993C1B" w14:paraId="7661A965" w14:textId="77777777" w:rsidTr="004B1447">
        <w:trPr>
          <w:trHeight w:val="1400"/>
        </w:trPr>
        <w:tc>
          <w:tcPr>
            <w:tcW w:w="398" w:type="pct"/>
            <w:tcBorders>
              <w:top w:val="single" w:sz="4" w:space="0" w:color="auto"/>
              <w:left w:val="single" w:sz="4" w:space="0" w:color="auto"/>
              <w:bottom w:val="single" w:sz="4" w:space="0" w:color="auto"/>
              <w:right w:val="single" w:sz="4" w:space="0" w:color="auto"/>
            </w:tcBorders>
            <w:shd w:val="clear" w:color="auto" w:fill="auto"/>
            <w:vAlign w:val="center"/>
          </w:tcPr>
          <w:p w14:paraId="34E5A569" w14:textId="29C00603" w:rsidR="00B26B79" w:rsidRPr="00993C1B" w:rsidRDefault="00375DD0" w:rsidP="004B1447">
            <w:pPr>
              <w:widowControl/>
              <w:spacing w:line="280" w:lineRule="exact"/>
              <w:rPr>
                <w:kern w:val="0"/>
                <w:sz w:val="22"/>
              </w:rPr>
            </w:pPr>
            <w:r>
              <w:rPr>
                <w:rFonts w:hint="eastAsia"/>
                <w:kern w:val="0"/>
                <w:sz w:val="22"/>
              </w:rPr>
              <w:t>6</w:t>
            </w:r>
            <w:r>
              <w:rPr>
                <w:kern w:val="0"/>
                <w:sz w:val="22"/>
              </w:rPr>
              <w:t>.3.1</w:t>
            </w:r>
          </w:p>
        </w:tc>
        <w:tc>
          <w:tcPr>
            <w:tcW w:w="764" w:type="pct"/>
            <w:tcBorders>
              <w:top w:val="single" w:sz="4" w:space="0" w:color="auto"/>
              <w:left w:val="single" w:sz="4" w:space="0" w:color="auto"/>
              <w:bottom w:val="single" w:sz="4" w:space="0" w:color="auto"/>
              <w:right w:val="single" w:sz="4" w:space="0" w:color="auto"/>
            </w:tcBorders>
            <w:vAlign w:val="center"/>
          </w:tcPr>
          <w:p w14:paraId="6907735A" w14:textId="77777777" w:rsidR="00B26B79" w:rsidRPr="00993C1B" w:rsidRDefault="00B26B79" w:rsidP="004B1447">
            <w:pPr>
              <w:widowControl/>
              <w:spacing w:line="280" w:lineRule="exact"/>
              <w:ind w:right="26"/>
              <w:rPr>
                <w:kern w:val="0"/>
                <w:sz w:val="22"/>
              </w:rPr>
            </w:pPr>
            <w:r>
              <w:rPr>
                <w:rFonts w:hint="eastAsia"/>
                <w:kern w:val="0"/>
                <w:sz w:val="22"/>
              </w:rPr>
              <w:t>无正当理由中途退出志愿服务活动</w:t>
            </w:r>
          </w:p>
        </w:tc>
        <w:tc>
          <w:tcPr>
            <w:tcW w:w="1455" w:type="pct"/>
            <w:tcBorders>
              <w:top w:val="single" w:sz="4" w:space="0" w:color="auto"/>
              <w:left w:val="single" w:sz="4" w:space="0" w:color="auto"/>
              <w:bottom w:val="single" w:sz="4" w:space="0" w:color="auto"/>
              <w:right w:val="single" w:sz="4" w:space="0" w:color="auto"/>
            </w:tcBorders>
            <w:shd w:val="clear" w:color="auto" w:fill="auto"/>
            <w:vAlign w:val="center"/>
          </w:tcPr>
          <w:p w14:paraId="5DE1251A" w14:textId="77777777" w:rsidR="00B26B79" w:rsidRPr="00993C1B" w:rsidRDefault="00B26B79" w:rsidP="004B1447">
            <w:pPr>
              <w:widowControl/>
              <w:spacing w:line="280" w:lineRule="exact"/>
              <w:ind w:right="26"/>
              <w:rPr>
                <w:kern w:val="0"/>
                <w:sz w:val="22"/>
              </w:rPr>
            </w:pPr>
            <w:r>
              <w:rPr>
                <w:rFonts w:hint="eastAsia"/>
                <w:kern w:val="0"/>
                <w:sz w:val="22"/>
              </w:rPr>
              <w:t>在校院组织的志愿服务活动中无正当理由中途退出，或没有对照安排按时奔赴岗位参与志愿服务</w:t>
            </w:r>
          </w:p>
        </w:tc>
        <w:tc>
          <w:tcPr>
            <w:tcW w:w="2383" w:type="pct"/>
            <w:tcBorders>
              <w:top w:val="single" w:sz="4" w:space="0" w:color="auto"/>
              <w:left w:val="single" w:sz="4" w:space="0" w:color="auto"/>
              <w:bottom w:val="single" w:sz="4" w:space="0" w:color="auto"/>
              <w:right w:val="single" w:sz="4" w:space="0" w:color="auto"/>
            </w:tcBorders>
            <w:shd w:val="clear" w:color="auto" w:fill="auto"/>
            <w:vAlign w:val="center"/>
          </w:tcPr>
          <w:p w14:paraId="21593562" w14:textId="2DF59DD9" w:rsidR="00B26B79" w:rsidRPr="00993C1B" w:rsidRDefault="00B26B79" w:rsidP="004B1447">
            <w:pPr>
              <w:spacing w:line="280" w:lineRule="exact"/>
              <w:ind w:right="26"/>
              <w:jc w:val="left"/>
              <w:rPr>
                <w:kern w:val="0"/>
                <w:sz w:val="22"/>
              </w:rPr>
            </w:pPr>
            <w:r>
              <w:rPr>
                <w:kern w:val="0"/>
                <w:sz w:val="22"/>
              </w:rPr>
              <w:t>-10</w:t>
            </w:r>
            <w:r w:rsidR="009944D0">
              <w:rPr>
                <w:kern w:val="0"/>
                <w:sz w:val="22"/>
              </w:rPr>
              <w:t>/</w:t>
            </w:r>
            <w:r w:rsidR="009944D0">
              <w:rPr>
                <w:rFonts w:hint="eastAsia"/>
                <w:kern w:val="0"/>
                <w:sz w:val="22"/>
              </w:rPr>
              <w:t>次</w:t>
            </w:r>
          </w:p>
        </w:tc>
      </w:tr>
    </w:tbl>
    <w:p w14:paraId="11FC6C79" w14:textId="6CC8A087" w:rsidR="0024516D" w:rsidRPr="002C2208" w:rsidRDefault="002C2208" w:rsidP="002C2208">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1</w:t>
      </w:r>
      <w:r>
        <w:rPr>
          <w:rFonts w:eastAsia="仿宋_GB2312" w:hint="eastAsia"/>
          <w:bCs/>
          <w:sz w:val="24"/>
        </w:rPr>
        <w:t>）</w:t>
      </w:r>
      <w:r>
        <w:rPr>
          <w:rFonts w:eastAsia="仿宋_GB2312"/>
          <w:bCs/>
          <w:sz w:val="24"/>
        </w:rPr>
        <w:t>6.3.1</w:t>
      </w:r>
      <w:r>
        <w:rPr>
          <w:rFonts w:eastAsia="仿宋_GB2312" w:hint="eastAsia"/>
          <w:bCs/>
          <w:sz w:val="24"/>
        </w:rPr>
        <w:t>由学院团委出具相应的名单，直接进行分数结算。</w:t>
      </w:r>
    </w:p>
    <w:p w14:paraId="1BDA07D8" w14:textId="0C84F9CD" w:rsidR="0024516D" w:rsidRPr="00993C1B" w:rsidRDefault="00EE7DCA" w:rsidP="0024516D">
      <w:pPr>
        <w:widowControl/>
        <w:shd w:val="clear" w:color="auto" w:fill="FFFFFF"/>
        <w:tabs>
          <w:tab w:val="left" w:pos="3370"/>
        </w:tabs>
        <w:spacing w:beforeLines="50" w:before="156" w:afterLines="50" w:after="156" w:line="320" w:lineRule="exact"/>
        <w:ind w:firstLineChars="200" w:firstLine="480"/>
        <w:rPr>
          <w:rFonts w:eastAsia="楷体_GB2312"/>
          <w:kern w:val="0"/>
          <w:sz w:val="24"/>
        </w:rPr>
      </w:pPr>
      <w:r>
        <w:rPr>
          <w:rFonts w:eastAsia="楷体_GB2312"/>
          <w:kern w:val="0"/>
          <w:sz w:val="24"/>
        </w:rPr>
        <w:t>6</w:t>
      </w:r>
      <w:r w:rsidR="0024516D" w:rsidRPr="00993C1B">
        <w:rPr>
          <w:rFonts w:eastAsia="楷体_GB2312"/>
          <w:kern w:val="0"/>
          <w:sz w:val="24"/>
        </w:rPr>
        <w:t>.</w:t>
      </w:r>
      <w:r>
        <w:rPr>
          <w:rFonts w:eastAsia="楷体_GB2312"/>
          <w:kern w:val="0"/>
          <w:sz w:val="24"/>
        </w:rPr>
        <w:t>4</w:t>
      </w:r>
      <w:r w:rsidR="0024516D">
        <w:rPr>
          <w:rFonts w:eastAsia="楷体_GB2312" w:hint="eastAsia"/>
          <w:kern w:val="0"/>
          <w:sz w:val="24"/>
        </w:rPr>
        <w:t>注意事项</w:t>
      </w:r>
      <w:r w:rsidR="0024516D" w:rsidRPr="00993C1B">
        <w:rPr>
          <w:rFonts w:eastAsia="楷体_GB2312"/>
          <w:kern w:val="0"/>
          <w:sz w:val="24"/>
        </w:rPr>
        <w:t xml:space="preserve"> </w:t>
      </w:r>
    </w:p>
    <w:p w14:paraId="0DA1B005" w14:textId="7CF6300D" w:rsidR="006D1749" w:rsidRDefault="00D76AE6" w:rsidP="0024516D">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sidR="002C2208">
        <w:rPr>
          <w:rFonts w:eastAsia="仿宋_GB2312" w:hint="eastAsia"/>
          <w:bCs/>
          <w:sz w:val="24"/>
        </w:rPr>
        <w:t>1</w:t>
      </w:r>
      <w:r>
        <w:rPr>
          <w:rFonts w:eastAsia="仿宋_GB2312" w:hint="eastAsia"/>
          <w:bCs/>
          <w:sz w:val="24"/>
        </w:rPr>
        <w:t>）</w:t>
      </w:r>
      <w:r w:rsidR="006D1749">
        <w:rPr>
          <w:rFonts w:eastAsia="仿宋_GB2312" w:hint="eastAsia"/>
          <w:bCs/>
          <w:sz w:val="24"/>
        </w:rPr>
        <w:t>志愿实践方面的获奖和荣誉称号，</w:t>
      </w:r>
      <w:r w:rsidR="00C74F02">
        <w:rPr>
          <w:rFonts w:eastAsia="仿宋_GB2312" w:hint="eastAsia"/>
          <w:bCs/>
          <w:sz w:val="24"/>
        </w:rPr>
        <w:t>表中未设级别、但实际</w:t>
      </w:r>
      <w:r w:rsidR="006D1749" w:rsidRPr="00993C1B">
        <w:rPr>
          <w:rFonts w:eastAsia="仿宋_GB2312"/>
          <w:bCs/>
          <w:sz w:val="24"/>
        </w:rPr>
        <w:t>荣誉下设级别的，按照一等奖（</w:t>
      </w:r>
      <w:r w:rsidR="006D1749" w:rsidRPr="00993C1B">
        <w:rPr>
          <w:rFonts w:eastAsia="仿宋_GB2312"/>
          <w:bCs/>
          <w:sz w:val="24"/>
        </w:rPr>
        <w:t>100%</w:t>
      </w:r>
      <w:r w:rsidR="006D1749" w:rsidRPr="00993C1B">
        <w:rPr>
          <w:rFonts w:eastAsia="仿宋_GB2312"/>
          <w:bCs/>
          <w:sz w:val="24"/>
        </w:rPr>
        <w:t>）、二等奖（</w:t>
      </w:r>
      <w:r w:rsidR="006D1749" w:rsidRPr="00993C1B">
        <w:rPr>
          <w:rFonts w:eastAsia="仿宋_GB2312"/>
          <w:bCs/>
          <w:sz w:val="24"/>
        </w:rPr>
        <w:t>80%</w:t>
      </w:r>
      <w:r w:rsidR="006D1749" w:rsidRPr="00993C1B">
        <w:rPr>
          <w:rFonts w:eastAsia="仿宋_GB2312"/>
          <w:bCs/>
          <w:sz w:val="24"/>
        </w:rPr>
        <w:t>）、三等奖（</w:t>
      </w:r>
      <w:r w:rsidR="006D1749" w:rsidRPr="00993C1B">
        <w:rPr>
          <w:rFonts w:eastAsia="仿宋_GB2312"/>
          <w:bCs/>
          <w:sz w:val="24"/>
        </w:rPr>
        <w:t>60%</w:t>
      </w:r>
      <w:r w:rsidR="006D1749" w:rsidRPr="00993C1B">
        <w:rPr>
          <w:rFonts w:eastAsia="仿宋_GB2312"/>
          <w:bCs/>
          <w:sz w:val="24"/>
        </w:rPr>
        <w:t>）</w:t>
      </w:r>
      <w:r w:rsidR="006D1749">
        <w:rPr>
          <w:rFonts w:eastAsia="仿宋_GB2312" w:hint="eastAsia"/>
          <w:bCs/>
          <w:sz w:val="24"/>
        </w:rPr>
        <w:t>、优秀奖（</w:t>
      </w:r>
      <w:r w:rsidR="006D1749">
        <w:rPr>
          <w:rFonts w:eastAsia="仿宋_GB2312" w:hint="eastAsia"/>
          <w:bCs/>
          <w:sz w:val="24"/>
        </w:rPr>
        <w:t>5</w:t>
      </w:r>
      <w:r w:rsidR="006D1749">
        <w:rPr>
          <w:rFonts w:eastAsia="仿宋_GB2312"/>
          <w:bCs/>
          <w:sz w:val="24"/>
        </w:rPr>
        <w:t>0%</w:t>
      </w:r>
      <w:r w:rsidR="006D1749">
        <w:rPr>
          <w:rFonts w:eastAsia="仿宋_GB2312" w:hint="eastAsia"/>
          <w:bCs/>
          <w:sz w:val="24"/>
        </w:rPr>
        <w:t>）</w:t>
      </w:r>
      <w:r w:rsidR="006D1749" w:rsidRPr="00993C1B">
        <w:rPr>
          <w:rFonts w:eastAsia="仿宋_GB2312"/>
          <w:bCs/>
          <w:sz w:val="24"/>
        </w:rPr>
        <w:t>进行赋分</w:t>
      </w:r>
      <w:r w:rsidR="00C74F02">
        <w:rPr>
          <w:rFonts w:eastAsia="仿宋_GB2312" w:hint="eastAsia"/>
          <w:bCs/>
          <w:sz w:val="24"/>
        </w:rPr>
        <w:t>；表中下设级别、但实际荣誉未设级别的，按照相应级别的</w:t>
      </w:r>
      <w:r w:rsidR="00326371">
        <w:rPr>
          <w:rFonts w:eastAsia="仿宋_GB2312" w:hint="eastAsia"/>
          <w:bCs/>
          <w:sz w:val="24"/>
        </w:rPr>
        <w:t>三</w:t>
      </w:r>
      <w:r w:rsidR="00C74F02">
        <w:rPr>
          <w:rFonts w:eastAsia="仿宋_GB2312" w:hint="eastAsia"/>
          <w:bCs/>
          <w:sz w:val="24"/>
        </w:rPr>
        <w:t>等奖进行赋分</w:t>
      </w:r>
      <w:r w:rsidR="006D1749" w:rsidRPr="00993C1B">
        <w:rPr>
          <w:rFonts w:eastAsia="仿宋_GB2312"/>
          <w:bCs/>
          <w:sz w:val="24"/>
        </w:rPr>
        <w:t>。</w:t>
      </w:r>
    </w:p>
    <w:p w14:paraId="166BB18D" w14:textId="50C207FD" w:rsidR="0024516D" w:rsidRPr="00212641" w:rsidRDefault="006D1749" w:rsidP="0024516D">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2</w:t>
      </w:r>
      <w:r>
        <w:rPr>
          <w:rFonts w:eastAsia="仿宋_GB2312" w:hint="eastAsia"/>
          <w:bCs/>
          <w:sz w:val="24"/>
        </w:rPr>
        <w:t>）</w:t>
      </w:r>
      <w:r w:rsidR="00D76AE6" w:rsidRPr="00D76AE6">
        <w:rPr>
          <w:rFonts w:eastAsia="仿宋_GB2312" w:hint="eastAsia"/>
          <w:bCs/>
          <w:sz w:val="24"/>
        </w:rPr>
        <w:t>代表北京林业大学参加国家级重大政治任务保障，获得市级以上个人荣誉，</w:t>
      </w:r>
      <w:r w:rsidR="005B29AD">
        <w:rPr>
          <w:rFonts w:eastAsia="仿宋_GB2312" w:hint="eastAsia"/>
          <w:bCs/>
          <w:sz w:val="24"/>
        </w:rPr>
        <w:t>志愿实践栏目</w:t>
      </w:r>
      <w:r w:rsidR="00D76AE6">
        <w:rPr>
          <w:rFonts w:eastAsia="仿宋_GB2312" w:hint="eastAsia"/>
          <w:bCs/>
          <w:sz w:val="24"/>
        </w:rPr>
        <w:t>直接结算为</w:t>
      </w:r>
      <w:r w:rsidR="00D76AE6">
        <w:rPr>
          <w:rFonts w:eastAsia="仿宋_GB2312" w:hint="eastAsia"/>
          <w:bCs/>
          <w:sz w:val="24"/>
        </w:rPr>
        <w:t>1</w:t>
      </w:r>
      <w:r w:rsidR="00E54FF2">
        <w:rPr>
          <w:rFonts w:eastAsia="仿宋_GB2312"/>
          <w:bCs/>
          <w:sz w:val="24"/>
        </w:rPr>
        <w:t>3.8</w:t>
      </w:r>
      <w:r w:rsidR="00D76AE6">
        <w:rPr>
          <w:rFonts w:eastAsia="仿宋_GB2312" w:hint="eastAsia"/>
          <w:bCs/>
          <w:sz w:val="24"/>
        </w:rPr>
        <w:t>分（</w:t>
      </w:r>
      <w:r w:rsidR="00D76AE6">
        <w:rPr>
          <w:rFonts w:eastAsia="仿宋_GB2312" w:hint="eastAsia"/>
          <w:bCs/>
          <w:sz w:val="24"/>
        </w:rPr>
        <w:t>1</w:t>
      </w:r>
      <w:r w:rsidR="00E54FF2">
        <w:rPr>
          <w:rFonts w:eastAsia="仿宋_GB2312"/>
          <w:bCs/>
          <w:sz w:val="24"/>
        </w:rPr>
        <w:t>2</w:t>
      </w:r>
      <w:r w:rsidR="00D76AE6">
        <w:rPr>
          <w:rFonts w:eastAsia="仿宋_GB2312" w:hint="eastAsia"/>
          <w:bCs/>
          <w:sz w:val="24"/>
        </w:rPr>
        <w:t>分制）；</w:t>
      </w:r>
      <w:r w:rsidR="00E54FF2">
        <w:rPr>
          <w:rFonts w:eastAsia="仿宋_GB2312" w:hint="eastAsia"/>
          <w:bCs/>
          <w:sz w:val="24"/>
        </w:rPr>
        <w:t>志愿实践栏目</w:t>
      </w:r>
      <w:r w:rsidR="00D76AE6">
        <w:rPr>
          <w:rFonts w:eastAsia="仿宋_GB2312" w:hint="eastAsia"/>
          <w:bCs/>
          <w:sz w:val="24"/>
        </w:rPr>
        <w:t>的分值上限增加不影响综合素质评价总分上限（</w:t>
      </w:r>
      <w:r w:rsidR="00D76AE6">
        <w:rPr>
          <w:rFonts w:eastAsia="仿宋_GB2312" w:hint="eastAsia"/>
          <w:bCs/>
          <w:sz w:val="24"/>
        </w:rPr>
        <w:t>1</w:t>
      </w:r>
      <w:r w:rsidR="00D76AE6">
        <w:rPr>
          <w:rFonts w:eastAsia="仿宋_GB2312"/>
          <w:bCs/>
          <w:sz w:val="24"/>
        </w:rPr>
        <w:t>00</w:t>
      </w:r>
      <w:r w:rsidR="00D76AE6">
        <w:rPr>
          <w:rFonts w:eastAsia="仿宋_GB2312" w:hint="eastAsia"/>
          <w:bCs/>
          <w:sz w:val="24"/>
        </w:rPr>
        <w:t>分）；除以上情况外，其他任何情况不得突破分值上限。</w:t>
      </w:r>
    </w:p>
    <w:sectPr w:rsidR="0024516D" w:rsidRPr="00212641" w:rsidSect="00BE41E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CEEB75" w14:textId="77777777" w:rsidR="00BC3BF1" w:rsidRDefault="00BC3BF1" w:rsidP="00E61781">
      <w:r>
        <w:separator/>
      </w:r>
    </w:p>
  </w:endnote>
  <w:endnote w:type="continuationSeparator" w:id="0">
    <w:p w14:paraId="4FA5CCAE" w14:textId="77777777" w:rsidR="00BC3BF1" w:rsidRDefault="00BC3BF1" w:rsidP="00E61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小标宋">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0045DB" w14:textId="77777777" w:rsidR="00BC3BF1" w:rsidRDefault="00BC3BF1" w:rsidP="00E61781">
      <w:r>
        <w:separator/>
      </w:r>
    </w:p>
  </w:footnote>
  <w:footnote w:type="continuationSeparator" w:id="0">
    <w:p w14:paraId="201C7122" w14:textId="77777777" w:rsidR="00BC3BF1" w:rsidRDefault="00BC3BF1" w:rsidP="00E617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DDB5BDC"/>
    <w:multiLevelType w:val="hybridMultilevel"/>
    <w:tmpl w:val="FB4AEA82"/>
    <w:lvl w:ilvl="0" w:tplc="5B763A96">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6A285584"/>
    <w:multiLevelType w:val="hybridMultilevel"/>
    <w:tmpl w:val="44C4A664"/>
    <w:lvl w:ilvl="0" w:tplc="28885084">
      <w:start w:val="1"/>
      <w:numFmt w:val="japaneseCounting"/>
      <w:lvlText w:val="%1、"/>
      <w:lvlJc w:val="left"/>
      <w:pPr>
        <w:ind w:left="1363" w:hanging="720"/>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num w:numId="1" w16cid:durableId="1989162672">
    <w:abstractNumId w:val="0"/>
  </w:num>
  <w:num w:numId="2" w16cid:durableId="12661837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oNotDisplayPageBoundarie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D9D"/>
    <w:rsid w:val="000003E4"/>
    <w:rsid w:val="00001DCF"/>
    <w:rsid w:val="000043D2"/>
    <w:rsid w:val="00004CBD"/>
    <w:rsid w:val="00007994"/>
    <w:rsid w:val="00007AEB"/>
    <w:rsid w:val="00012984"/>
    <w:rsid w:val="000129A0"/>
    <w:rsid w:val="00014A6D"/>
    <w:rsid w:val="00015814"/>
    <w:rsid w:val="000159A9"/>
    <w:rsid w:val="00017306"/>
    <w:rsid w:val="00021B02"/>
    <w:rsid w:val="00022260"/>
    <w:rsid w:val="000224AB"/>
    <w:rsid w:val="00023241"/>
    <w:rsid w:val="000239F9"/>
    <w:rsid w:val="00023B12"/>
    <w:rsid w:val="00026BB1"/>
    <w:rsid w:val="0002747B"/>
    <w:rsid w:val="00027FC9"/>
    <w:rsid w:val="00030B58"/>
    <w:rsid w:val="00030BE7"/>
    <w:rsid w:val="0003286D"/>
    <w:rsid w:val="00033715"/>
    <w:rsid w:val="00035273"/>
    <w:rsid w:val="0004191D"/>
    <w:rsid w:val="0004255D"/>
    <w:rsid w:val="000433B6"/>
    <w:rsid w:val="00043EB5"/>
    <w:rsid w:val="00046D59"/>
    <w:rsid w:val="00051094"/>
    <w:rsid w:val="0005242E"/>
    <w:rsid w:val="00052525"/>
    <w:rsid w:val="00053986"/>
    <w:rsid w:val="00054603"/>
    <w:rsid w:val="00054BE3"/>
    <w:rsid w:val="00054F4E"/>
    <w:rsid w:val="00056324"/>
    <w:rsid w:val="00056445"/>
    <w:rsid w:val="00062AAF"/>
    <w:rsid w:val="00065BFF"/>
    <w:rsid w:val="00066D21"/>
    <w:rsid w:val="00066FC9"/>
    <w:rsid w:val="00071656"/>
    <w:rsid w:val="000719F3"/>
    <w:rsid w:val="00072317"/>
    <w:rsid w:val="00072F2A"/>
    <w:rsid w:val="000731B3"/>
    <w:rsid w:val="00073451"/>
    <w:rsid w:val="00075371"/>
    <w:rsid w:val="00077E51"/>
    <w:rsid w:val="0008030A"/>
    <w:rsid w:val="00081C72"/>
    <w:rsid w:val="0008327C"/>
    <w:rsid w:val="000836C7"/>
    <w:rsid w:val="00084A81"/>
    <w:rsid w:val="00084E52"/>
    <w:rsid w:val="00084FEC"/>
    <w:rsid w:val="00085CBB"/>
    <w:rsid w:val="000860BB"/>
    <w:rsid w:val="00086200"/>
    <w:rsid w:val="000872E6"/>
    <w:rsid w:val="000927E7"/>
    <w:rsid w:val="000963EC"/>
    <w:rsid w:val="00097B9A"/>
    <w:rsid w:val="000A0675"/>
    <w:rsid w:val="000A0C5F"/>
    <w:rsid w:val="000A0F12"/>
    <w:rsid w:val="000A13BE"/>
    <w:rsid w:val="000A1CDB"/>
    <w:rsid w:val="000A2FEC"/>
    <w:rsid w:val="000A32DE"/>
    <w:rsid w:val="000A3B52"/>
    <w:rsid w:val="000A53AE"/>
    <w:rsid w:val="000A67A2"/>
    <w:rsid w:val="000A6AF1"/>
    <w:rsid w:val="000A7B81"/>
    <w:rsid w:val="000B044C"/>
    <w:rsid w:val="000B10CC"/>
    <w:rsid w:val="000B1839"/>
    <w:rsid w:val="000B2283"/>
    <w:rsid w:val="000B29C3"/>
    <w:rsid w:val="000B6100"/>
    <w:rsid w:val="000B61A1"/>
    <w:rsid w:val="000C02E4"/>
    <w:rsid w:val="000C085F"/>
    <w:rsid w:val="000C55C5"/>
    <w:rsid w:val="000C5FDA"/>
    <w:rsid w:val="000C626B"/>
    <w:rsid w:val="000C6D1D"/>
    <w:rsid w:val="000D0A59"/>
    <w:rsid w:val="000D1377"/>
    <w:rsid w:val="000D163B"/>
    <w:rsid w:val="000D232A"/>
    <w:rsid w:val="000D29C8"/>
    <w:rsid w:val="000D4751"/>
    <w:rsid w:val="000D5EC0"/>
    <w:rsid w:val="000D6266"/>
    <w:rsid w:val="000D65CF"/>
    <w:rsid w:val="000D7E7F"/>
    <w:rsid w:val="000E001F"/>
    <w:rsid w:val="000E0A6A"/>
    <w:rsid w:val="000E0D36"/>
    <w:rsid w:val="000E224E"/>
    <w:rsid w:val="000E35FD"/>
    <w:rsid w:val="000E4EB2"/>
    <w:rsid w:val="000E5FFB"/>
    <w:rsid w:val="000E6126"/>
    <w:rsid w:val="000E6407"/>
    <w:rsid w:val="000E78F3"/>
    <w:rsid w:val="000F0FEC"/>
    <w:rsid w:val="000F129D"/>
    <w:rsid w:val="000F1DB9"/>
    <w:rsid w:val="000F29BB"/>
    <w:rsid w:val="000F520C"/>
    <w:rsid w:val="000F64B9"/>
    <w:rsid w:val="000F693F"/>
    <w:rsid w:val="000F72CB"/>
    <w:rsid w:val="000F7CB8"/>
    <w:rsid w:val="00100D69"/>
    <w:rsid w:val="00100F9E"/>
    <w:rsid w:val="0010268E"/>
    <w:rsid w:val="00102757"/>
    <w:rsid w:val="0010336D"/>
    <w:rsid w:val="00103851"/>
    <w:rsid w:val="00103B78"/>
    <w:rsid w:val="00103E8C"/>
    <w:rsid w:val="00106667"/>
    <w:rsid w:val="00106B8F"/>
    <w:rsid w:val="0011050C"/>
    <w:rsid w:val="00110610"/>
    <w:rsid w:val="0011221E"/>
    <w:rsid w:val="00112AF7"/>
    <w:rsid w:val="00112E34"/>
    <w:rsid w:val="0011666C"/>
    <w:rsid w:val="001200DE"/>
    <w:rsid w:val="001207B2"/>
    <w:rsid w:val="00120AB5"/>
    <w:rsid w:val="001212BF"/>
    <w:rsid w:val="001214CB"/>
    <w:rsid w:val="00122445"/>
    <w:rsid w:val="001224BE"/>
    <w:rsid w:val="0012362A"/>
    <w:rsid w:val="00123EE6"/>
    <w:rsid w:val="00124631"/>
    <w:rsid w:val="001255E7"/>
    <w:rsid w:val="00125B4B"/>
    <w:rsid w:val="00125FE2"/>
    <w:rsid w:val="001311B1"/>
    <w:rsid w:val="00131558"/>
    <w:rsid w:val="00131838"/>
    <w:rsid w:val="00131BD9"/>
    <w:rsid w:val="00132B76"/>
    <w:rsid w:val="0013571E"/>
    <w:rsid w:val="00135D9A"/>
    <w:rsid w:val="00136C5A"/>
    <w:rsid w:val="00136C87"/>
    <w:rsid w:val="00137BAE"/>
    <w:rsid w:val="00137BB8"/>
    <w:rsid w:val="00140051"/>
    <w:rsid w:val="00140E8C"/>
    <w:rsid w:val="00141269"/>
    <w:rsid w:val="001414C8"/>
    <w:rsid w:val="00141E34"/>
    <w:rsid w:val="001429FD"/>
    <w:rsid w:val="00144E79"/>
    <w:rsid w:val="001467C6"/>
    <w:rsid w:val="00146B28"/>
    <w:rsid w:val="00150B03"/>
    <w:rsid w:val="0015155C"/>
    <w:rsid w:val="001524EC"/>
    <w:rsid w:val="00152F45"/>
    <w:rsid w:val="00153EE6"/>
    <w:rsid w:val="00154006"/>
    <w:rsid w:val="001570DE"/>
    <w:rsid w:val="001605EB"/>
    <w:rsid w:val="00162495"/>
    <w:rsid w:val="00162AED"/>
    <w:rsid w:val="00163265"/>
    <w:rsid w:val="00166575"/>
    <w:rsid w:val="00167290"/>
    <w:rsid w:val="00167D7F"/>
    <w:rsid w:val="00170643"/>
    <w:rsid w:val="001707AC"/>
    <w:rsid w:val="00171A75"/>
    <w:rsid w:val="00171F40"/>
    <w:rsid w:val="00173C54"/>
    <w:rsid w:val="00174901"/>
    <w:rsid w:val="00174AE0"/>
    <w:rsid w:val="00174EE8"/>
    <w:rsid w:val="0017632A"/>
    <w:rsid w:val="0017635F"/>
    <w:rsid w:val="001774EE"/>
    <w:rsid w:val="001776F7"/>
    <w:rsid w:val="001809D7"/>
    <w:rsid w:val="00180E63"/>
    <w:rsid w:val="001821BD"/>
    <w:rsid w:val="00182C8A"/>
    <w:rsid w:val="0018510E"/>
    <w:rsid w:val="001860C7"/>
    <w:rsid w:val="001862D6"/>
    <w:rsid w:val="0018646F"/>
    <w:rsid w:val="001875C2"/>
    <w:rsid w:val="001879C1"/>
    <w:rsid w:val="001903F8"/>
    <w:rsid w:val="001907BC"/>
    <w:rsid w:val="00190822"/>
    <w:rsid w:val="00191247"/>
    <w:rsid w:val="00192A76"/>
    <w:rsid w:val="00192A8A"/>
    <w:rsid w:val="00192CE7"/>
    <w:rsid w:val="0019431A"/>
    <w:rsid w:val="001964C8"/>
    <w:rsid w:val="001A0273"/>
    <w:rsid w:val="001A07A1"/>
    <w:rsid w:val="001A20A6"/>
    <w:rsid w:val="001A3FBC"/>
    <w:rsid w:val="001A404E"/>
    <w:rsid w:val="001A41F6"/>
    <w:rsid w:val="001A4563"/>
    <w:rsid w:val="001A5623"/>
    <w:rsid w:val="001A562A"/>
    <w:rsid w:val="001A7056"/>
    <w:rsid w:val="001B026E"/>
    <w:rsid w:val="001B3C00"/>
    <w:rsid w:val="001B5768"/>
    <w:rsid w:val="001B60B7"/>
    <w:rsid w:val="001B6812"/>
    <w:rsid w:val="001C0474"/>
    <w:rsid w:val="001C0AD3"/>
    <w:rsid w:val="001C4AA3"/>
    <w:rsid w:val="001C61EC"/>
    <w:rsid w:val="001C6776"/>
    <w:rsid w:val="001C7A72"/>
    <w:rsid w:val="001C7C8A"/>
    <w:rsid w:val="001D1D44"/>
    <w:rsid w:val="001D2835"/>
    <w:rsid w:val="001D3C88"/>
    <w:rsid w:val="001D4C76"/>
    <w:rsid w:val="001D5A73"/>
    <w:rsid w:val="001D6F6C"/>
    <w:rsid w:val="001D705F"/>
    <w:rsid w:val="001E0CC4"/>
    <w:rsid w:val="001E1789"/>
    <w:rsid w:val="001E1FA3"/>
    <w:rsid w:val="001E4108"/>
    <w:rsid w:val="001E4646"/>
    <w:rsid w:val="001E6204"/>
    <w:rsid w:val="001E641B"/>
    <w:rsid w:val="001E79B6"/>
    <w:rsid w:val="001F10AE"/>
    <w:rsid w:val="001F1883"/>
    <w:rsid w:val="001F245E"/>
    <w:rsid w:val="001F2480"/>
    <w:rsid w:val="001F2AEC"/>
    <w:rsid w:val="001F347A"/>
    <w:rsid w:val="001F3F31"/>
    <w:rsid w:val="001F4423"/>
    <w:rsid w:val="001F4E7B"/>
    <w:rsid w:val="001F6343"/>
    <w:rsid w:val="001F6492"/>
    <w:rsid w:val="001F68A2"/>
    <w:rsid w:val="001F755A"/>
    <w:rsid w:val="002011E5"/>
    <w:rsid w:val="0020182B"/>
    <w:rsid w:val="00201DAE"/>
    <w:rsid w:val="00202DA7"/>
    <w:rsid w:val="00205E3C"/>
    <w:rsid w:val="002064D8"/>
    <w:rsid w:val="002066C8"/>
    <w:rsid w:val="00211094"/>
    <w:rsid w:val="00211398"/>
    <w:rsid w:val="00211742"/>
    <w:rsid w:val="00211B46"/>
    <w:rsid w:val="00212641"/>
    <w:rsid w:val="0021266B"/>
    <w:rsid w:val="002132BB"/>
    <w:rsid w:val="00213703"/>
    <w:rsid w:val="002158A8"/>
    <w:rsid w:val="00216619"/>
    <w:rsid w:val="00216856"/>
    <w:rsid w:val="00217232"/>
    <w:rsid w:val="00220971"/>
    <w:rsid w:val="002211ED"/>
    <w:rsid w:val="002233C3"/>
    <w:rsid w:val="00225598"/>
    <w:rsid w:val="002258EA"/>
    <w:rsid w:val="00225E59"/>
    <w:rsid w:val="002274A2"/>
    <w:rsid w:val="00233466"/>
    <w:rsid w:val="00233CCA"/>
    <w:rsid w:val="00234369"/>
    <w:rsid w:val="002352E3"/>
    <w:rsid w:val="00236227"/>
    <w:rsid w:val="002378A3"/>
    <w:rsid w:val="002408C9"/>
    <w:rsid w:val="0024126F"/>
    <w:rsid w:val="00242FA4"/>
    <w:rsid w:val="00243359"/>
    <w:rsid w:val="00243C0F"/>
    <w:rsid w:val="00243C81"/>
    <w:rsid w:val="0024434C"/>
    <w:rsid w:val="002444C5"/>
    <w:rsid w:val="0024516D"/>
    <w:rsid w:val="00247AD0"/>
    <w:rsid w:val="002506A4"/>
    <w:rsid w:val="00250A6C"/>
    <w:rsid w:val="002517A5"/>
    <w:rsid w:val="00251C4A"/>
    <w:rsid w:val="00253FDA"/>
    <w:rsid w:val="00254249"/>
    <w:rsid w:val="00254783"/>
    <w:rsid w:val="00254BE8"/>
    <w:rsid w:val="00257476"/>
    <w:rsid w:val="00260D31"/>
    <w:rsid w:val="00261E9B"/>
    <w:rsid w:val="00261FCC"/>
    <w:rsid w:val="00262467"/>
    <w:rsid w:val="00262BC0"/>
    <w:rsid w:val="002633AD"/>
    <w:rsid w:val="00264AA4"/>
    <w:rsid w:val="00265D22"/>
    <w:rsid w:val="00266414"/>
    <w:rsid w:val="002704AC"/>
    <w:rsid w:val="00272C76"/>
    <w:rsid w:val="002737EF"/>
    <w:rsid w:val="002739EC"/>
    <w:rsid w:val="00274D3A"/>
    <w:rsid w:val="00275CA8"/>
    <w:rsid w:val="00276229"/>
    <w:rsid w:val="00276BE0"/>
    <w:rsid w:val="002772FA"/>
    <w:rsid w:val="00277A83"/>
    <w:rsid w:val="00280F7C"/>
    <w:rsid w:val="00281916"/>
    <w:rsid w:val="00281E52"/>
    <w:rsid w:val="00281F45"/>
    <w:rsid w:val="00282FAF"/>
    <w:rsid w:val="002834BF"/>
    <w:rsid w:val="00283703"/>
    <w:rsid w:val="00283EFF"/>
    <w:rsid w:val="0028468A"/>
    <w:rsid w:val="00284695"/>
    <w:rsid w:val="00285B5C"/>
    <w:rsid w:val="00286235"/>
    <w:rsid w:val="002870E5"/>
    <w:rsid w:val="00287240"/>
    <w:rsid w:val="00292C74"/>
    <w:rsid w:val="00293253"/>
    <w:rsid w:val="00296DC9"/>
    <w:rsid w:val="002A0071"/>
    <w:rsid w:val="002A0112"/>
    <w:rsid w:val="002A0BCA"/>
    <w:rsid w:val="002A0D06"/>
    <w:rsid w:val="002A17CA"/>
    <w:rsid w:val="002A1EBE"/>
    <w:rsid w:val="002A3BAC"/>
    <w:rsid w:val="002A4BA3"/>
    <w:rsid w:val="002A5A38"/>
    <w:rsid w:val="002A64C4"/>
    <w:rsid w:val="002A6B7C"/>
    <w:rsid w:val="002A6C2C"/>
    <w:rsid w:val="002A6C38"/>
    <w:rsid w:val="002A7F02"/>
    <w:rsid w:val="002B0271"/>
    <w:rsid w:val="002B06C4"/>
    <w:rsid w:val="002B0838"/>
    <w:rsid w:val="002B3B6C"/>
    <w:rsid w:val="002B4FB9"/>
    <w:rsid w:val="002B5A1A"/>
    <w:rsid w:val="002B62CD"/>
    <w:rsid w:val="002B64E4"/>
    <w:rsid w:val="002B6B87"/>
    <w:rsid w:val="002B6CD3"/>
    <w:rsid w:val="002C0171"/>
    <w:rsid w:val="002C16EA"/>
    <w:rsid w:val="002C1820"/>
    <w:rsid w:val="002C18CC"/>
    <w:rsid w:val="002C2208"/>
    <w:rsid w:val="002C2264"/>
    <w:rsid w:val="002C26F2"/>
    <w:rsid w:val="002C2AE4"/>
    <w:rsid w:val="002C2D60"/>
    <w:rsid w:val="002C36DD"/>
    <w:rsid w:val="002C36F3"/>
    <w:rsid w:val="002C6B11"/>
    <w:rsid w:val="002C6E33"/>
    <w:rsid w:val="002D049F"/>
    <w:rsid w:val="002D15F8"/>
    <w:rsid w:val="002D27AD"/>
    <w:rsid w:val="002D2CD8"/>
    <w:rsid w:val="002D2D0C"/>
    <w:rsid w:val="002D32C5"/>
    <w:rsid w:val="002D3718"/>
    <w:rsid w:val="002D4228"/>
    <w:rsid w:val="002D4505"/>
    <w:rsid w:val="002D4D52"/>
    <w:rsid w:val="002D4FB3"/>
    <w:rsid w:val="002D533F"/>
    <w:rsid w:val="002D5D1D"/>
    <w:rsid w:val="002D5E6A"/>
    <w:rsid w:val="002D731F"/>
    <w:rsid w:val="002E00B4"/>
    <w:rsid w:val="002E1F2E"/>
    <w:rsid w:val="002E294F"/>
    <w:rsid w:val="002E2ED8"/>
    <w:rsid w:val="002E3552"/>
    <w:rsid w:val="002E5FC7"/>
    <w:rsid w:val="002E6D2E"/>
    <w:rsid w:val="002E779E"/>
    <w:rsid w:val="002F059F"/>
    <w:rsid w:val="002F0A3C"/>
    <w:rsid w:val="002F17CA"/>
    <w:rsid w:val="002F2BC8"/>
    <w:rsid w:val="002F3B41"/>
    <w:rsid w:val="002F3DAE"/>
    <w:rsid w:val="002F466C"/>
    <w:rsid w:val="002F4AC9"/>
    <w:rsid w:val="002F6C9F"/>
    <w:rsid w:val="00306307"/>
    <w:rsid w:val="00306804"/>
    <w:rsid w:val="00311208"/>
    <w:rsid w:val="00313B68"/>
    <w:rsid w:val="00313C90"/>
    <w:rsid w:val="00314909"/>
    <w:rsid w:val="00314C4E"/>
    <w:rsid w:val="003223BC"/>
    <w:rsid w:val="0032390C"/>
    <w:rsid w:val="00324BD7"/>
    <w:rsid w:val="00324EE5"/>
    <w:rsid w:val="00325339"/>
    <w:rsid w:val="00326371"/>
    <w:rsid w:val="00327D3A"/>
    <w:rsid w:val="0033202B"/>
    <w:rsid w:val="00334BA5"/>
    <w:rsid w:val="00334D9D"/>
    <w:rsid w:val="00335097"/>
    <w:rsid w:val="003360AE"/>
    <w:rsid w:val="003400E7"/>
    <w:rsid w:val="003407F4"/>
    <w:rsid w:val="00341E5B"/>
    <w:rsid w:val="00342494"/>
    <w:rsid w:val="0034561D"/>
    <w:rsid w:val="003465B6"/>
    <w:rsid w:val="0034693B"/>
    <w:rsid w:val="00350610"/>
    <w:rsid w:val="00354484"/>
    <w:rsid w:val="00355839"/>
    <w:rsid w:val="00355CB3"/>
    <w:rsid w:val="00355D19"/>
    <w:rsid w:val="00355EE0"/>
    <w:rsid w:val="00356D69"/>
    <w:rsid w:val="00364FAC"/>
    <w:rsid w:val="003652AA"/>
    <w:rsid w:val="00365A88"/>
    <w:rsid w:val="00365A93"/>
    <w:rsid w:val="00366F2A"/>
    <w:rsid w:val="00367E85"/>
    <w:rsid w:val="00371521"/>
    <w:rsid w:val="003758FA"/>
    <w:rsid w:val="00375DD0"/>
    <w:rsid w:val="00375F23"/>
    <w:rsid w:val="00380561"/>
    <w:rsid w:val="00380834"/>
    <w:rsid w:val="0038241C"/>
    <w:rsid w:val="003851C7"/>
    <w:rsid w:val="003857B8"/>
    <w:rsid w:val="00385B7A"/>
    <w:rsid w:val="003872C5"/>
    <w:rsid w:val="00387682"/>
    <w:rsid w:val="00390A3F"/>
    <w:rsid w:val="00391178"/>
    <w:rsid w:val="003912B3"/>
    <w:rsid w:val="00393ACF"/>
    <w:rsid w:val="00393D0F"/>
    <w:rsid w:val="00393E6D"/>
    <w:rsid w:val="00394A83"/>
    <w:rsid w:val="00394BF1"/>
    <w:rsid w:val="00395229"/>
    <w:rsid w:val="00397019"/>
    <w:rsid w:val="00397080"/>
    <w:rsid w:val="0039758C"/>
    <w:rsid w:val="003A1983"/>
    <w:rsid w:val="003A1FE3"/>
    <w:rsid w:val="003A23F9"/>
    <w:rsid w:val="003A2CA6"/>
    <w:rsid w:val="003A31B2"/>
    <w:rsid w:val="003A42DB"/>
    <w:rsid w:val="003A665D"/>
    <w:rsid w:val="003A777B"/>
    <w:rsid w:val="003B03DF"/>
    <w:rsid w:val="003B174E"/>
    <w:rsid w:val="003B2E9D"/>
    <w:rsid w:val="003B42EA"/>
    <w:rsid w:val="003B46EA"/>
    <w:rsid w:val="003B488F"/>
    <w:rsid w:val="003B574C"/>
    <w:rsid w:val="003B6426"/>
    <w:rsid w:val="003C139A"/>
    <w:rsid w:val="003C2EC8"/>
    <w:rsid w:val="003C6611"/>
    <w:rsid w:val="003C6CDA"/>
    <w:rsid w:val="003D0FEC"/>
    <w:rsid w:val="003D13B5"/>
    <w:rsid w:val="003D1A31"/>
    <w:rsid w:val="003D3C43"/>
    <w:rsid w:val="003D490F"/>
    <w:rsid w:val="003D5B17"/>
    <w:rsid w:val="003D602E"/>
    <w:rsid w:val="003D7E79"/>
    <w:rsid w:val="003E07C7"/>
    <w:rsid w:val="003E0B79"/>
    <w:rsid w:val="003E1727"/>
    <w:rsid w:val="003E197B"/>
    <w:rsid w:val="003E5464"/>
    <w:rsid w:val="003E6B00"/>
    <w:rsid w:val="003F0474"/>
    <w:rsid w:val="003F13AD"/>
    <w:rsid w:val="003F17A6"/>
    <w:rsid w:val="003F1FB8"/>
    <w:rsid w:val="003F5584"/>
    <w:rsid w:val="003F6F62"/>
    <w:rsid w:val="003F70D3"/>
    <w:rsid w:val="003F7698"/>
    <w:rsid w:val="00400132"/>
    <w:rsid w:val="004009C6"/>
    <w:rsid w:val="00400A5C"/>
    <w:rsid w:val="00401191"/>
    <w:rsid w:val="004028A5"/>
    <w:rsid w:val="004042BB"/>
    <w:rsid w:val="004049F2"/>
    <w:rsid w:val="00404D13"/>
    <w:rsid w:val="00405369"/>
    <w:rsid w:val="00405A37"/>
    <w:rsid w:val="00406070"/>
    <w:rsid w:val="00406235"/>
    <w:rsid w:val="004073B7"/>
    <w:rsid w:val="0040741A"/>
    <w:rsid w:val="0040756B"/>
    <w:rsid w:val="00407817"/>
    <w:rsid w:val="004079BE"/>
    <w:rsid w:val="00410586"/>
    <w:rsid w:val="00410A55"/>
    <w:rsid w:val="00411D5D"/>
    <w:rsid w:val="00414010"/>
    <w:rsid w:val="00414883"/>
    <w:rsid w:val="00415351"/>
    <w:rsid w:val="00415B28"/>
    <w:rsid w:val="00415CC9"/>
    <w:rsid w:val="00415E30"/>
    <w:rsid w:val="00416DAC"/>
    <w:rsid w:val="004174C1"/>
    <w:rsid w:val="0042354C"/>
    <w:rsid w:val="004240DC"/>
    <w:rsid w:val="00424673"/>
    <w:rsid w:val="004248DF"/>
    <w:rsid w:val="00425E86"/>
    <w:rsid w:val="004275E2"/>
    <w:rsid w:val="00430958"/>
    <w:rsid w:val="00430DE5"/>
    <w:rsid w:val="00432E0D"/>
    <w:rsid w:val="00434A6A"/>
    <w:rsid w:val="004358BB"/>
    <w:rsid w:val="00437267"/>
    <w:rsid w:val="00437C32"/>
    <w:rsid w:val="0044028A"/>
    <w:rsid w:val="0044031E"/>
    <w:rsid w:val="0044091F"/>
    <w:rsid w:val="004444CD"/>
    <w:rsid w:val="004451AF"/>
    <w:rsid w:val="00446DB4"/>
    <w:rsid w:val="004529AF"/>
    <w:rsid w:val="00453254"/>
    <w:rsid w:val="004535D3"/>
    <w:rsid w:val="00455381"/>
    <w:rsid w:val="00457A70"/>
    <w:rsid w:val="0046064D"/>
    <w:rsid w:val="00460C39"/>
    <w:rsid w:val="00460E29"/>
    <w:rsid w:val="00461567"/>
    <w:rsid w:val="0046157B"/>
    <w:rsid w:val="0046166D"/>
    <w:rsid w:val="00461F42"/>
    <w:rsid w:val="00463D6C"/>
    <w:rsid w:val="00464372"/>
    <w:rsid w:val="004662C0"/>
    <w:rsid w:val="00467819"/>
    <w:rsid w:val="00467C66"/>
    <w:rsid w:val="004742AB"/>
    <w:rsid w:val="00475AD1"/>
    <w:rsid w:val="00475FB1"/>
    <w:rsid w:val="00477FD7"/>
    <w:rsid w:val="00480A57"/>
    <w:rsid w:val="00481C46"/>
    <w:rsid w:val="004840B8"/>
    <w:rsid w:val="004843FE"/>
    <w:rsid w:val="00486D5D"/>
    <w:rsid w:val="00492557"/>
    <w:rsid w:val="00493438"/>
    <w:rsid w:val="0049473E"/>
    <w:rsid w:val="004960C7"/>
    <w:rsid w:val="00497C15"/>
    <w:rsid w:val="004A1CDD"/>
    <w:rsid w:val="004A47BE"/>
    <w:rsid w:val="004B0612"/>
    <w:rsid w:val="004B0D2C"/>
    <w:rsid w:val="004B2296"/>
    <w:rsid w:val="004B4877"/>
    <w:rsid w:val="004B5C75"/>
    <w:rsid w:val="004B5E13"/>
    <w:rsid w:val="004B5F3B"/>
    <w:rsid w:val="004C0B2A"/>
    <w:rsid w:val="004C146B"/>
    <w:rsid w:val="004C234F"/>
    <w:rsid w:val="004C2E29"/>
    <w:rsid w:val="004C724C"/>
    <w:rsid w:val="004C792D"/>
    <w:rsid w:val="004D26A9"/>
    <w:rsid w:val="004D355B"/>
    <w:rsid w:val="004D7283"/>
    <w:rsid w:val="004E1203"/>
    <w:rsid w:val="004E146C"/>
    <w:rsid w:val="004E28BF"/>
    <w:rsid w:val="004E2AAE"/>
    <w:rsid w:val="004E3209"/>
    <w:rsid w:val="004E32DB"/>
    <w:rsid w:val="004E3380"/>
    <w:rsid w:val="004E3557"/>
    <w:rsid w:val="004E773D"/>
    <w:rsid w:val="004F1156"/>
    <w:rsid w:val="004F1FFD"/>
    <w:rsid w:val="004F3978"/>
    <w:rsid w:val="004F49A1"/>
    <w:rsid w:val="004F4D6A"/>
    <w:rsid w:val="004F51D7"/>
    <w:rsid w:val="00501BFB"/>
    <w:rsid w:val="00501EF2"/>
    <w:rsid w:val="00502C61"/>
    <w:rsid w:val="005038DE"/>
    <w:rsid w:val="00503E83"/>
    <w:rsid w:val="0050440D"/>
    <w:rsid w:val="00505363"/>
    <w:rsid w:val="005057B9"/>
    <w:rsid w:val="00506705"/>
    <w:rsid w:val="005072E3"/>
    <w:rsid w:val="00507CAD"/>
    <w:rsid w:val="005102CB"/>
    <w:rsid w:val="00511145"/>
    <w:rsid w:val="00511E50"/>
    <w:rsid w:val="00512BD2"/>
    <w:rsid w:val="00515403"/>
    <w:rsid w:val="005158BB"/>
    <w:rsid w:val="00515B36"/>
    <w:rsid w:val="00516C09"/>
    <w:rsid w:val="00517787"/>
    <w:rsid w:val="005177FC"/>
    <w:rsid w:val="00520167"/>
    <w:rsid w:val="005204B9"/>
    <w:rsid w:val="005205AA"/>
    <w:rsid w:val="005209E3"/>
    <w:rsid w:val="0052212C"/>
    <w:rsid w:val="00523723"/>
    <w:rsid w:val="00523938"/>
    <w:rsid w:val="00523C10"/>
    <w:rsid w:val="00524896"/>
    <w:rsid w:val="005251D2"/>
    <w:rsid w:val="005266EA"/>
    <w:rsid w:val="00527BD6"/>
    <w:rsid w:val="00531AB0"/>
    <w:rsid w:val="00531CF8"/>
    <w:rsid w:val="00534B37"/>
    <w:rsid w:val="00537257"/>
    <w:rsid w:val="0053764E"/>
    <w:rsid w:val="00537E6E"/>
    <w:rsid w:val="0054075D"/>
    <w:rsid w:val="00541606"/>
    <w:rsid w:val="005419AB"/>
    <w:rsid w:val="00541C5D"/>
    <w:rsid w:val="00542926"/>
    <w:rsid w:val="00546B04"/>
    <w:rsid w:val="005512E1"/>
    <w:rsid w:val="0055152D"/>
    <w:rsid w:val="00552A52"/>
    <w:rsid w:val="0055365A"/>
    <w:rsid w:val="005539FA"/>
    <w:rsid w:val="00554F69"/>
    <w:rsid w:val="00555441"/>
    <w:rsid w:val="00555E0C"/>
    <w:rsid w:val="005567FF"/>
    <w:rsid w:val="00557997"/>
    <w:rsid w:val="00557C9B"/>
    <w:rsid w:val="005605D0"/>
    <w:rsid w:val="00561199"/>
    <w:rsid w:val="0056155E"/>
    <w:rsid w:val="00563470"/>
    <w:rsid w:val="005644CB"/>
    <w:rsid w:val="00567225"/>
    <w:rsid w:val="00567B47"/>
    <w:rsid w:val="00570136"/>
    <w:rsid w:val="00570379"/>
    <w:rsid w:val="00571A60"/>
    <w:rsid w:val="005737B8"/>
    <w:rsid w:val="00574A43"/>
    <w:rsid w:val="0057598A"/>
    <w:rsid w:val="005820C9"/>
    <w:rsid w:val="005842BF"/>
    <w:rsid w:val="005843C2"/>
    <w:rsid w:val="0058443F"/>
    <w:rsid w:val="00585447"/>
    <w:rsid w:val="0058632A"/>
    <w:rsid w:val="00586F5C"/>
    <w:rsid w:val="005879D0"/>
    <w:rsid w:val="00590D61"/>
    <w:rsid w:val="00591A6E"/>
    <w:rsid w:val="00591C63"/>
    <w:rsid w:val="00591F9E"/>
    <w:rsid w:val="005925D9"/>
    <w:rsid w:val="005956CC"/>
    <w:rsid w:val="005959FE"/>
    <w:rsid w:val="00595EC6"/>
    <w:rsid w:val="00596A0E"/>
    <w:rsid w:val="005975DF"/>
    <w:rsid w:val="00597CD3"/>
    <w:rsid w:val="005A0808"/>
    <w:rsid w:val="005A2BC8"/>
    <w:rsid w:val="005A3ACA"/>
    <w:rsid w:val="005A4EC4"/>
    <w:rsid w:val="005A5259"/>
    <w:rsid w:val="005A7B6D"/>
    <w:rsid w:val="005B210E"/>
    <w:rsid w:val="005B24FA"/>
    <w:rsid w:val="005B29AD"/>
    <w:rsid w:val="005B3808"/>
    <w:rsid w:val="005B66C5"/>
    <w:rsid w:val="005B6975"/>
    <w:rsid w:val="005B6CED"/>
    <w:rsid w:val="005B6F15"/>
    <w:rsid w:val="005B7530"/>
    <w:rsid w:val="005C060F"/>
    <w:rsid w:val="005C1D49"/>
    <w:rsid w:val="005D145C"/>
    <w:rsid w:val="005D31BD"/>
    <w:rsid w:val="005D3CBC"/>
    <w:rsid w:val="005D5296"/>
    <w:rsid w:val="005D5855"/>
    <w:rsid w:val="005E026A"/>
    <w:rsid w:val="005E346F"/>
    <w:rsid w:val="005E3B28"/>
    <w:rsid w:val="005E4AA5"/>
    <w:rsid w:val="005E666D"/>
    <w:rsid w:val="005E72EF"/>
    <w:rsid w:val="005E75D2"/>
    <w:rsid w:val="005F1B5C"/>
    <w:rsid w:val="005F2074"/>
    <w:rsid w:val="005F2A7F"/>
    <w:rsid w:val="005F2D58"/>
    <w:rsid w:val="005F2D8A"/>
    <w:rsid w:val="005F42C7"/>
    <w:rsid w:val="005F4D50"/>
    <w:rsid w:val="005F66A2"/>
    <w:rsid w:val="005F66F4"/>
    <w:rsid w:val="005F75FF"/>
    <w:rsid w:val="00600310"/>
    <w:rsid w:val="00600AF9"/>
    <w:rsid w:val="00604A86"/>
    <w:rsid w:val="00605DE0"/>
    <w:rsid w:val="00605F6D"/>
    <w:rsid w:val="00606EE2"/>
    <w:rsid w:val="006071D5"/>
    <w:rsid w:val="0060724A"/>
    <w:rsid w:val="00607453"/>
    <w:rsid w:val="00607861"/>
    <w:rsid w:val="0061033B"/>
    <w:rsid w:val="00611D70"/>
    <w:rsid w:val="006126FC"/>
    <w:rsid w:val="00614CC3"/>
    <w:rsid w:val="006159F2"/>
    <w:rsid w:val="00615A88"/>
    <w:rsid w:val="00615F25"/>
    <w:rsid w:val="0061658A"/>
    <w:rsid w:val="00617228"/>
    <w:rsid w:val="00620A12"/>
    <w:rsid w:val="006242BE"/>
    <w:rsid w:val="006243D8"/>
    <w:rsid w:val="0062491F"/>
    <w:rsid w:val="00624D32"/>
    <w:rsid w:val="00625A9F"/>
    <w:rsid w:val="0062641E"/>
    <w:rsid w:val="00626752"/>
    <w:rsid w:val="00626D7E"/>
    <w:rsid w:val="00626E22"/>
    <w:rsid w:val="0063068F"/>
    <w:rsid w:val="0063100A"/>
    <w:rsid w:val="00631576"/>
    <w:rsid w:val="0063163C"/>
    <w:rsid w:val="00632347"/>
    <w:rsid w:val="00632785"/>
    <w:rsid w:val="00633510"/>
    <w:rsid w:val="00633597"/>
    <w:rsid w:val="00635AAD"/>
    <w:rsid w:val="00635B1D"/>
    <w:rsid w:val="00636D04"/>
    <w:rsid w:val="006374A8"/>
    <w:rsid w:val="00640623"/>
    <w:rsid w:val="00641C0E"/>
    <w:rsid w:val="00647822"/>
    <w:rsid w:val="00647F83"/>
    <w:rsid w:val="00650CCD"/>
    <w:rsid w:val="00651C42"/>
    <w:rsid w:val="0065547C"/>
    <w:rsid w:val="00656094"/>
    <w:rsid w:val="00656337"/>
    <w:rsid w:val="0065663F"/>
    <w:rsid w:val="00657DF2"/>
    <w:rsid w:val="00662E9A"/>
    <w:rsid w:val="00663B85"/>
    <w:rsid w:val="00664338"/>
    <w:rsid w:val="00664618"/>
    <w:rsid w:val="0066639B"/>
    <w:rsid w:val="00670119"/>
    <w:rsid w:val="00670196"/>
    <w:rsid w:val="00670287"/>
    <w:rsid w:val="006735B1"/>
    <w:rsid w:val="006739AD"/>
    <w:rsid w:val="00674E77"/>
    <w:rsid w:val="00675791"/>
    <w:rsid w:val="00675A46"/>
    <w:rsid w:val="00676FAE"/>
    <w:rsid w:val="00677812"/>
    <w:rsid w:val="00680FA0"/>
    <w:rsid w:val="0068229D"/>
    <w:rsid w:val="006869A1"/>
    <w:rsid w:val="006879F8"/>
    <w:rsid w:val="006916F6"/>
    <w:rsid w:val="0069359E"/>
    <w:rsid w:val="00694FBF"/>
    <w:rsid w:val="006958F0"/>
    <w:rsid w:val="006963A1"/>
    <w:rsid w:val="006964EE"/>
    <w:rsid w:val="00696B52"/>
    <w:rsid w:val="00697404"/>
    <w:rsid w:val="006A0AC6"/>
    <w:rsid w:val="006A0B3C"/>
    <w:rsid w:val="006A1AAB"/>
    <w:rsid w:val="006A22F2"/>
    <w:rsid w:val="006A4A2B"/>
    <w:rsid w:val="006A60A8"/>
    <w:rsid w:val="006A6770"/>
    <w:rsid w:val="006B09D6"/>
    <w:rsid w:val="006B0F1E"/>
    <w:rsid w:val="006B2780"/>
    <w:rsid w:val="006B3E99"/>
    <w:rsid w:val="006B461E"/>
    <w:rsid w:val="006B5205"/>
    <w:rsid w:val="006B658F"/>
    <w:rsid w:val="006B6DDB"/>
    <w:rsid w:val="006B76FC"/>
    <w:rsid w:val="006B7B35"/>
    <w:rsid w:val="006C046B"/>
    <w:rsid w:val="006C41F8"/>
    <w:rsid w:val="006C52AB"/>
    <w:rsid w:val="006C5778"/>
    <w:rsid w:val="006C58FE"/>
    <w:rsid w:val="006C6493"/>
    <w:rsid w:val="006C651D"/>
    <w:rsid w:val="006C726E"/>
    <w:rsid w:val="006D1749"/>
    <w:rsid w:val="006D3822"/>
    <w:rsid w:val="006D7971"/>
    <w:rsid w:val="006E0023"/>
    <w:rsid w:val="006E1102"/>
    <w:rsid w:val="006E1918"/>
    <w:rsid w:val="006E277D"/>
    <w:rsid w:val="006E29A6"/>
    <w:rsid w:val="006E65C0"/>
    <w:rsid w:val="006E7F68"/>
    <w:rsid w:val="006F119E"/>
    <w:rsid w:val="006F34E8"/>
    <w:rsid w:val="006F3934"/>
    <w:rsid w:val="006F5687"/>
    <w:rsid w:val="00700DF8"/>
    <w:rsid w:val="007010C6"/>
    <w:rsid w:val="007014B8"/>
    <w:rsid w:val="007018FE"/>
    <w:rsid w:val="00701B81"/>
    <w:rsid w:val="007024F4"/>
    <w:rsid w:val="00702656"/>
    <w:rsid w:val="0070304F"/>
    <w:rsid w:val="00705442"/>
    <w:rsid w:val="00706725"/>
    <w:rsid w:val="00707152"/>
    <w:rsid w:val="00707F14"/>
    <w:rsid w:val="007102ED"/>
    <w:rsid w:val="00714C48"/>
    <w:rsid w:val="007178FA"/>
    <w:rsid w:val="00720C95"/>
    <w:rsid w:val="0072222B"/>
    <w:rsid w:val="00722B9D"/>
    <w:rsid w:val="00723E5A"/>
    <w:rsid w:val="007253F2"/>
    <w:rsid w:val="00726C44"/>
    <w:rsid w:val="0072701B"/>
    <w:rsid w:val="00730A06"/>
    <w:rsid w:val="00730A27"/>
    <w:rsid w:val="00731282"/>
    <w:rsid w:val="007316E0"/>
    <w:rsid w:val="00731E0F"/>
    <w:rsid w:val="0073208E"/>
    <w:rsid w:val="00732D01"/>
    <w:rsid w:val="007330F4"/>
    <w:rsid w:val="007348B9"/>
    <w:rsid w:val="00734F16"/>
    <w:rsid w:val="00735FE5"/>
    <w:rsid w:val="00740788"/>
    <w:rsid w:val="007411C0"/>
    <w:rsid w:val="0074496E"/>
    <w:rsid w:val="00744E33"/>
    <w:rsid w:val="00746725"/>
    <w:rsid w:val="007507DA"/>
    <w:rsid w:val="0075192C"/>
    <w:rsid w:val="00751E76"/>
    <w:rsid w:val="00753B33"/>
    <w:rsid w:val="00753F2B"/>
    <w:rsid w:val="00754418"/>
    <w:rsid w:val="007556AA"/>
    <w:rsid w:val="007559F4"/>
    <w:rsid w:val="007560EA"/>
    <w:rsid w:val="00756C0B"/>
    <w:rsid w:val="007606D7"/>
    <w:rsid w:val="00762C19"/>
    <w:rsid w:val="007651BB"/>
    <w:rsid w:val="0076755D"/>
    <w:rsid w:val="00767AE6"/>
    <w:rsid w:val="007720F0"/>
    <w:rsid w:val="00773387"/>
    <w:rsid w:val="00777DA6"/>
    <w:rsid w:val="00781689"/>
    <w:rsid w:val="00782776"/>
    <w:rsid w:val="00783887"/>
    <w:rsid w:val="00783E27"/>
    <w:rsid w:val="007852F3"/>
    <w:rsid w:val="00786174"/>
    <w:rsid w:val="0078641E"/>
    <w:rsid w:val="00787507"/>
    <w:rsid w:val="00792D7E"/>
    <w:rsid w:val="0079344D"/>
    <w:rsid w:val="00793954"/>
    <w:rsid w:val="00793F57"/>
    <w:rsid w:val="00797012"/>
    <w:rsid w:val="0079731D"/>
    <w:rsid w:val="007A0B39"/>
    <w:rsid w:val="007A1757"/>
    <w:rsid w:val="007A297D"/>
    <w:rsid w:val="007A2A3C"/>
    <w:rsid w:val="007A30C0"/>
    <w:rsid w:val="007A7ED8"/>
    <w:rsid w:val="007B02A6"/>
    <w:rsid w:val="007B1D31"/>
    <w:rsid w:val="007B2567"/>
    <w:rsid w:val="007B4256"/>
    <w:rsid w:val="007B4527"/>
    <w:rsid w:val="007B4629"/>
    <w:rsid w:val="007B55D3"/>
    <w:rsid w:val="007B5D9A"/>
    <w:rsid w:val="007B60E7"/>
    <w:rsid w:val="007B78EB"/>
    <w:rsid w:val="007C067B"/>
    <w:rsid w:val="007C0BB9"/>
    <w:rsid w:val="007C1220"/>
    <w:rsid w:val="007C1B85"/>
    <w:rsid w:val="007C211E"/>
    <w:rsid w:val="007C27F4"/>
    <w:rsid w:val="007C2A38"/>
    <w:rsid w:val="007C3A47"/>
    <w:rsid w:val="007C436D"/>
    <w:rsid w:val="007C5F4F"/>
    <w:rsid w:val="007D2D93"/>
    <w:rsid w:val="007D3E7D"/>
    <w:rsid w:val="007D4B9E"/>
    <w:rsid w:val="007D5F0C"/>
    <w:rsid w:val="007D6F5C"/>
    <w:rsid w:val="007D713D"/>
    <w:rsid w:val="007E00F7"/>
    <w:rsid w:val="007E0657"/>
    <w:rsid w:val="007E23AE"/>
    <w:rsid w:val="007E294E"/>
    <w:rsid w:val="007E374A"/>
    <w:rsid w:val="007E506A"/>
    <w:rsid w:val="007E7FF6"/>
    <w:rsid w:val="007F03EE"/>
    <w:rsid w:val="007F176A"/>
    <w:rsid w:val="007F234E"/>
    <w:rsid w:val="007F23DA"/>
    <w:rsid w:val="007F37BF"/>
    <w:rsid w:val="007F49DA"/>
    <w:rsid w:val="007F4E50"/>
    <w:rsid w:val="007F5DA4"/>
    <w:rsid w:val="007F6307"/>
    <w:rsid w:val="007F663E"/>
    <w:rsid w:val="007F6826"/>
    <w:rsid w:val="007F69BC"/>
    <w:rsid w:val="007F7E3C"/>
    <w:rsid w:val="00800026"/>
    <w:rsid w:val="0080045C"/>
    <w:rsid w:val="00800DE8"/>
    <w:rsid w:val="00800ECB"/>
    <w:rsid w:val="00801457"/>
    <w:rsid w:val="00801C20"/>
    <w:rsid w:val="00801CD0"/>
    <w:rsid w:val="008030C5"/>
    <w:rsid w:val="00803101"/>
    <w:rsid w:val="00803E8C"/>
    <w:rsid w:val="008057F3"/>
    <w:rsid w:val="008071FC"/>
    <w:rsid w:val="008102DB"/>
    <w:rsid w:val="00815483"/>
    <w:rsid w:val="008162E0"/>
    <w:rsid w:val="00816D4A"/>
    <w:rsid w:val="008204EE"/>
    <w:rsid w:val="00821541"/>
    <w:rsid w:val="00822657"/>
    <w:rsid w:val="008243E3"/>
    <w:rsid w:val="00824AEA"/>
    <w:rsid w:val="00824DC7"/>
    <w:rsid w:val="00825D6B"/>
    <w:rsid w:val="008267A2"/>
    <w:rsid w:val="00826D49"/>
    <w:rsid w:val="00826FAB"/>
    <w:rsid w:val="0082771F"/>
    <w:rsid w:val="00827992"/>
    <w:rsid w:val="00830E34"/>
    <w:rsid w:val="00832B12"/>
    <w:rsid w:val="00832D46"/>
    <w:rsid w:val="0083365A"/>
    <w:rsid w:val="00835E70"/>
    <w:rsid w:val="008364C3"/>
    <w:rsid w:val="008366FC"/>
    <w:rsid w:val="00836BCC"/>
    <w:rsid w:val="0083713E"/>
    <w:rsid w:val="008371CB"/>
    <w:rsid w:val="00841F58"/>
    <w:rsid w:val="0084301D"/>
    <w:rsid w:val="0084340A"/>
    <w:rsid w:val="0084457C"/>
    <w:rsid w:val="00850663"/>
    <w:rsid w:val="0085286E"/>
    <w:rsid w:val="00852C57"/>
    <w:rsid w:val="00852D89"/>
    <w:rsid w:val="00853F2B"/>
    <w:rsid w:val="00856699"/>
    <w:rsid w:val="008603F0"/>
    <w:rsid w:val="0086062F"/>
    <w:rsid w:val="00861365"/>
    <w:rsid w:val="00862200"/>
    <w:rsid w:val="008626CE"/>
    <w:rsid w:val="00862953"/>
    <w:rsid w:val="00863747"/>
    <w:rsid w:val="008650EE"/>
    <w:rsid w:val="00866CA3"/>
    <w:rsid w:val="008675B6"/>
    <w:rsid w:val="008705D4"/>
    <w:rsid w:val="00871659"/>
    <w:rsid w:val="00872E25"/>
    <w:rsid w:val="008735FC"/>
    <w:rsid w:val="0087441C"/>
    <w:rsid w:val="008751E4"/>
    <w:rsid w:val="00876F9B"/>
    <w:rsid w:val="008774DA"/>
    <w:rsid w:val="008813C6"/>
    <w:rsid w:val="008830A5"/>
    <w:rsid w:val="0088790C"/>
    <w:rsid w:val="0089095F"/>
    <w:rsid w:val="008913D7"/>
    <w:rsid w:val="00891452"/>
    <w:rsid w:val="0089180D"/>
    <w:rsid w:val="008922F4"/>
    <w:rsid w:val="008931D4"/>
    <w:rsid w:val="00895536"/>
    <w:rsid w:val="00895A9E"/>
    <w:rsid w:val="00895DEC"/>
    <w:rsid w:val="00896C71"/>
    <w:rsid w:val="0089719B"/>
    <w:rsid w:val="008A07A3"/>
    <w:rsid w:val="008A0F55"/>
    <w:rsid w:val="008A23AB"/>
    <w:rsid w:val="008A366C"/>
    <w:rsid w:val="008A41A6"/>
    <w:rsid w:val="008A612B"/>
    <w:rsid w:val="008A6910"/>
    <w:rsid w:val="008A69D2"/>
    <w:rsid w:val="008B019C"/>
    <w:rsid w:val="008B2420"/>
    <w:rsid w:val="008B517E"/>
    <w:rsid w:val="008B752E"/>
    <w:rsid w:val="008B7E9C"/>
    <w:rsid w:val="008C0DC2"/>
    <w:rsid w:val="008C4308"/>
    <w:rsid w:val="008C6405"/>
    <w:rsid w:val="008C7C3D"/>
    <w:rsid w:val="008D03B3"/>
    <w:rsid w:val="008D1907"/>
    <w:rsid w:val="008D1F17"/>
    <w:rsid w:val="008D606F"/>
    <w:rsid w:val="008D6CCF"/>
    <w:rsid w:val="008D7C32"/>
    <w:rsid w:val="008E0065"/>
    <w:rsid w:val="008E10DD"/>
    <w:rsid w:val="008E2E95"/>
    <w:rsid w:val="008E4C6D"/>
    <w:rsid w:val="008E77C8"/>
    <w:rsid w:val="008E7DE3"/>
    <w:rsid w:val="008F13A4"/>
    <w:rsid w:val="008F1A37"/>
    <w:rsid w:val="008F2133"/>
    <w:rsid w:val="008F3463"/>
    <w:rsid w:val="008F3BC4"/>
    <w:rsid w:val="008F3E2B"/>
    <w:rsid w:val="008F56BC"/>
    <w:rsid w:val="008F7209"/>
    <w:rsid w:val="008F74ED"/>
    <w:rsid w:val="008F7B93"/>
    <w:rsid w:val="00900431"/>
    <w:rsid w:val="0090136A"/>
    <w:rsid w:val="0090157D"/>
    <w:rsid w:val="0090587E"/>
    <w:rsid w:val="00906145"/>
    <w:rsid w:val="009102CD"/>
    <w:rsid w:val="0091252C"/>
    <w:rsid w:val="00912963"/>
    <w:rsid w:val="009157E3"/>
    <w:rsid w:val="00915FE6"/>
    <w:rsid w:val="00916190"/>
    <w:rsid w:val="009167B5"/>
    <w:rsid w:val="00920B87"/>
    <w:rsid w:val="00921026"/>
    <w:rsid w:val="009216B3"/>
    <w:rsid w:val="0092248D"/>
    <w:rsid w:val="009227F6"/>
    <w:rsid w:val="00923634"/>
    <w:rsid w:val="00925225"/>
    <w:rsid w:val="0092609D"/>
    <w:rsid w:val="00927CCD"/>
    <w:rsid w:val="009317EA"/>
    <w:rsid w:val="00933D40"/>
    <w:rsid w:val="009341A5"/>
    <w:rsid w:val="00934313"/>
    <w:rsid w:val="00935699"/>
    <w:rsid w:val="00936D78"/>
    <w:rsid w:val="00936FA8"/>
    <w:rsid w:val="009404FB"/>
    <w:rsid w:val="009404FD"/>
    <w:rsid w:val="009416F3"/>
    <w:rsid w:val="009417CB"/>
    <w:rsid w:val="00941DD0"/>
    <w:rsid w:val="00942503"/>
    <w:rsid w:val="00942D30"/>
    <w:rsid w:val="00943BC6"/>
    <w:rsid w:val="00945AEA"/>
    <w:rsid w:val="009515B8"/>
    <w:rsid w:val="00951D05"/>
    <w:rsid w:val="009520F7"/>
    <w:rsid w:val="009522C2"/>
    <w:rsid w:val="00952AC7"/>
    <w:rsid w:val="00952EFE"/>
    <w:rsid w:val="00953B11"/>
    <w:rsid w:val="00953E2D"/>
    <w:rsid w:val="00953F2F"/>
    <w:rsid w:val="00955F1F"/>
    <w:rsid w:val="009569FB"/>
    <w:rsid w:val="00956A4C"/>
    <w:rsid w:val="00961812"/>
    <w:rsid w:val="0096369B"/>
    <w:rsid w:val="009651EF"/>
    <w:rsid w:val="0096528B"/>
    <w:rsid w:val="009668B8"/>
    <w:rsid w:val="00967BEE"/>
    <w:rsid w:val="0097041F"/>
    <w:rsid w:val="0097120B"/>
    <w:rsid w:val="0097191F"/>
    <w:rsid w:val="00972544"/>
    <w:rsid w:val="009726B9"/>
    <w:rsid w:val="00972C8E"/>
    <w:rsid w:val="009741A9"/>
    <w:rsid w:val="009742B5"/>
    <w:rsid w:val="0097664C"/>
    <w:rsid w:val="00982E47"/>
    <w:rsid w:val="009832BE"/>
    <w:rsid w:val="00983534"/>
    <w:rsid w:val="00983BDB"/>
    <w:rsid w:val="00983BF7"/>
    <w:rsid w:val="009860D3"/>
    <w:rsid w:val="009871C4"/>
    <w:rsid w:val="009909E3"/>
    <w:rsid w:val="009917CB"/>
    <w:rsid w:val="00992EFA"/>
    <w:rsid w:val="00993C1B"/>
    <w:rsid w:val="009944D0"/>
    <w:rsid w:val="00996191"/>
    <w:rsid w:val="009966A7"/>
    <w:rsid w:val="00996E7B"/>
    <w:rsid w:val="0099762A"/>
    <w:rsid w:val="009A1BBC"/>
    <w:rsid w:val="009A1ECD"/>
    <w:rsid w:val="009A2FD8"/>
    <w:rsid w:val="009A3BD0"/>
    <w:rsid w:val="009A3E69"/>
    <w:rsid w:val="009A523F"/>
    <w:rsid w:val="009A55BA"/>
    <w:rsid w:val="009A570B"/>
    <w:rsid w:val="009A5F0C"/>
    <w:rsid w:val="009A7028"/>
    <w:rsid w:val="009B563B"/>
    <w:rsid w:val="009B6880"/>
    <w:rsid w:val="009B68C5"/>
    <w:rsid w:val="009C2F72"/>
    <w:rsid w:val="009C456D"/>
    <w:rsid w:val="009C54CD"/>
    <w:rsid w:val="009C728F"/>
    <w:rsid w:val="009C7A00"/>
    <w:rsid w:val="009D0EC0"/>
    <w:rsid w:val="009D10ED"/>
    <w:rsid w:val="009D13C1"/>
    <w:rsid w:val="009D1F3F"/>
    <w:rsid w:val="009D5230"/>
    <w:rsid w:val="009D5696"/>
    <w:rsid w:val="009E28AB"/>
    <w:rsid w:val="009E358C"/>
    <w:rsid w:val="009E39E5"/>
    <w:rsid w:val="009E402A"/>
    <w:rsid w:val="009E686C"/>
    <w:rsid w:val="009F0620"/>
    <w:rsid w:val="009F1228"/>
    <w:rsid w:val="009F4971"/>
    <w:rsid w:val="009F5103"/>
    <w:rsid w:val="009F59C2"/>
    <w:rsid w:val="009F6BAD"/>
    <w:rsid w:val="009F6FAC"/>
    <w:rsid w:val="009F7905"/>
    <w:rsid w:val="00A05100"/>
    <w:rsid w:val="00A0602E"/>
    <w:rsid w:val="00A070B3"/>
    <w:rsid w:val="00A07222"/>
    <w:rsid w:val="00A0796A"/>
    <w:rsid w:val="00A07F1C"/>
    <w:rsid w:val="00A104F1"/>
    <w:rsid w:val="00A12166"/>
    <w:rsid w:val="00A12671"/>
    <w:rsid w:val="00A12719"/>
    <w:rsid w:val="00A1340A"/>
    <w:rsid w:val="00A138BF"/>
    <w:rsid w:val="00A13A46"/>
    <w:rsid w:val="00A14BCF"/>
    <w:rsid w:val="00A1563D"/>
    <w:rsid w:val="00A177A6"/>
    <w:rsid w:val="00A201FF"/>
    <w:rsid w:val="00A20FE5"/>
    <w:rsid w:val="00A2157D"/>
    <w:rsid w:val="00A22045"/>
    <w:rsid w:val="00A22B61"/>
    <w:rsid w:val="00A241E3"/>
    <w:rsid w:val="00A24AAC"/>
    <w:rsid w:val="00A26433"/>
    <w:rsid w:val="00A301DA"/>
    <w:rsid w:val="00A30C6A"/>
    <w:rsid w:val="00A30DD9"/>
    <w:rsid w:val="00A31971"/>
    <w:rsid w:val="00A31F7C"/>
    <w:rsid w:val="00A32C30"/>
    <w:rsid w:val="00A32E4E"/>
    <w:rsid w:val="00A343E7"/>
    <w:rsid w:val="00A34728"/>
    <w:rsid w:val="00A34FAF"/>
    <w:rsid w:val="00A352CD"/>
    <w:rsid w:val="00A357EB"/>
    <w:rsid w:val="00A40793"/>
    <w:rsid w:val="00A41A39"/>
    <w:rsid w:val="00A42452"/>
    <w:rsid w:val="00A42571"/>
    <w:rsid w:val="00A4463C"/>
    <w:rsid w:val="00A44D1F"/>
    <w:rsid w:val="00A46091"/>
    <w:rsid w:val="00A468F0"/>
    <w:rsid w:val="00A46937"/>
    <w:rsid w:val="00A46D5D"/>
    <w:rsid w:val="00A472C7"/>
    <w:rsid w:val="00A474DC"/>
    <w:rsid w:val="00A47568"/>
    <w:rsid w:val="00A509C8"/>
    <w:rsid w:val="00A51A3F"/>
    <w:rsid w:val="00A51E0F"/>
    <w:rsid w:val="00A51E74"/>
    <w:rsid w:val="00A5306E"/>
    <w:rsid w:val="00A54DD6"/>
    <w:rsid w:val="00A54F08"/>
    <w:rsid w:val="00A5593D"/>
    <w:rsid w:val="00A5624A"/>
    <w:rsid w:val="00A56D86"/>
    <w:rsid w:val="00A578D6"/>
    <w:rsid w:val="00A60081"/>
    <w:rsid w:val="00A61267"/>
    <w:rsid w:val="00A6159E"/>
    <w:rsid w:val="00A63988"/>
    <w:rsid w:val="00A64785"/>
    <w:rsid w:val="00A66D59"/>
    <w:rsid w:val="00A677A0"/>
    <w:rsid w:val="00A67C55"/>
    <w:rsid w:val="00A70CC6"/>
    <w:rsid w:val="00A71FB9"/>
    <w:rsid w:val="00A72E59"/>
    <w:rsid w:val="00A74659"/>
    <w:rsid w:val="00A74D32"/>
    <w:rsid w:val="00A75E8D"/>
    <w:rsid w:val="00A836B1"/>
    <w:rsid w:val="00A85624"/>
    <w:rsid w:val="00A863FA"/>
    <w:rsid w:val="00A91013"/>
    <w:rsid w:val="00A915DB"/>
    <w:rsid w:val="00A93041"/>
    <w:rsid w:val="00A930AD"/>
    <w:rsid w:val="00A95990"/>
    <w:rsid w:val="00A96127"/>
    <w:rsid w:val="00A9616E"/>
    <w:rsid w:val="00A96191"/>
    <w:rsid w:val="00A96595"/>
    <w:rsid w:val="00AA040E"/>
    <w:rsid w:val="00AA1781"/>
    <w:rsid w:val="00AA1A76"/>
    <w:rsid w:val="00AA1BCF"/>
    <w:rsid w:val="00AA2587"/>
    <w:rsid w:val="00AA3A1C"/>
    <w:rsid w:val="00AA6051"/>
    <w:rsid w:val="00AA75BA"/>
    <w:rsid w:val="00AB01C3"/>
    <w:rsid w:val="00AB217F"/>
    <w:rsid w:val="00AB27FD"/>
    <w:rsid w:val="00AB2A97"/>
    <w:rsid w:val="00AB36CF"/>
    <w:rsid w:val="00AB5168"/>
    <w:rsid w:val="00AB6DA9"/>
    <w:rsid w:val="00AB6DD0"/>
    <w:rsid w:val="00AC0C5C"/>
    <w:rsid w:val="00AC1527"/>
    <w:rsid w:val="00AC2212"/>
    <w:rsid w:val="00AC3969"/>
    <w:rsid w:val="00AC3A73"/>
    <w:rsid w:val="00AC44C7"/>
    <w:rsid w:val="00AC5D24"/>
    <w:rsid w:val="00AC5E77"/>
    <w:rsid w:val="00AC6190"/>
    <w:rsid w:val="00AC674D"/>
    <w:rsid w:val="00AC6882"/>
    <w:rsid w:val="00AC7ECF"/>
    <w:rsid w:val="00AD066D"/>
    <w:rsid w:val="00AD07E2"/>
    <w:rsid w:val="00AD1DD1"/>
    <w:rsid w:val="00AE0E48"/>
    <w:rsid w:val="00AE0FE8"/>
    <w:rsid w:val="00AE342D"/>
    <w:rsid w:val="00AE3F1B"/>
    <w:rsid w:val="00AE4060"/>
    <w:rsid w:val="00AE4624"/>
    <w:rsid w:val="00AE59F8"/>
    <w:rsid w:val="00AE7475"/>
    <w:rsid w:val="00AE7A63"/>
    <w:rsid w:val="00AF1050"/>
    <w:rsid w:val="00AF1ABD"/>
    <w:rsid w:val="00AF2342"/>
    <w:rsid w:val="00AF2DA9"/>
    <w:rsid w:val="00AF6958"/>
    <w:rsid w:val="00B00F39"/>
    <w:rsid w:val="00B01064"/>
    <w:rsid w:val="00B01616"/>
    <w:rsid w:val="00B03970"/>
    <w:rsid w:val="00B0486F"/>
    <w:rsid w:val="00B05AE0"/>
    <w:rsid w:val="00B05ECF"/>
    <w:rsid w:val="00B06346"/>
    <w:rsid w:val="00B07C69"/>
    <w:rsid w:val="00B10D45"/>
    <w:rsid w:val="00B152E2"/>
    <w:rsid w:val="00B17876"/>
    <w:rsid w:val="00B17EDE"/>
    <w:rsid w:val="00B21EB1"/>
    <w:rsid w:val="00B232F3"/>
    <w:rsid w:val="00B23812"/>
    <w:rsid w:val="00B25366"/>
    <w:rsid w:val="00B256D3"/>
    <w:rsid w:val="00B26B79"/>
    <w:rsid w:val="00B33DC2"/>
    <w:rsid w:val="00B35357"/>
    <w:rsid w:val="00B35696"/>
    <w:rsid w:val="00B357DA"/>
    <w:rsid w:val="00B3599D"/>
    <w:rsid w:val="00B35A23"/>
    <w:rsid w:val="00B3687C"/>
    <w:rsid w:val="00B36B1D"/>
    <w:rsid w:val="00B400C2"/>
    <w:rsid w:val="00B40846"/>
    <w:rsid w:val="00B41613"/>
    <w:rsid w:val="00B42970"/>
    <w:rsid w:val="00B42D1C"/>
    <w:rsid w:val="00B453FB"/>
    <w:rsid w:val="00B45B4E"/>
    <w:rsid w:val="00B45CB1"/>
    <w:rsid w:val="00B514BB"/>
    <w:rsid w:val="00B522AE"/>
    <w:rsid w:val="00B52995"/>
    <w:rsid w:val="00B52C3E"/>
    <w:rsid w:val="00B543BC"/>
    <w:rsid w:val="00B55585"/>
    <w:rsid w:val="00B567B0"/>
    <w:rsid w:val="00B57F98"/>
    <w:rsid w:val="00B60585"/>
    <w:rsid w:val="00B60B60"/>
    <w:rsid w:val="00B60F0F"/>
    <w:rsid w:val="00B63C6E"/>
    <w:rsid w:val="00B64874"/>
    <w:rsid w:val="00B64889"/>
    <w:rsid w:val="00B66052"/>
    <w:rsid w:val="00B6638F"/>
    <w:rsid w:val="00B73185"/>
    <w:rsid w:val="00B74163"/>
    <w:rsid w:val="00B75064"/>
    <w:rsid w:val="00B7562D"/>
    <w:rsid w:val="00B756DC"/>
    <w:rsid w:val="00B76795"/>
    <w:rsid w:val="00B7705F"/>
    <w:rsid w:val="00B77DF4"/>
    <w:rsid w:val="00B77E28"/>
    <w:rsid w:val="00B8142C"/>
    <w:rsid w:val="00B841D8"/>
    <w:rsid w:val="00B84572"/>
    <w:rsid w:val="00B86013"/>
    <w:rsid w:val="00B86124"/>
    <w:rsid w:val="00B86C6D"/>
    <w:rsid w:val="00B86E54"/>
    <w:rsid w:val="00B90265"/>
    <w:rsid w:val="00B90832"/>
    <w:rsid w:val="00B91835"/>
    <w:rsid w:val="00B92A37"/>
    <w:rsid w:val="00B92A5C"/>
    <w:rsid w:val="00B92BD6"/>
    <w:rsid w:val="00B93538"/>
    <w:rsid w:val="00B93785"/>
    <w:rsid w:val="00B93F9B"/>
    <w:rsid w:val="00B9481A"/>
    <w:rsid w:val="00B95EE6"/>
    <w:rsid w:val="00BA1398"/>
    <w:rsid w:val="00BA4494"/>
    <w:rsid w:val="00BA4EE4"/>
    <w:rsid w:val="00BA5F3E"/>
    <w:rsid w:val="00BA6E0E"/>
    <w:rsid w:val="00BA7330"/>
    <w:rsid w:val="00BA7ED9"/>
    <w:rsid w:val="00BB0635"/>
    <w:rsid w:val="00BB1692"/>
    <w:rsid w:val="00BB17C8"/>
    <w:rsid w:val="00BB294D"/>
    <w:rsid w:val="00BC3030"/>
    <w:rsid w:val="00BC37BF"/>
    <w:rsid w:val="00BC3BF1"/>
    <w:rsid w:val="00BC5452"/>
    <w:rsid w:val="00BC5890"/>
    <w:rsid w:val="00BC597A"/>
    <w:rsid w:val="00BC5B11"/>
    <w:rsid w:val="00BC5F78"/>
    <w:rsid w:val="00BD1575"/>
    <w:rsid w:val="00BD4A51"/>
    <w:rsid w:val="00BD5DD5"/>
    <w:rsid w:val="00BE19C1"/>
    <w:rsid w:val="00BE1D63"/>
    <w:rsid w:val="00BE2299"/>
    <w:rsid w:val="00BE31FE"/>
    <w:rsid w:val="00BE3921"/>
    <w:rsid w:val="00BE3F56"/>
    <w:rsid w:val="00BE41E6"/>
    <w:rsid w:val="00BE56AE"/>
    <w:rsid w:val="00BE6966"/>
    <w:rsid w:val="00BF07FD"/>
    <w:rsid w:val="00BF0EA4"/>
    <w:rsid w:val="00BF14BF"/>
    <w:rsid w:val="00BF16D4"/>
    <w:rsid w:val="00BF4AAD"/>
    <w:rsid w:val="00BF75FB"/>
    <w:rsid w:val="00BF77B4"/>
    <w:rsid w:val="00C016B8"/>
    <w:rsid w:val="00C0192D"/>
    <w:rsid w:val="00C02030"/>
    <w:rsid w:val="00C07106"/>
    <w:rsid w:val="00C10C23"/>
    <w:rsid w:val="00C10E29"/>
    <w:rsid w:val="00C10F75"/>
    <w:rsid w:val="00C11F4B"/>
    <w:rsid w:val="00C1223C"/>
    <w:rsid w:val="00C13852"/>
    <w:rsid w:val="00C148F5"/>
    <w:rsid w:val="00C14A05"/>
    <w:rsid w:val="00C164A1"/>
    <w:rsid w:val="00C20E4C"/>
    <w:rsid w:val="00C219FE"/>
    <w:rsid w:val="00C221D3"/>
    <w:rsid w:val="00C22E45"/>
    <w:rsid w:val="00C23499"/>
    <w:rsid w:val="00C25FC4"/>
    <w:rsid w:val="00C26608"/>
    <w:rsid w:val="00C340B9"/>
    <w:rsid w:val="00C34509"/>
    <w:rsid w:val="00C34CE8"/>
    <w:rsid w:val="00C3664C"/>
    <w:rsid w:val="00C3727E"/>
    <w:rsid w:val="00C402FB"/>
    <w:rsid w:val="00C40559"/>
    <w:rsid w:val="00C409A3"/>
    <w:rsid w:val="00C415BD"/>
    <w:rsid w:val="00C42D0C"/>
    <w:rsid w:val="00C42EBC"/>
    <w:rsid w:val="00C4372E"/>
    <w:rsid w:val="00C4519D"/>
    <w:rsid w:val="00C4596C"/>
    <w:rsid w:val="00C45EE1"/>
    <w:rsid w:val="00C46E76"/>
    <w:rsid w:val="00C50723"/>
    <w:rsid w:val="00C50A7C"/>
    <w:rsid w:val="00C51907"/>
    <w:rsid w:val="00C51C61"/>
    <w:rsid w:val="00C5563E"/>
    <w:rsid w:val="00C55A03"/>
    <w:rsid w:val="00C57587"/>
    <w:rsid w:val="00C57856"/>
    <w:rsid w:val="00C60C61"/>
    <w:rsid w:val="00C61577"/>
    <w:rsid w:val="00C62F88"/>
    <w:rsid w:val="00C6479D"/>
    <w:rsid w:val="00C64902"/>
    <w:rsid w:val="00C66F9E"/>
    <w:rsid w:val="00C70109"/>
    <w:rsid w:val="00C72232"/>
    <w:rsid w:val="00C735F1"/>
    <w:rsid w:val="00C73E7D"/>
    <w:rsid w:val="00C74F02"/>
    <w:rsid w:val="00C755D3"/>
    <w:rsid w:val="00C7637A"/>
    <w:rsid w:val="00C766A8"/>
    <w:rsid w:val="00C800B2"/>
    <w:rsid w:val="00C80319"/>
    <w:rsid w:val="00C811F9"/>
    <w:rsid w:val="00C81340"/>
    <w:rsid w:val="00C823B0"/>
    <w:rsid w:val="00C832AC"/>
    <w:rsid w:val="00C85895"/>
    <w:rsid w:val="00C85D94"/>
    <w:rsid w:val="00C86926"/>
    <w:rsid w:val="00C87254"/>
    <w:rsid w:val="00C91C34"/>
    <w:rsid w:val="00C92555"/>
    <w:rsid w:val="00C92B02"/>
    <w:rsid w:val="00C93042"/>
    <w:rsid w:val="00C9332A"/>
    <w:rsid w:val="00C94746"/>
    <w:rsid w:val="00C94A7B"/>
    <w:rsid w:val="00C95643"/>
    <w:rsid w:val="00CA06BC"/>
    <w:rsid w:val="00CA0DD0"/>
    <w:rsid w:val="00CA1912"/>
    <w:rsid w:val="00CA3980"/>
    <w:rsid w:val="00CA438A"/>
    <w:rsid w:val="00CA497E"/>
    <w:rsid w:val="00CA4B6D"/>
    <w:rsid w:val="00CA6A63"/>
    <w:rsid w:val="00CB0F1A"/>
    <w:rsid w:val="00CB2795"/>
    <w:rsid w:val="00CB299D"/>
    <w:rsid w:val="00CB2A36"/>
    <w:rsid w:val="00CB3F34"/>
    <w:rsid w:val="00CB436B"/>
    <w:rsid w:val="00CB5262"/>
    <w:rsid w:val="00CB528E"/>
    <w:rsid w:val="00CB5ACC"/>
    <w:rsid w:val="00CB7938"/>
    <w:rsid w:val="00CC134A"/>
    <w:rsid w:val="00CC1E9F"/>
    <w:rsid w:val="00CC27B0"/>
    <w:rsid w:val="00CC36B1"/>
    <w:rsid w:val="00CC567F"/>
    <w:rsid w:val="00CC56F0"/>
    <w:rsid w:val="00CC6310"/>
    <w:rsid w:val="00CD1461"/>
    <w:rsid w:val="00CD1747"/>
    <w:rsid w:val="00CD1D17"/>
    <w:rsid w:val="00CD2118"/>
    <w:rsid w:val="00CD34AC"/>
    <w:rsid w:val="00CD4F33"/>
    <w:rsid w:val="00CD513A"/>
    <w:rsid w:val="00CD56AC"/>
    <w:rsid w:val="00CD65BF"/>
    <w:rsid w:val="00CD732E"/>
    <w:rsid w:val="00CD79D9"/>
    <w:rsid w:val="00CE0666"/>
    <w:rsid w:val="00CE3894"/>
    <w:rsid w:val="00CE4093"/>
    <w:rsid w:val="00CE415F"/>
    <w:rsid w:val="00CE4E23"/>
    <w:rsid w:val="00CE7071"/>
    <w:rsid w:val="00CF20DB"/>
    <w:rsid w:val="00CF2382"/>
    <w:rsid w:val="00CF4615"/>
    <w:rsid w:val="00CF57BB"/>
    <w:rsid w:val="00CF5C9B"/>
    <w:rsid w:val="00CF6338"/>
    <w:rsid w:val="00CF6D05"/>
    <w:rsid w:val="00CF75A6"/>
    <w:rsid w:val="00CF7C32"/>
    <w:rsid w:val="00D00585"/>
    <w:rsid w:val="00D0077A"/>
    <w:rsid w:val="00D016BD"/>
    <w:rsid w:val="00D022D9"/>
    <w:rsid w:val="00D0353F"/>
    <w:rsid w:val="00D03725"/>
    <w:rsid w:val="00D040B9"/>
    <w:rsid w:val="00D04F9F"/>
    <w:rsid w:val="00D05AE6"/>
    <w:rsid w:val="00D103EE"/>
    <w:rsid w:val="00D11772"/>
    <w:rsid w:val="00D11DCE"/>
    <w:rsid w:val="00D124BF"/>
    <w:rsid w:val="00D1391D"/>
    <w:rsid w:val="00D1408B"/>
    <w:rsid w:val="00D16A8F"/>
    <w:rsid w:val="00D177A5"/>
    <w:rsid w:val="00D209DB"/>
    <w:rsid w:val="00D214D8"/>
    <w:rsid w:val="00D21FB5"/>
    <w:rsid w:val="00D24670"/>
    <w:rsid w:val="00D24C78"/>
    <w:rsid w:val="00D25530"/>
    <w:rsid w:val="00D26478"/>
    <w:rsid w:val="00D26CCF"/>
    <w:rsid w:val="00D324EC"/>
    <w:rsid w:val="00D33C28"/>
    <w:rsid w:val="00D34A51"/>
    <w:rsid w:val="00D34FFE"/>
    <w:rsid w:val="00D35EBA"/>
    <w:rsid w:val="00D36149"/>
    <w:rsid w:val="00D36402"/>
    <w:rsid w:val="00D36C15"/>
    <w:rsid w:val="00D373B8"/>
    <w:rsid w:val="00D37877"/>
    <w:rsid w:val="00D37F74"/>
    <w:rsid w:val="00D40CAB"/>
    <w:rsid w:val="00D41AF7"/>
    <w:rsid w:val="00D41E30"/>
    <w:rsid w:val="00D42A21"/>
    <w:rsid w:val="00D4333E"/>
    <w:rsid w:val="00D43C9E"/>
    <w:rsid w:val="00D44C49"/>
    <w:rsid w:val="00D462AC"/>
    <w:rsid w:val="00D46BF6"/>
    <w:rsid w:val="00D478B9"/>
    <w:rsid w:val="00D505FE"/>
    <w:rsid w:val="00D525A9"/>
    <w:rsid w:val="00D5269F"/>
    <w:rsid w:val="00D543E5"/>
    <w:rsid w:val="00D56270"/>
    <w:rsid w:val="00D56ED7"/>
    <w:rsid w:val="00D572AC"/>
    <w:rsid w:val="00D618C8"/>
    <w:rsid w:val="00D618E2"/>
    <w:rsid w:val="00D63299"/>
    <w:rsid w:val="00D6582C"/>
    <w:rsid w:val="00D6601A"/>
    <w:rsid w:val="00D66F64"/>
    <w:rsid w:val="00D7232E"/>
    <w:rsid w:val="00D74CEA"/>
    <w:rsid w:val="00D76A20"/>
    <w:rsid w:val="00D76AE6"/>
    <w:rsid w:val="00D770F0"/>
    <w:rsid w:val="00D80E5D"/>
    <w:rsid w:val="00D85DE5"/>
    <w:rsid w:val="00D86F48"/>
    <w:rsid w:val="00D87827"/>
    <w:rsid w:val="00D900E4"/>
    <w:rsid w:val="00D919A3"/>
    <w:rsid w:val="00D91EB9"/>
    <w:rsid w:val="00D93CFE"/>
    <w:rsid w:val="00D93DE5"/>
    <w:rsid w:val="00D942AF"/>
    <w:rsid w:val="00D94D22"/>
    <w:rsid w:val="00D94ECC"/>
    <w:rsid w:val="00D94F6D"/>
    <w:rsid w:val="00D96EB0"/>
    <w:rsid w:val="00DA02F0"/>
    <w:rsid w:val="00DA0B14"/>
    <w:rsid w:val="00DA0BEA"/>
    <w:rsid w:val="00DA1B89"/>
    <w:rsid w:val="00DA2F89"/>
    <w:rsid w:val="00DA3BD7"/>
    <w:rsid w:val="00DA4616"/>
    <w:rsid w:val="00DA5B83"/>
    <w:rsid w:val="00DA79AD"/>
    <w:rsid w:val="00DB115D"/>
    <w:rsid w:val="00DB242A"/>
    <w:rsid w:val="00DB2AFF"/>
    <w:rsid w:val="00DB306E"/>
    <w:rsid w:val="00DB3B70"/>
    <w:rsid w:val="00DB4A54"/>
    <w:rsid w:val="00DB4B56"/>
    <w:rsid w:val="00DB5122"/>
    <w:rsid w:val="00DB59FE"/>
    <w:rsid w:val="00DB61C7"/>
    <w:rsid w:val="00DB727E"/>
    <w:rsid w:val="00DC1DB0"/>
    <w:rsid w:val="00DC22C1"/>
    <w:rsid w:val="00DC260F"/>
    <w:rsid w:val="00DC46C1"/>
    <w:rsid w:val="00DC5C33"/>
    <w:rsid w:val="00DC7CC1"/>
    <w:rsid w:val="00DD0CF8"/>
    <w:rsid w:val="00DD14F7"/>
    <w:rsid w:val="00DD40DA"/>
    <w:rsid w:val="00DD57FD"/>
    <w:rsid w:val="00DD5A15"/>
    <w:rsid w:val="00DD5F78"/>
    <w:rsid w:val="00DD6A72"/>
    <w:rsid w:val="00DD70D3"/>
    <w:rsid w:val="00DE232A"/>
    <w:rsid w:val="00DE300B"/>
    <w:rsid w:val="00DE3F52"/>
    <w:rsid w:val="00DE4139"/>
    <w:rsid w:val="00DE43CF"/>
    <w:rsid w:val="00DE5B7B"/>
    <w:rsid w:val="00DE7823"/>
    <w:rsid w:val="00DF06CC"/>
    <w:rsid w:val="00DF0858"/>
    <w:rsid w:val="00DF08E9"/>
    <w:rsid w:val="00DF2F47"/>
    <w:rsid w:val="00DF3778"/>
    <w:rsid w:val="00DF4981"/>
    <w:rsid w:val="00DF5F11"/>
    <w:rsid w:val="00DF5F58"/>
    <w:rsid w:val="00DF7935"/>
    <w:rsid w:val="00E01069"/>
    <w:rsid w:val="00E015E1"/>
    <w:rsid w:val="00E0653B"/>
    <w:rsid w:val="00E1465D"/>
    <w:rsid w:val="00E148AC"/>
    <w:rsid w:val="00E15082"/>
    <w:rsid w:val="00E154C9"/>
    <w:rsid w:val="00E212E2"/>
    <w:rsid w:val="00E218E5"/>
    <w:rsid w:val="00E22EB2"/>
    <w:rsid w:val="00E25028"/>
    <w:rsid w:val="00E26E60"/>
    <w:rsid w:val="00E30C3B"/>
    <w:rsid w:val="00E345E0"/>
    <w:rsid w:val="00E360AB"/>
    <w:rsid w:val="00E3640F"/>
    <w:rsid w:val="00E36814"/>
    <w:rsid w:val="00E4092A"/>
    <w:rsid w:val="00E40D97"/>
    <w:rsid w:val="00E40E78"/>
    <w:rsid w:val="00E41B81"/>
    <w:rsid w:val="00E42B1B"/>
    <w:rsid w:val="00E46284"/>
    <w:rsid w:val="00E50D68"/>
    <w:rsid w:val="00E50D6E"/>
    <w:rsid w:val="00E51EA9"/>
    <w:rsid w:val="00E520B1"/>
    <w:rsid w:val="00E54216"/>
    <w:rsid w:val="00E54FF2"/>
    <w:rsid w:val="00E5697D"/>
    <w:rsid w:val="00E579F4"/>
    <w:rsid w:val="00E57B7D"/>
    <w:rsid w:val="00E60397"/>
    <w:rsid w:val="00E61781"/>
    <w:rsid w:val="00E62377"/>
    <w:rsid w:val="00E625BD"/>
    <w:rsid w:val="00E628CD"/>
    <w:rsid w:val="00E633D0"/>
    <w:rsid w:val="00E64FBB"/>
    <w:rsid w:val="00E6710F"/>
    <w:rsid w:val="00E73B50"/>
    <w:rsid w:val="00E7459C"/>
    <w:rsid w:val="00E74EBF"/>
    <w:rsid w:val="00E762F6"/>
    <w:rsid w:val="00E76B33"/>
    <w:rsid w:val="00E77EFD"/>
    <w:rsid w:val="00E812E6"/>
    <w:rsid w:val="00E81619"/>
    <w:rsid w:val="00E81E1F"/>
    <w:rsid w:val="00E8455F"/>
    <w:rsid w:val="00E84831"/>
    <w:rsid w:val="00E84CB5"/>
    <w:rsid w:val="00E85B78"/>
    <w:rsid w:val="00E8631E"/>
    <w:rsid w:val="00E8654A"/>
    <w:rsid w:val="00E87078"/>
    <w:rsid w:val="00E875D2"/>
    <w:rsid w:val="00E90C32"/>
    <w:rsid w:val="00E91A14"/>
    <w:rsid w:val="00E91A93"/>
    <w:rsid w:val="00E92719"/>
    <w:rsid w:val="00E9320E"/>
    <w:rsid w:val="00E94D8E"/>
    <w:rsid w:val="00E96AA2"/>
    <w:rsid w:val="00E96D3B"/>
    <w:rsid w:val="00E97342"/>
    <w:rsid w:val="00E97890"/>
    <w:rsid w:val="00EA07D6"/>
    <w:rsid w:val="00EA0A6A"/>
    <w:rsid w:val="00EA0B5C"/>
    <w:rsid w:val="00EA11FE"/>
    <w:rsid w:val="00EA1282"/>
    <w:rsid w:val="00EA14D6"/>
    <w:rsid w:val="00EA2C78"/>
    <w:rsid w:val="00EA2D1A"/>
    <w:rsid w:val="00EA2FDC"/>
    <w:rsid w:val="00EA322C"/>
    <w:rsid w:val="00EA3F6E"/>
    <w:rsid w:val="00EA4CFC"/>
    <w:rsid w:val="00EA70F7"/>
    <w:rsid w:val="00EB0533"/>
    <w:rsid w:val="00EB1255"/>
    <w:rsid w:val="00EB1996"/>
    <w:rsid w:val="00EB1BBE"/>
    <w:rsid w:val="00EB3019"/>
    <w:rsid w:val="00EB3125"/>
    <w:rsid w:val="00EB4CB9"/>
    <w:rsid w:val="00EB655C"/>
    <w:rsid w:val="00EB7AB3"/>
    <w:rsid w:val="00EB7F53"/>
    <w:rsid w:val="00EC2D2F"/>
    <w:rsid w:val="00EC3D2C"/>
    <w:rsid w:val="00EC4CF9"/>
    <w:rsid w:val="00EC5B70"/>
    <w:rsid w:val="00EC604E"/>
    <w:rsid w:val="00EC6C96"/>
    <w:rsid w:val="00ED0697"/>
    <w:rsid w:val="00ED1F09"/>
    <w:rsid w:val="00ED4221"/>
    <w:rsid w:val="00ED5127"/>
    <w:rsid w:val="00ED550F"/>
    <w:rsid w:val="00ED71EE"/>
    <w:rsid w:val="00ED734B"/>
    <w:rsid w:val="00ED76F8"/>
    <w:rsid w:val="00EE049D"/>
    <w:rsid w:val="00EE1C72"/>
    <w:rsid w:val="00EE2212"/>
    <w:rsid w:val="00EE3E02"/>
    <w:rsid w:val="00EE3F24"/>
    <w:rsid w:val="00EE483C"/>
    <w:rsid w:val="00EE50C5"/>
    <w:rsid w:val="00EE5827"/>
    <w:rsid w:val="00EE75DE"/>
    <w:rsid w:val="00EE7DCA"/>
    <w:rsid w:val="00EF00A0"/>
    <w:rsid w:val="00EF11FB"/>
    <w:rsid w:val="00EF400A"/>
    <w:rsid w:val="00EF6122"/>
    <w:rsid w:val="00F02125"/>
    <w:rsid w:val="00F0231E"/>
    <w:rsid w:val="00F0558D"/>
    <w:rsid w:val="00F07D18"/>
    <w:rsid w:val="00F10979"/>
    <w:rsid w:val="00F111C5"/>
    <w:rsid w:val="00F115D9"/>
    <w:rsid w:val="00F122C2"/>
    <w:rsid w:val="00F17BAA"/>
    <w:rsid w:val="00F17D2C"/>
    <w:rsid w:val="00F2072A"/>
    <w:rsid w:val="00F212AD"/>
    <w:rsid w:val="00F215F7"/>
    <w:rsid w:val="00F21955"/>
    <w:rsid w:val="00F21ACF"/>
    <w:rsid w:val="00F22C19"/>
    <w:rsid w:val="00F23074"/>
    <w:rsid w:val="00F2383A"/>
    <w:rsid w:val="00F260C2"/>
    <w:rsid w:val="00F26656"/>
    <w:rsid w:val="00F30EC8"/>
    <w:rsid w:val="00F33A9B"/>
    <w:rsid w:val="00F34268"/>
    <w:rsid w:val="00F342B7"/>
    <w:rsid w:val="00F345E6"/>
    <w:rsid w:val="00F35AF7"/>
    <w:rsid w:val="00F36CF8"/>
    <w:rsid w:val="00F374AF"/>
    <w:rsid w:val="00F37543"/>
    <w:rsid w:val="00F4034D"/>
    <w:rsid w:val="00F4168D"/>
    <w:rsid w:val="00F42261"/>
    <w:rsid w:val="00F435FA"/>
    <w:rsid w:val="00F43A65"/>
    <w:rsid w:val="00F454C1"/>
    <w:rsid w:val="00F45946"/>
    <w:rsid w:val="00F478FA"/>
    <w:rsid w:val="00F47BE5"/>
    <w:rsid w:val="00F50372"/>
    <w:rsid w:val="00F5049D"/>
    <w:rsid w:val="00F51420"/>
    <w:rsid w:val="00F5203E"/>
    <w:rsid w:val="00F523B2"/>
    <w:rsid w:val="00F53122"/>
    <w:rsid w:val="00F53F19"/>
    <w:rsid w:val="00F53FF5"/>
    <w:rsid w:val="00F54CA3"/>
    <w:rsid w:val="00F55199"/>
    <w:rsid w:val="00F55E64"/>
    <w:rsid w:val="00F55F4C"/>
    <w:rsid w:val="00F566BC"/>
    <w:rsid w:val="00F572ED"/>
    <w:rsid w:val="00F57EA6"/>
    <w:rsid w:val="00F60D28"/>
    <w:rsid w:val="00F61142"/>
    <w:rsid w:val="00F61C81"/>
    <w:rsid w:val="00F62D5F"/>
    <w:rsid w:val="00F63B33"/>
    <w:rsid w:val="00F649F0"/>
    <w:rsid w:val="00F65464"/>
    <w:rsid w:val="00F65B3E"/>
    <w:rsid w:val="00F66A8A"/>
    <w:rsid w:val="00F66F92"/>
    <w:rsid w:val="00F6783F"/>
    <w:rsid w:val="00F704DE"/>
    <w:rsid w:val="00F70C24"/>
    <w:rsid w:val="00F72318"/>
    <w:rsid w:val="00F73DDD"/>
    <w:rsid w:val="00F740D2"/>
    <w:rsid w:val="00F80A2F"/>
    <w:rsid w:val="00F80B14"/>
    <w:rsid w:val="00F80FC2"/>
    <w:rsid w:val="00F81127"/>
    <w:rsid w:val="00F81CB8"/>
    <w:rsid w:val="00F8716B"/>
    <w:rsid w:val="00F873A0"/>
    <w:rsid w:val="00F875C6"/>
    <w:rsid w:val="00F9008E"/>
    <w:rsid w:val="00F91A6B"/>
    <w:rsid w:val="00F92B55"/>
    <w:rsid w:val="00F9325B"/>
    <w:rsid w:val="00F94C01"/>
    <w:rsid w:val="00FA0762"/>
    <w:rsid w:val="00FA1A1E"/>
    <w:rsid w:val="00FA1BB0"/>
    <w:rsid w:val="00FA25F3"/>
    <w:rsid w:val="00FA4461"/>
    <w:rsid w:val="00FA6732"/>
    <w:rsid w:val="00FA6C5A"/>
    <w:rsid w:val="00FA7F97"/>
    <w:rsid w:val="00FB007F"/>
    <w:rsid w:val="00FB10C7"/>
    <w:rsid w:val="00FB2321"/>
    <w:rsid w:val="00FB3506"/>
    <w:rsid w:val="00FB56D2"/>
    <w:rsid w:val="00FB650E"/>
    <w:rsid w:val="00FB79DA"/>
    <w:rsid w:val="00FB7F5B"/>
    <w:rsid w:val="00FC2920"/>
    <w:rsid w:val="00FC31B3"/>
    <w:rsid w:val="00FC447E"/>
    <w:rsid w:val="00FC53B7"/>
    <w:rsid w:val="00FC5E44"/>
    <w:rsid w:val="00FC667D"/>
    <w:rsid w:val="00FC68A9"/>
    <w:rsid w:val="00FC7EAD"/>
    <w:rsid w:val="00FD1927"/>
    <w:rsid w:val="00FD248A"/>
    <w:rsid w:val="00FD27AA"/>
    <w:rsid w:val="00FD4E7A"/>
    <w:rsid w:val="00FD4FAE"/>
    <w:rsid w:val="00FD60B0"/>
    <w:rsid w:val="00FD61F6"/>
    <w:rsid w:val="00FD66DC"/>
    <w:rsid w:val="00FD7186"/>
    <w:rsid w:val="00FE00AB"/>
    <w:rsid w:val="00FE1E43"/>
    <w:rsid w:val="00FE319D"/>
    <w:rsid w:val="00FE3C3D"/>
    <w:rsid w:val="00FE405B"/>
    <w:rsid w:val="00FE756C"/>
    <w:rsid w:val="00FF1F92"/>
    <w:rsid w:val="00FF4D2F"/>
    <w:rsid w:val="00FF5D2D"/>
    <w:rsid w:val="00FF5E3E"/>
    <w:rsid w:val="00FF6265"/>
    <w:rsid w:val="00FF74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CB8791"/>
  <w15:docId w15:val="{F8257B07-E6AF-4E1F-BE4C-81A7D4F68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4D9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0">
    <w:name w:val="p0"/>
    <w:basedOn w:val="a"/>
    <w:rsid w:val="00334D9D"/>
    <w:pPr>
      <w:widowControl/>
      <w:spacing w:before="100" w:beforeAutospacing="1" w:after="100" w:afterAutospacing="1"/>
      <w:jc w:val="left"/>
    </w:pPr>
    <w:rPr>
      <w:rFonts w:ascii="宋体" w:hAnsi="宋体" w:cs="宋体"/>
      <w:kern w:val="0"/>
      <w:sz w:val="24"/>
    </w:rPr>
  </w:style>
  <w:style w:type="paragraph" w:styleId="a3">
    <w:name w:val="header"/>
    <w:basedOn w:val="a"/>
    <w:link w:val="a4"/>
    <w:uiPriority w:val="99"/>
    <w:unhideWhenUsed/>
    <w:rsid w:val="00E6178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61781"/>
    <w:rPr>
      <w:rFonts w:ascii="Times New Roman" w:eastAsia="宋体" w:hAnsi="Times New Roman" w:cs="Times New Roman"/>
      <w:sz w:val="18"/>
      <w:szCs w:val="18"/>
    </w:rPr>
  </w:style>
  <w:style w:type="paragraph" w:styleId="a5">
    <w:name w:val="footer"/>
    <w:basedOn w:val="a"/>
    <w:link w:val="a6"/>
    <w:uiPriority w:val="99"/>
    <w:unhideWhenUsed/>
    <w:rsid w:val="00E61781"/>
    <w:pPr>
      <w:tabs>
        <w:tab w:val="center" w:pos="4153"/>
        <w:tab w:val="right" w:pos="8306"/>
      </w:tabs>
      <w:snapToGrid w:val="0"/>
      <w:jc w:val="left"/>
    </w:pPr>
    <w:rPr>
      <w:sz w:val="18"/>
      <w:szCs w:val="18"/>
    </w:rPr>
  </w:style>
  <w:style w:type="character" w:customStyle="1" w:styleId="a6">
    <w:name w:val="页脚 字符"/>
    <w:basedOn w:val="a0"/>
    <w:link w:val="a5"/>
    <w:uiPriority w:val="99"/>
    <w:rsid w:val="00E61781"/>
    <w:rPr>
      <w:rFonts w:ascii="Times New Roman" w:eastAsia="宋体" w:hAnsi="Times New Roman" w:cs="Times New Roman"/>
      <w:sz w:val="18"/>
      <w:szCs w:val="18"/>
    </w:rPr>
  </w:style>
  <w:style w:type="paragraph" w:styleId="a7">
    <w:name w:val="List Paragraph"/>
    <w:basedOn w:val="a"/>
    <w:uiPriority w:val="34"/>
    <w:qFormat/>
    <w:rsid w:val="007316E0"/>
    <w:pPr>
      <w:ind w:firstLineChars="200" w:firstLine="420"/>
    </w:pPr>
  </w:style>
  <w:style w:type="character" w:styleId="a8">
    <w:name w:val="Hyperlink"/>
    <w:basedOn w:val="a0"/>
    <w:uiPriority w:val="99"/>
    <w:unhideWhenUsed/>
    <w:rsid w:val="00CC6310"/>
    <w:rPr>
      <w:color w:val="0000FF" w:themeColor="hyperlink"/>
      <w:u w:val="single"/>
    </w:rPr>
  </w:style>
  <w:style w:type="character" w:styleId="a9">
    <w:name w:val="Unresolved Mention"/>
    <w:basedOn w:val="a0"/>
    <w:uiPriority w:val="99"/>
    <w:semiHidden/>
    <w:unhideWhenUsed/>
    <w:rsid w:val="00CC63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3488837">
      <w:bodyDiv w:val="1"/>
      <w:marLeft w:val="0"/>
      <w:marRight w:val="0"/>
      <w:marTop w:val="0"/>
      <w:marBottom w:val="0"/>
      <w:divBdr>
        <w:top w:val="none" w:sz="0" w:space="0" w:color="auto"/>
        <w:left w:val="none" w:sz="0" w:space="0" w:color="auto"/>
        <w:bottom w:val="none" w:sz="0" w:space="0" w:color="auto"/>
        <w:right w:val="none" w:sz="0" w:space="0" w:color="auto"/>
      </w:divBdr>
    </w:div>
    <w:div w:id="1303387410">
      <w:bodyDiv w:val="1"/>
      <w:marLeft w:val="0"/>
      <w:marRight w:val="0"/>
      <w:marTop w:val="0"/>
      <w:marBottom w:val="0"/>
      <w:divBdr>
        <w:top w:val="none" w:sz="0" w:space="0" w:color="auto"/>
        <w:left w:val="none" w:sz="0" w:space="0" w:color="auto"/>
        <w:bottom w:val="none" w:sz="0" w:space="0" w:color="auto"/>
        <w:right w:val="none" w:sz="0" w:space="0" w:color="auto"/>
      </w:divBdr>
    </w:div>
    <w:div w:id="1598757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wc.bjfu.edu.cn/jgdt/378003.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8D4F4D-59D2-4828-ADAF-2AA79ABD9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432</TotalTime>
  <Pages>19</Pages>
  <Words>2542</Words>
  <Characters>14492</Characters>
  <Application>Microsoft Office Word</Application>
  <DocSecurity>0</DocSecurity>
  <Lines>120</Lines>
  <Paragraphs>33</Paragraphs>
  <ScaleCrop>false</ScaleCrop>
  <Company>china</Company>
  <LinksUpToDate>false</LinksUpToDate>
  <CharactersWithSpaces>17001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CRX</cp:lastModifiedBy>
  <cp:revision>72</cp:revision>
  <cp:lastPrinted>2023-06-13T09:20:00Z</cp:lastPrinted>
  <dcterms:created xsi:type="dcterms:W3CDTF">2024-06-12T07:55:00Z</dcterms:created>
  <dcterms:modified xsi:type="dcterms:W3CDTF">2024-11-13T09:35:00Z</dcterms:modified>
</cp:coreProperties>
</file>