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0C2A1">
      <w:pPr>
        <w:autoSpaceDE w:val="0"/>
        <w:spacing w:line="52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4</w:t>
      </w:r>
    </w:p>
    <w:p w14:paraId="58BDEF42">
      <w:pPr>
        <w:autoSpaceDE w:val="0"/>
        <w:spacing w:before="312" w:beforeLines="100" w:after="312" w:afterLines="100" w:line="560" w:lineRule="exact"/>
        <w:jc w:val="center"/>
        <w:rPr>
          <w:rFonts w:ascii="小标宋" w:hAnsi="Times New Roman" w:eastAsia="小标宋" w:cs="Times New Roman"/>
          <w:sz w:val="44"/>
          <w:szCs w:val="44"/>
        </w:rPr>
      </w:pPr>
      <w:r>
        <w:rPr>
          <w:rFonts w:hint="eastAsia" w:ascii="小标宋" w:hAnsi="Times New Roman" w:eastAsia="小标宋" w:cs="Times New Roman"/>
          <w:sz w:val="44"/>
          <w:szCs w:val="44"/>
        </w:rPr>
        <w:t>廉洁文化地图素材推荐表</w:t>
      </w:r>
    </w:p>
    <w:tbl>
      <w:tblPr>
        <w:tblStyle w:val="2"/>
        <w:tblW w:w="90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1695"/>
        <w:gridCol w:w="6247"/>
      </w:tblGrid>
      <w:tr w14:paraId="20ED9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0326F">
            <w:pPr>
              <w:jc w:val="center"/>
              <w:rPr>
                <w:rFonts w:ascii="Times New Roman" w:hAnsi="Times New Roman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高校名称</w:t>
            </w:r>
          </w:p>
        </w:tc>
        <w:tc>
          <w:tcPr>
            <w:tcW w:w="6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B7374">
            <w:pPr>
              <w:jc w:val="righ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FB49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D4F02">
            <w:pPr>
              <w:jc w:val="center"/>
              <w:rPr>
                <w:rFonts w:ascii="Times New Roman" w:hAnsi="Times New Roman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高校地址</w:t>
            </w:r>
          </w:p>
        </w:tc>
        <w:tc>
          <w:tcPr>
            <w:tcW w:w="6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DA787">
            <w:pPr>
              <w:jc w:val="righ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C000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1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03AFF">
            <w:pPr>
              <w:jc w:val="center"/>
              <w:rPr>
                <w:rFonts w:ascii="Times New Roman" w:hAnsi="Times New Roman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素材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4EB9A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推荐类别</w:t>
            </w:r>
          </w:p>
        </w:tc>
        <w:tc>
          <w:tcPr>
            <w:tcW w:w="6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2B0E5">
            <w:pPr>
              <w:spacing w:before="100" w:beforeAutospacing="1" w:after="120"/>
              <w:jc w:val="lef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Calibri"/>
                <w:sz w:val="24"/>
                <w:szCs w:val="24"/>
              </w:rPr>
              <w:t>□历史遗迹</w:t>
            </w:r>
            <w:r>
              <w:rPr>
                <w:rFonts w:hint="eastAsia" w:ascii="Times New Roman" w:hAnsi="Times New Roman" w:eastAsia="仿宋_GB2312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Calibri"/>
                <w:sz w:val="24"/>
                <w:szCs w:val="24"/>
              </w:rPr>
              <w:t>□纪念场馆</w:t>
            </w:r>
            <w:r>
              <w:rPr>
                <w:rFonts w:hint="eastAsia" w:ascii="Times New Roman" w:hAnsi="Times New Roman" w:eastAsia="仿宋_GB2312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Calibri"/>
                <w:sz w:val="24"/>
                <w:szCs w:val="24"/>
              </w:rPr>
              <w:t>□教育基地</w:t>
            </w:r>
            <w:r>
              <w:rPr>
                <w:rFonts w:hint="eastAsia" w:ascii="Times New Roman" w:hAnsi="Times New Roman" w:eastAsia="仿宋_GB2312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Calibri"/>
                <w:sz w:val="24"/>
                <w:szCs w:val="24"/>
              </w:rPr>
              <w:t>□艺术作品</w:t>
            </w:r>
          </w:p>
          <w:p w14:paraId="144CC6C7">
            <w:pPr>
              <w:spacing w:before="100" w:beforeAutospacing="1" w:after="120"/>
              <w:jc w:val="left"/>
              <w:rPr>
                <w:rFonts w:ascii="Times New Roman" w:hAnsi="Times New Roman" w:eastAsia="仿宋_GB2312" w:cs="Calibri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Calibri"/>
                <w:sz w:val="24"/>
                <w:szCs w:val="24"/>
              </w:rPr>
              <w:t>□文化品牌</w:t>
            </w:r>
            <w:r>
              <w:rPr>
                <w:rFonts w:hint="eastAsia" w:ascii="Times New Roman" w:hAnsi="Times New Roman" w:eastAsia="仿宋_GB2312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Calibri"/>
                <w:sz w:val="24"/>
                <w:szCs w:val="24"/>
              </w:rPr>
              <w:t>□学科课程</w:t>
            </w:r>
          </w:p>
        </w:tc>
      </w:tr>
      <w:tr w14:paraId="0AC56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2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7FEA0">
            <w:pPr>
              <w:widowControl/>
              <w:jc w:val="left"/>
              <w:rPr>
                <w:rFonts w:ascii="Times New Roman" w:hAnsi="Times New Roman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745F0">
            <w:pPr>
              <w:jc w:val="center"/>
              <w:rPr>
                <w:rFonts w:ascii="Times New Roman" w:hAnsi="Times New Roman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素材简介（限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200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字以内）</w:t>
            </w:r>
          </w:p>
        </w:tc>
        <w:tc>
          <w:tcPr>
            <w:tcW w:w="6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BC4AA">
            <w:pPr>
              <w:spacing w:before="100" w:beforeAutospacing="1" w:after="120"/>
              <w:jc w:val="center"/>
              <w:rPr>
                <w:rFonts w:ascii="Times New Roman" w:hAnsi="Times New Roman" w:eastAsia="仿宋_GB2312" w:cs="Calibri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Calibri"/>
                <w:spacing w:val="-20"/>
                <w:kern w:val="0"/>
                <w:sz w:val="24"/>
                <w:szCs w:val="24"/>
              </w:rPr>
              <w:t>（艺术作品、课程请注明作者、授课教师</w:t>
            </w:r>
            <w:r>
              <w:rPr>
                <w:rFonts w:hint="eastAsia" w:ascii="Times New Roman" w:hAnsi="Times New Roman" w:eastAsia="仿宋_GB2312" w:cs="Times New Roman"/>
                <w:spacing w:val="-20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Times New Roman" w:eastAsia="仿宋_GB2312" w:cs="Calibri"/>
                <w:spacing w:val="-20"/>
                <w:kern w:val="0"/>
                <w:sz w:val="24"/>
                <w:szCs w:val="24"/>
              </w:rPr>
              <w:t>团队，如有获奖请说明）</w:t>
            </w:r>
          </w:p>
        </w:tc>
      </w:tr>
      <w:tr w14:paraId="65D0D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1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5AA70">
            <w:pPr>
              <w:jc w:val="center"/>
              <w:rPr>
                <w:rFonts w:ascii="Times New Roman" w:hAnsi="Times New Roman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素材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E2751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推荐类别</w:t>
            </w:r>
          </w:p>
        </w:tc>
        <w:tc>
          <w:tcPr>
            <w:tcW w:w="6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05F6A">
            <w:pPr>
              <w:spacing w:before="100" w:beforeAutospacing="1" w:after="120"/>
              <w:jc w:val="lef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Calibri"/>
                <w:sz w:val="24"/>
                <w:szCs w:val="24"/>
              </w:rPr>
              <w:t>□历史遗迹</w:t>
            </w:r>
            <w:r>
              <w:rPr>
                <w:rFonts w:hint="eastAsia" w:ascii="Times New Roman" w:hAnsi="Times New Roman" w:eastAsia="仿宋_GB2312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Calibri"/>
                <w:sz w:val="24"/>
                <w:szCs w:val="24"/>
              </w:rPr>
              <w:t>□纪念场馆</w:t>
            </w:r>
            <w:r>
              <w:rPr>
                <w:rFonts w:hint="eastAsia" w:ascii="Times New Roman" w:hAnsi="Times New Roman" w:eastAsia="仿宋_GB2312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Calibri"/>
                <w:sz w:val="24"/>
                <w:szCs w:val="24"/>
              </w:rPr>
              <w:t>□教育基地</w:t>
            </w:r>
            <w:r>
              <w:rPr>
                <w:rFonts w:hint="eastAsia" w:ascii="Times New Roman" w:hAnsi="Times New Roman" w:eastAsia="仿宋_GB2312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Calibri"/>
                <w:sz w:val="24"/>
                <w:szCs w:val="24"/>
              </w:rPr>
              <w:t>□艺术作品</w:t>
            </w:r>
          </w:p>
          <w:p w14:paraId="7FEFC5AB">
            <w:pPr>
              <w:spacing w:before="100" w:beforeAutospacing="1" w:after="120"/>
              <w:jc w:val="left"/>
              <w:rPr>
                <w:rFonts w:ascii="Times New Roman" w:hAnsi="Times New Roman" w:eastAsia="仿宋_GB2312" w:cs="Calibri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Calibri"/>
                <w:sz w:val="24"/>
                <w:szCs w:val="24"/>
              </w:rPr>
              <w:t>□文化品牌</w:t>
            </w:r>
            <w:r>
              <w:rPr>
                <w:rFonts w:hint="eastAsia" w:ascii="Times New Roman" w:hAnsi="Times New Roman" w:eastAsia="仿宋_GB2312" w:cs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Calibri"/>
                <w:sz w:val="24"/>
                <w:szCs w:val="24"/>
              </w:rPr>
              <w:t>□学科课程</w:t>
            </w:r>
          </w:p>
        </w:tc>
      </w:tr>
      <w:tr w14:paraId="197A7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  <w:jc w:val="center"/>
        </w:trPr>
        <w:tc>
          <w:tcPr>
            <w:tcW w:w="2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2D77B">
            <w:pPr>
              <w:widowControl/>
              <w:jc w:val="left"/>
              <w:rPr>
                <w:rFonts w:ascii="Times New Roman" w:hAnsi="Times New Roman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DD825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素材简介（限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200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字以内）</w:t>
            </w:r>
          </w:p>
        </w:tc>
        <w:tc>
          <w:tcPr>
            <w:tcW w:w="6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1E45B">
            <w:pPr>
              <w:spacing w:before="100" w:beforeAutospacing="1" w:after="120"/>
              <w:jc w:val="left"/>
              <w:rPr>
                <w:rFonts w:ascii="Times New Roman" w:hAnsi="Times New Roman" w:eastAsia="仿宋_GB2312" w:cs="Calibri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Calibri"/>
                <w:spacing w:val="-20"/>
                <w:kern w:val="0"/>
                <w:sz w:val="24"/>
                <w:szCs w:val="24"/>
              </w:rPr>
              <w:t>（艺术作品、课程请注明作者、授课教师</w:t>
            </w:r>
            <w:r>
              <w:rPr>
                <w:rFonts w:hint="eastAsia" w:ascii="Times New Roman" w:hAnsi="Times New Roman" w:eastAsia="仿宋_GB2312" w:cs="Times New Roman"/>
                <w:spacing w:val="-20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Times New Roman" w:eastAsia="仿宋_GB2312" w:cs="Calibri"/>
                <w:spacing w:val="-20"/>
                <w:kern w:val="0"/>
                <w:sz w:val="24"/>
                <w:szCs w:val="24"/>
              </w:rPr>
              <w:t>团队，如有获奖请说明）</w:t>
            </w:r>
          </w:p>
        </w:tc>
      </w:tr>
      <w:tr w14:paraId="60B66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1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1E283">
            <w:pPr>
              <w:jc w:val="center"/>
              <w:rPr>
                <w:rFonts w:ascii="Times New Roman" w:hAnsi="Times New Roman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素材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D8D86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推荐类别</w:t>
            </w:r>
          </w:p>
        </w:tc>
        <w:tc>
          <w:tcPr>
            <w:tcW w:w="6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3750B">
            <w:pPr>
              <w:spacing w:line="360" w:lineRule="auto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□历史遗迹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□纪念场馆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□教育基地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□艺术作品</w:t>
            </w:r>
          </w:p>
          <w:p w14:paraId="25CABE43"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□文化品牌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□学科课程</w:t>
            </w:r>
          </w:p>
        </w:tc>
      </w:tr>
      <w:tr w14:paraId="104E5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2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8CBF4">
            <w:pPr>
              <w:widowControl/>
              <w:jc w:val="left"/>
              <w:rPr>
                <w:rFonts w:ascii="Times New Roman" w:hAnsi="Times New Roman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C9959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素材简介（限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200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字以内）</w:t>
            </w:r>
          </w:p>
        </w:tc>
        <w:tc>
          <w:tcPr>
            <w:tcW w:w="6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875ED">
            <w:pPr>
              <w:spacing w:before="100" w:beforeAutospacing="1" w:after="120"/>
              <w:jc w:val="center"/>
              <w:rPr>
                <w:rFonts w:ascii="Times New Roman" w:hAnsi="Times New Roman" w:eastAsia="仿宋_GB2312" w:cs="Calibri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Calibri"/>
                <w:spacing w:val="-20"/>
                <w:kern w:val="0"/>
                <w:sz w:val="24"/>
                <w:szCs w:val="24"/>
              </w:rPr>
              <w:t>（艺术作品、课程请注明作者、授课教师</w:t>
            </w:r>
            <w:r>
              <w:rPr>
                <w:rFonts w:hint="eastAsia" w:ascii="Times New Roman" w:hAnsi="Times New Roman" w:eastAsia="仿宋_GB2312" w:cs="Times New Roman"/>
                <w:spacing w:val="-20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Times New Roman" w:eastAsia="仿宋_GB2312" w:cs="Calibri"/>
                <w:spacing w:val="-20"/>
                <w:kern w:val="0"/>
                <w:sz w:val="24"/>
                <w:szCs w:val="24"/>
              </w:rPr>
              <w:t>团队，如有获奖请说明）</w:t>
            </w:r>
          </w:p>
        </w:tc>
      </w:tr>
      <w:tr w14:paraId="6B208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2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75CD5">
            <w:pPr>
              <w:jc w:val="center"/>
              <w:rPr>
                <w:rFonts w:ascii="Times New Roman" w:hAnsi="Times New Roman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学校推荐意见</w:t>
            </w:r>
          </w:p>
        </w:tc>
        <w:tc>
          <w:tcPr>
            <w:tcW w:w="6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8F947">
            <w:pPr>
              <w:spacing w:line="480" w:lineRule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5D59F53">
            <w:pPr>
              <w:spacing w:line="480" w:lineRule="auto"/>
              <w:ind w:left="2940" w:leftChars="1400" w:firstLine="420" w:firstLineChars="175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单位公章：</w:t>
            </w:r>
          </w:p>
          <w:p w14:paraId="044E2ADF">
            <w:pPr>
              <w:spacing w:before="100" w:beforeAutospacing="1" w:after="120"/>
              <w:jc w:val="center"/>
              <w:rPr>
                <w:rFonts w:ascii="Times New Roman" w:hAnsi="Times New Roman" w:eastAsia="仿宋_GB2312" w:cs="Calibri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Calibri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Calibri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Times New Roman" w:eastAsia="仿宋_GB2312" w:cs="Calibri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Calibri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Times New Roman" w:eastAsia="仿宋_GB2312" w:cs="Calibri"/>
                <w:kern w:val="0"/>
                <w:sz w:val="24"/>
                <w:szCs w:val="24"/>
              </w:rPr>
              <w:t>日</w:t>
            </w:r>
            <w:r>
              <w:rPr>
                <w:rFonts w:hint="eastAsia" w:ascii="Times New Roman" w:hAnsi="Times New Roman" w:eastAsia="仿宋_GB2312" w:cs="Calibri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  </w:t>
            </w:r>
          </w:p>
        </w:tc>
      </w:tr>
    </w:tbl>
    <w:p w14:paraId="46D9FAA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E2956"/>
    <w:rsid w:val="7E5E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2025-07-11T03:11:00Z</dcterms:created>
  <dc:creator>冯庆纬</dc:creator>
  <cp:lastModifiedBy>冯庆纬</cp:lastModifiedBy>
  <dcterms:modified xsi:type="dcterms:W3CDTF">2025-07-11T03:11:58Z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0D9C57333487451F8452EE4F08824775_11</vt:lpwstr>
  </property>
  <property fmtid="{D5CDD505-2E9C-101B-9397-08002B2CF9AE}" pid="4" name="KSOTemplateDocerSaveRecord">
    <vt:lpwstr>eyJoZGlkIjoiNzYwMzQ0N2Q3MzkzOGQyMzQ3MzA3MDM1OGUxZjMzNWMiLCJ1c2VySWQiOiI4MDA3NDk1MzUifQ==</vt:lpwstr>
  </property>
</Properties>
</file>