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4C3F"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第一类 学术型硕士提交材料</w:t>
      </w:r>
    </w:p>
    <w:p w14:paraId="58CB6EAE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一、学术研讨与报告</w:t>
      </w:r>
    </w:p>
    <w:p w14:paraId="44F14B48">
      <w:pPr>
        <w:ind w:firstLine="422" w:firstLineChars="20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C6C6C"/>
          <w:spacing w:val="0"/>
          <w:sz w:val="21"/>
          <w:szCs w:val="21"/>
          <w:shd w:val="clear" w:fill="FFFFFF"/>
          <w:lang w:val="en-US" w:eastAsia="zh-CN"/>
        </w:rPr>
        <w:t>学生本人：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登录研究生系统-培养管理-其余培养环节-学术研讨与报告   填写（注意：表格类型中有记录表和评价表 2种，要分别选择填写并上传对应文件）：</w:t>
      </w:r>
    </w:p>
    <w:p w14:paraId="6FA13117">
      <w:r>
        <w:drawing>
          <wp:inline distT="0" distB="0" distL="114300" distR="114300">
            <wp:extent cx="2103120" cy="1786890"/>
            <wp:effectExtent l="0" t="0" r="1143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FDE6">
      <w:r>
        <w:drawing>
          <wp:inline distT="0" distB="0" distL="114300" distR="114300">
            <wp:extent cx="4377055" cy="1933575"/>
            <wp:effectExtent l="0" t="0" r="444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705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DB6E5">
      <w:r>
        <w:drawing>
          <wp:inline distT="0" distB="0" distL="114300" distR="114300">
            <wp:extent cx="5268595" cy="180340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53387">
      <w:pPr>
        <w:rPr>
          <w:rFonts w:hint="default"/>
          <w:lang w:val="en-US" w:eastAsia="zh-CN"/>
        </w:rPr>
      </w:pPr>
    </w:p>
    <w:p w14:paraId="46825F56">
      <w:pPr>
        <w:rPr>
          <w:rFonts w:hint="default"/>
          <w:lang w:val="en-US" w:eastAsia="zh-CN"/>
        </w:rPr>
      </w:pPr>
    </w:p>
    <w:p w14:paraId="2A6084A4">
      <w:pPr>
        <w:rPr>
          <w:rFonts w:hint="default"/>
          <w:lang w:val="en-US" w:eastAsia="zh-CN"/>
        </w:rPr>
      </w:pPr>
    </w:p>
    <w:p w14:paraId="6FC8F6C5">
      <w:pPr>
        <w:rPr>
          <w:rFonts w:hint="default"/>
          <w:lang w:val="en-US" w:eastAsia="zh-CN"/>
        </w:rPr>
      </w:pPr>
    </w:p>
    <w:p w14:paraId="452EA801">
      <w:pPr>
        <w:rPr>
          <w:rFonts w:hint="default"/>
          <w:lang w:val="en-US" w:eastAsia="zh-CN"/>
        </w:rPr>
      </w:pPr>
    </w:p>
    <w:p w14:paraId="7EB91F0F">
      <w:pPr>
        <w:rPr>
          <w:rFonts w:hint="default"/>
          <w:lang w:val="en-US" w:eastAsia="zh-CN"/>
        </w:rPr>
      </w:pPr>
    </w:p>
    <w:p w14:paraId="74C86D33">
      <w:pPr>
        <w:rPr>
          <w:rFonts w:hint="default"/>
          <w:lang w:val="en-US" w:eastAsia="zh-CN"/>
        </w:rPr>
      </w:pPr>
    </w:p>
    <w:p w14:paraId="5F8FBAAC">
      <w:pPr>
        <w:rPr>
          <w:rFonts w:hint="default"/>
          <w:lang w:val="en-US" w:eastAsia="zh-CN"/>
        </w:rPr>
      </w:pPr>
    </w:p>
    <w:p w14:paraId="7BDA49DE">
      <w:pPr>
        <w:rPr>
          <w:rFonts w:hint="default"/>
          <w:lang w:val="en-US" w:eastAsia="zh-CN"/>
        </w:rPr>
      </w:pPr>
    </w:p>
    <w:p w14:paraId="318E2DD3">
      <w:pPr>
        <w:rPr>
          <w:rFonts w:hint="default"/>
          <w:lang w:val="en-US" w:eastAsia="zh-CN"/>
        </w:rPr>
      </w:pPr>
    </w:p>
    <w:p w14:paraId="1874F298">
      <w:pPr>
        <w:rPr>
          <w:rFonts w:hint="default"/>
          <w:lang w:val="en-US" w:eastAsia="zh-CN"/>
        </w:rPr>
      </w:pPr>
    </w:p>
    <w:p w14:paraId="3B3688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实践训练</w:t>
      </w:r>
    </w:p>
    <w:p w14:paraId="0DFAEE41">
      <w:pPr>
        <w:ind w:firstLine="422" w:firstLineChars="20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C6C6C"/>
          <w:spacing w:val="0"/>
          <w:sz w:val="21"/>
          <w:szCs w:val="21"/>
          <w:shd w:val="clear" w:fill="FFFFFF"/>
          <w:lang w:val="en-US" w:eastAsia="zh-CN"/>
        </w:rPr>
        <w:t>学生本人：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登录研究生系统-培养管理-其余培养环节-实践训练   填写并上传对应文件：</w:t>
      </w:r>
    </w:p>
    <w:p w14:paraId="464E737D">
      <w:r>
        <w:drawing>
          <wp:inline distT="0" distB="0" distL="114300" distR="114300">
            <wp:extent cx="4624070" cy="2802255"/>
            <wp:effectExtent l="0" t="0" r="508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3DEF7"/>
    <w:p w14:paraId="4C99F7BF"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第二类 专业型硕士提交材料</w:t>
      </w:r>
    </w:p>
    <w:p w14:paraId="4E194D9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课题设计创作实践</w:t>
      </w:r>
    </w:p>
    <w:p w14:paraId="61822445">
      <w:pPr>
        <w:ind w:firstLine="422" w:firstLineChars="20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C6C6C"/>
          <w:spacing w:val="0"/>
          <w:sz w:val="21"/>
          <w:szCs w:val="21"/>
          <w:shd w:val="clear" w:fill="FFFFFF"/>
          <w:lang w:val="en-US" w:eastAsia="zh-CN"/>
        </w:rPr>
        <w:t>学生本人：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登录研究生系统-培养管理-其余培养环节中   填写上传支撑文件：</w:t>
      </w:r>
    </w:p>
    <w:p w14:paraId="55871B8A"/>
    <w:p w14:paraId="332C0A1A"/>
    <w:p w14:paraId="4F08F47F">
      <w:r>
        <w:drawing>
          <wp:inline distT="0" distB="0" distL="114300" distR="114300">
            <wp:extent cx="5269865" cy="2583180"/>
            <wp:effectExtent l="0" t="0" r="698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FCFFD"/>
    <w:p w14:paraId="48A047DD"/>
    <w:p w14:paraId="1EDEFAC0"/>
    <w:p w14:paraId="35C650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二、专业实践</w:t>
      </w:r>
    </w:p>
    <w:p w14:paraId="4E72C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6C6C6C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C6C6C"/>
          <w:spacing w:val="0"/>
          <w:sz w:val="21"/>
          <w:szCs w:val="21"/>
          <w:shd w:val="clear" w:fill="FFFFFF"/>
          <w:lang w:val="en-US" w:eastAsia="zh-CN"/>
        </w:rPr>
        <w:t>学生本人：</w:t>
      </w:r>
    </w:p>
    <w:p w14:paraId="4C0B718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登录研究生系统-培养管理-专业实践计划   填写（联系导师、学院审核审核）；</w:t>
      </w:r>
    </w:p>
    <w:p w14:paraId="2DCDF3C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textAlignment w:val="auto"/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填写下面的 专业实践考核（联系导师审核、学院审核）</w:t>
      </w:r>
    </w:p>
    <w:p w14:paraId="2D65C9BA">
      <w:r>
        <w:drawing>
          <wp:inline distT="0" distB="0" distL="114300" distR="114300">
            <wp:extent cx="3228975" cy="2666365"/>
            <wp:effectExtent l="0" t="0" r="9525" b="6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4582795" cy="2386965"/>
            <wp:effectExtent l="0" t="0" r="8255" b="133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21D5B">
      <w:r>
        <w:drawing>
          <wp:inline distT="0" distB="0" distL="114300" distR="114300">
            <wp:extent cx="3230880" cy="2715895"/>
            <wp:effectExtent l="0" t="0" r="7620" b="825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DC139"/>
    <w:p w14:paraId="146440F9"/>
    <w:p w14:paraId="5F418706"/>
    <w:p w14:paraId="2AE662EB"/>
    <w:p w14:paraId="301D0C6C"/>
    <w:p w14:paraId="016AACC1"/>
    <w:p w14:paraId="0D62F033"/>
    <w:p w14:paraId="1F9EEB16"/>
    <w:p w14:paraId="43EC44FB"/>
    <w:p w14:paraId="007B0DE4"/>
    <w:p w14:paraId="3B626816"/>
    <w:p w14:paraId="109F21C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E7F87F"/>
    <w:multiLevelType w:val="singleLevel"/>
    <w:tmpl w:val="EFE7F87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D82FAB"/>
    <w:multiLevelType w:val="singleLevel"/>
    <w:tmpl w:val="38D82F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F4F1D1C"/>
    <w:multiLevelType w:val="singleLevel"/>
    <w:tmpl w:val="4F4F1D1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07D4F"/>
    <w:rsid w:val="1C1147C7"/>
    <w:rsid w:val="689A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258</Words>
  <Characters>258</Characters>
  <Lines>0</Lines>
  <Paragraphs>0</Paragraphs>
  <TotalTime>4</TotalTime>
  <ScaleCrop>false</ScaleCrop>
  <LinksUpToDate>false</LinksUpToDate>
  <CharactersWithSpaces>274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2025-12-15T06:52:00Z</dcterms:created>
  <dc:creator>LS</dc:creator>
  <cp:lastModifiedBy>花姑娘胖胖</cp:lastModifiedBy>
  <dcterms:modified xsi:type="dcterms:W3CDTF">2025-12-24T03:15:00Z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eyJoZGlkIjoiZDhlZWM5ZDQ5OGUwN2ZiYzRmN2JhNjAwYjQ1Mjc1NGEiLCJ1c2VySWQiOiI2MzY2MzMwNzkifQ==</vt:lpwstr>
  </property>
  <property fmtid="{D5CDD505-2E9C-101B-9397-08002B2CF9AE}" pid="4" name="ICV">
    <vt:lpwstr>EB2B843B99B847A9AC699AF4199B1DE1_12</vt:lpwstr>
  </property>
</Properties>
</file>